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4C3" w:rsidRPr="00302931" w:rsidRDefault="002834C3" w:rsidP="002834C3">
      <w:pPr>
        <w:spacing w:line="312" w:lineRule="auto"/>
        <w:jc w:val="center"/>
        <w:rPr>
          <w:b/>
          <w:sz w:val="52"/>
          <w:szCs w:val="52"/>
        </w:rPr>
      </w:pPr>
      <w:r w:rsidRPr="00302931">
        <w:rPr>
          <w:b/>
          <w:sz w:val="52"/>
          <w:szCs w:val="52"/>
        </w:rPr>
        <w:t>UNIVERSIDAD DE CHICLAYO</w:t>
      </w:r>
    </w:p>
    <w:p w:rsidR="002834C3" w:rsidRPr="00302931" w:rsidRDefault="00195CA2" w:rsidP="002834C3">
      <w:pPr>
        <w:spacing w:line="312" w:lineRule="auto"/>
        <w:jc w:val="center"/>
        <w:rPr>
          <w:b/>
          <w:szCs w:val="44"/>
        </w:rPr>
      </w:pPr>
      <w:r>
        <w:rPr>
          <w:noProof/>
          <w:lang w:val="es-MX" w:eastAsia="es-MX"/>
        </w:rPr>
        <mc:AlternateContent>
          <mc:Choice Requires="wps">
            <w:drawing>
              <wp:anchor distT="0" distB="0" distL="114300" distR="114300" simplePos="0" relativeHeight="251686912" behindDoc="0" locked="0" layoutInCell="1" allowOverlap="1">
                <wp:simplePos x="0" y="0"/>
                <wp:positionH relativeFrom="column">
                  <wp:posOffset>4686300</wp:posOffset>
                </wp:positionH>
                <wp:positionV relativeFrom="paragraph">
                  <wp:posOffset>-1279525</wp:posOffset>
                </wp:positionV>
                <wp:extent cx="1028700" cy="685800"/>
                <wp:effectExtent l="0" t="0" r="0" b="0"/>
                <wp:wrapNone/>
                <wp:docPr id="74"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Pr="006E6728" w:rsidRDefault="007E1861" w:rsidP="002834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8" o:spid="_x0000_s1026" style="position:absolute;left:0;text-align:left;margin-left:369pt;margin-top:-100.75pt;width:81pt;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" stroked="f">
                <v:textbox>
                  <w:txbxContent>
                    <w:p w:rsidR="00EC302B" w:rsidRPr="006E6728" w:rsidRDefault="00EC302B" w:rsidP="002834C3"/>
                  </w:txbxContent>
                </v:textbox>
              </v:rect>
            </w:pict>
          </mc:Fallback>
        </mc:AlternateContent>
      </w:r>
      <w:r w:rsidR="002834C3" w:rsidRPr="00302931">
        <w:rPr>
          <w:b/>
          <w:sz w:val="40"/>
          <w:szCs w:val="44"/>
        </w:rPr>
        <w:t>ESCUELA DE POST GRADO</w:t>
      </w:r>
    </w:p>
    <w:p w:rsidR="002834C3" w:rsidRPr="00302931" w:rsidRDefault="002834C3" w:rsidP="002834C3">
      <w:pPr>
        <w:spacing w:line="312" w:lineRule="auto"/>
        <w:jc w:val="center"/>
        <w:rPr>
          <w:b/>
          <w:color w:val="000000"/>
          <w:sz w:val="28"/>
          <w:szCs w:val="36"/>
        </w:rPr>
      </w:pPr>
      <w:r w:rsidRPr="00302931">
        <w:rPr>
          <w:b/>
          <w:color w:val="000000"/>
          <w:sz w:val="28"/>
          <w:szCs w:val="36"/>
        </w:rPr>
        <w:t>MAESTRÍA EN DOCENCIA UNIVERSITARIA Y GERENCIA EDUCATIVA</w:t>
      </w:r>
    </w:p>
    <w:p w:rsidR="002834C3" w:rsidRPr="005738E9" w:rsidRDefault="004D2B95" w:rsidP="002834C3">
      <w:pPr>
        <w:widowControl w:val="0"/>
        <w:spacing w:line="312" w:lineRule="auto"/>
        <w:rPr>
          <w:rFonts w:ascii="Arial" w:hAnsi="Arial" w:cs="Arial"/>
          <w:b/>
          <w:bCs/>
          <w:i/>
          <w:iCs/>
          <w:color w:val="000000"/>
          <w:sz w:val="40"/>
          <w:szCs w:val="40"/>
        </w:rPr>
      </w:pPr>
      <w:r w:rsidRPr="007B08D9">
        <w:rPr>
          <w:rFonts w:ascii="Arial" w:hAnsi="Arial" w:cs="Arial"/>
          <w:b/>
          <w:bCs/>
          <w:i/>
          <w:noProof/>
          <w:lang w:val="es-MX" w:eastAsia="es-MX"/>
        </w:rPr>
        <w:drawing>
          <wp:anchor distT="0" distB="0" distL="114300" distR="114300" simplePos="0" relativeHeight="251756544" behindDoc="1" locked="0" layoutInCell="1" allowOverlap="1" wp14:anchorId="4180EBB2" wp14:editId="09DEE1E9">
            <wp:simplePos x="0" y="0"/>
            <wp:positionH relativeFrom="column">
              <wp:posOffset>1824355</wp:posOffset>
            </wp:positionH>
            <wp:positionV relativeFrom="paragraph">
              <wp:posOffset>77470</wp:posOffset>
            </wp:positionV>
            <wp:extent cx="1762125" cy="2009775"/>
            <wp:effectExtent l="0" t="0" r="9525" b="9525"/>
            <wp:wrapNone/>
            <wp:docPr id="57" name="Imagen 57" descr="E:\LOGO UDCH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OGO UDCH 20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2125"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34C3" w:rsidRPr="005738E9" w:rsidRDefault="002834C3" w:rsidP="002834C3">
      <w:pPr>
        <w:widowControl w:val="0"/>
        <w:spacing w:line="312" w:lineRule="auto"/>
        <w:jc w:val="center"/>
        <w:rPr>
          <w:rFonts w:ascii="Arial" w:hAnsi="Arial" w:cs="Arial"/>
          <w:b/>
          <w:bCs/>
          <w:i/>
          <w:iCs/>
          <w:color w:val="000000"/>
          <w:sz w:val="48"/>
          <w:szCs w:val="48"/>
        </w:rPr>
      </w:pPr>
    </w:p>
    <w:p w:rsidR="002834C3" w:rsidRPr="005738E9" w:rsidRDefault="004D2B95" w:rsidP="002834C3">
      <w:pPr>
        <w:widowControl w:val="0"/>
        <w:spacing w:line="312" w:lineRule="auto"/>
        <w:jc w:val="center"/>
        <w:rPr>
          <w:rFonts w:ascii="Arial" w:hAnsi="Arial" w:cs="Arial"/>
          <w:b/>
          <w:bCs/>
          <w:i/>
          <w:iCs/>
          <w:color w:val="000000"/>
          <w:sz w:val="48"/>
          <w:szCs w:val="48"/>
        </w:rPr>
      </w:pPr>
      <w:r>
        <w:rPr>
          <w:rFonts w:ascii="Arial" w:hAnsi="Arial" w:cs="Arial"/>
          <w:b/>
          <w:bCs/>
          <w:i/>
          <w:iCs/>
          <w:color w:val="000000"/>
          <w:sz w:val="48"/>
          <w:szCs w:val="48"/>
        </w:rPr>
        <w:t xml:space="preserve">  </w:t>
      </w:r>
    </w:p>
    <w:p w:rsidR="002834C3" w:rsidRPr="005738E9" w:rsidRDefault="002834C3" w:rsidP="002834C3">
      <w:pPr>
        <w:widowControl w:val="0"/>
        <w:spacing w:line="312" w:lineRule="auto"/>
        <w:jc w:val="center"/>
        <w:rPr>
          <w:rFonts w:ascii="Arial" w:hAnsi="Arial" w:cs="Arial"/>
          <w:b/>
          <w:bCs/>
          <w:i/>
          <w:iCs/>
          <w:color w:val="000000"/>
          <w:sz w:val="6"/>
          <w:szCs w:val="48"/>
        </w:rPr>
      </w:pPr>
    </w:p>
    <w:p w:rsidR="002834C3" w:rsidRPr="005738E9" w:rsidRDefault="002834C3" w:rsidP="002834C3">
      <w:pPr>
        <w:widowControl w:val="0"/>
        <w:spacing w:line="312" w:lineRule="auto"/>
        <w:ind w:left="-1134"/>
        <w:jc w:val="center"/>
        <w:rPr>
          <w:rFonts w:ascii="Arial" w:hAnsi="Arial" w:cs="Arial"/>
          <w:b/>
          <w:sz w:val="54"/>
          <w:szCs w:val="54"/>
        </w:rPr>
      </w:pPr>
    </w:p>
    <w:p w:rsidR="00596C48" w:rsidRDefault="00596C48" w:rsidP="002834C3">
      <w:pPr>
        <w:widowControl w:val="0"/>
        <w:spacing w:line="312" w:lineRule="auto"/>
        <w:jc w:val="center"/>
        <w:rPr>
          <w:b/>
          <w:sz w:val="54"/>
          <w:szCs w:val="54"/>
        </w:rPr>
      </w:pPr>
    </w:p>
    <w:p w:rsidR="002834C3" w:rsidRPr="00302931" w:rsidRDefault="00D4658E" w:rsidP="002834C3">
      <w:pPr>
        <w:widowControl w:val="0"/>
        <w:spacing w:line="312" w:lineRule="auto"/>
        <w:jc w:val="center"/>
        <w:rPr>
          <w:b/>
          <w:bCs/>
          <w:sz w:val="54"/>
          <w:szCs w:val="54"/>
        </w:rPr>
      </w:pPr>
      <w:r w:rsidRPr="00302931">
        <w:rPr>
          <w:b/>
          <w:sz w:val="54"/>
          <w:szCs w:val="54"/>
        </w:rPr>
        <w:t xml:space="preserve">  </w:t>
      </w:r>
      <w:r w:rsidR="002834C3" w:rsidRPr="00302931">
        <w:rPr>
          <w:b/>
          <w:sz w:val="54"/>
          <w:szCs w:val="54"/>
        </w:rPr>
        <w:t>TESIS</w:t>
      </w:r>
    </w:p>
    <w:p w:rsidR="002834C3" w:rsidRDefault="002834C3" w:rsidP="002834C3">
      <w:pPr>
        <w:widowControl w:val="0"/>
        <w:spacing w:line="312" w:lineRule="auto"/>
        <w:jc w:val="center"/>
        <w:rPr>
          <w:b/>
        </w:rPr>
      </w:pPr>
      <w:r w:rsidRPr="00302931">
        <w:rPr>
          <w:b/>
        </w:rPr>
        <w:t>Para Optar el Grado de Magister en Docencia Universitaria  con mención en Gerencia Educativa</w:t>
      </w:r>
    </w:p>
    <w:p w:rsidR="00B848D1" w:rsidRPr="00302931" w:rsidRDefault="00B848D1" w:rsidP="002834C3">
      <w:pPr>
        <w:widowControl w:val="0"/>
        <w:spacing w:line="312" w:lineRule="auto"/>
        <w:jc w:val="center"/>
        <w:rPr>
          <w:b/>
        </w:rPr>
      </w:pPr>
    </w:p>
    <w:p w:rsidR="002834C3" w:rsidRPr="00B848D1" w:rsidRDefault="002834C3" w:rsidP="00596C48">
      <w:pPr>
        <w:spacing w:line="276" w:lineRule="auto"/>
        <w:jc w:val="both"/>
        <w:rPr>
          <w:b/>
          <w:bCs/>
          <w:sz w:val="32"/>
          <w:szCs w:val="32"/>
        </w:rPr>
      </w:pPr>
      <w:r w:rsidRPr="00B848D1">
        <w:rPr>
          <w:b/>
          <w:bCs/>
          <w:sz w:val="32"/>
          <w:szCs w:val="32"/>
        </w:rPr>
        <w:t xml:space="preserve">INFLUENCIA DEL </w:t>
      </w:r>
      <w:r w:rsidR="00B848D1" w:rsidRPr="00B848D1">
        <w:rPr>
          <w:b/>
          <w:bCs/>
          <w:sz w:val="32"/>
          <w:szCs w:val="32"/>
        </w:rPr>
        <w:t xml:space="preserve">CONOCIMIENTO DEL </w:t>
      </w:r>
      <w:r w:rsidRPr="00B848D1">
        <w:rPr>
          <w:b/>
          <w:bCs/>
          <w:sz w:val="32"/>
          <w:szCs w:val="32"/>
        </w:rPr>
        <w:t>PATRIMONIO</w:t>
      </w:r>
      <w:r w:rsidR="00282579">
        <w:rPr>
          <w:b/>
          <w:bCs/>
          <w:sz w:val="32"/>
          <w:szCs w:val="32"/>
        </w:rPr>
        <w:t xml:space="preserve"> MATERIAL </w:t>
      </w:r>
      <w:r w:rsidRPr="00B848D1">
        <w:rPr>
          <w:b/>
          <w:bCs/>
          <w:sz w:val="32"/>
          <w:szCs w:val="32"/>
        </w:rPr>
        <w:t xml:space="preserve">SIPÁN EN LA </w:t>
      </w:r>
      <w:r w:rsidR="00B848D1" w:rsidRPr="00B848D1">
        <w:rPr>
          <w:b/>
          <w:bCs/>
          <w:sz w:val="32"/>
          <w:szCs w:val="32"/>
        </w:rPr>
        <w:t xml:space="preserve">FORMACION DE LA </w:t>
      </w:r>
      <w:r w:rsidRPr="00B848D1">
        <w:rPr>
          <w:b/>
          <w:bCs/>
          <w:sz w:val="32"/>
          <w:szCs w:val="32"/>
        </w:rPr>
        <w:t>IDENTIDAD CULTURAL LOCAL DEL POBLADOR LAMBAYECANO – 2015.</w:t>
      </w:r>
    </w:p>
    <w:p w:rsidR="002834C3" w:rsidRPr="005738E9" w:rsidRDefault="002834C3" w:rsidP="002834C3">
      <w:pPr>
        <w:spacing w:line="312" w:lineRule="auto"/>
        <w:jc w:val="both"/>
        <w:rPr>
          <w:rFonts w:ascii="Arial" w:hAnsi="Arial" w:cs="Arial"/>
          <w:b/>
          <w:sz w:val="32"/>
          <w:szCs w:val="28"/>
        </w:rPr>
      </w:pPr>
    </w:p>
    <w:p w:rsidR="002834C3" w:rsidRPr="00596C48" w:rsidRDefault="002834C3" w:rsidP="0038149B">
      <w:pPr>
        <w:spacing w:line="360" w:lineRule="auto"/>
        <w:jc w:val="center"/>
        <w:rPr>
          <w:color w:val="000000"/>
          <w:sz w:val="32"/>
          <w:szCs w:val="26"/>
        </w:rPr>
      </w:pPr>
      <w:r w:rsidRPr="00596C48">
        <w:rPr>
          <w:b/>
          <w:color w:val="000000"/>
          <w:sz w:val="32"/>
          <w:szCs w:val="26"/>
          <w:lang w:val="pt-BR"/>
        </w:rPr>
        <w:t xml:space="preserve">AUTOR: </w:t>
      </w:r>
    </w:p>
    <w:p w:rsidR="002834C3" w:rsidRDefault="002834C3" w:rsidP="0038149B">
      <w:pPr>
        <w:autoSpaceDE w:val="0"/>
        <w:autoSpaceDN w:val="0"/>
        <w:adjustRightInd w:val="0"/>
        <w:spacing w:line="360" w:lineRule="auto"/>
        <w:ind w:firstLine="426"/>
        <w:jc w:val="center"/>
        <w:rPr>
          <w:color w:val="000000"/>
          <w:sz w:val="32"/>
          <w:szCs w:val="26"/>
        </w:rPr>
      </w:pPr>
      <w:r w:rsidRPr="00596C48">
        <w:rPr>
          <w:color w:val="000000"/>
          <w:sz w:val="32"/>
          <w:szCs w:val="26"/>
        </w:rPr>
        <w:t>ING. AGUSTIN LOZANO</w:t>
      </w:r>
      <w:r w:rsidR="007C795A">
        <w:rPr>
          <w:color w:val="000000"/>
          <w:sz w:val="32"/>
          <w:szCs w:val="26"/>
        </w:rPr>
        <w:t xml:space="preserve"> SAAVEDRA</w:t>
      </w:r>
    </w:p>
    <w:p w:rsidR="002834C3" w:rsidRPr="00596C48" w:rsidRDefault="002834C3" w:rsidP="0038149B">
      <w:pPr>
        <w:spacing w:line="360" w:lineRule="auto"/>
        <w:jc w:val="center"/>
        <w:rPr>
          <w:b/>
          <w:bCs/>
          <w:color w:val="000000"/>
          <w:sz w:val="32"/>
          <w:szCs w:val="26"/>
        </w:rPr>
      </w:pPr>
      <w:r w:rsidRPr="0038149B">
        <w:rPr>
          <w:b/>
          <w:noProof/>
          <w:color w:val="000000"/>
          <w:sz w:val="32"/>
          <w:szCs w:val="26"/>
          <w:lang w:val="es-MX" w:eastAsia="es-MX"/>
        </w:rPr>
        <w:drawing>
          <wp:anchor distT="0" distB="0" distL="114300" distR="114300" simplePos="0" relativeHeight="251687936" behindDoc="0" locked="0" layoutInCell="1" allowOverlap="1" wp14:anchorId="5ED06FDD" wp14:editId="7D60498C">
            <wp:simplePos x="0" y="0"/>
            <wp:positionH relativeFrom="column">
              <wp:posOffset>7934059</wp:posOffset>
            </wp:positionH>
            <wp:positionV relativeFrom="paragraph">
              <wp:posOffset>-1577133</wp:posOffset>
            </wp:positionV>
            <wp:extent cx="1224959" cy="1105786"/>
            <wp:effectExtent l="19050" t="0" r="0" b="0"/>
            <wp:wrapNone/>
            <wp:docPr id="1" name="Imagen 2" descr="C:\Users\UCV\AppData\Local\Temp\Rar$DI00.772\ud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CV\AppData\Local\Temp\Rar$DI00.772\udch.JPG"/>
                    <pic:cNvPicPr>
                      <a:picLocks noChangeAspect="1" noChangeArrowheads="1"/>
                    </pic:cNvPicPr>
                  </pic:nvPicPr>
                  <pic:blipFill>
                    <a:blip r:embed="rId10" cstate="print"/>
                    <a:srcRect/>
                    <a:stretch>
                      <a:fillRect/>
                    </a:stretch>
                  </pic:blipFill>
                  <pic:spPr bwMode="auto">
                    <a:xfrm>
                      <a:off x="0" y="0"/>
                      <a:ext cx="1224959" cy="1105786"/>
                    </a:xfrm>
                    <a:prstGeom prst="rect">
                      <a:avLst/>
                    </a:prstGeom>
                    <a:noFill/>
                    <a:ln w="9525">
                      <a:noFill/>
                      <a:miter lim="800000"/>
                      <a:headEnd/>
                      <a:tailEnd/>
                    </a:ln>
                  </pic:spPr>
                </pic:pic>
              </a:graphicData>
            </a:graphic>
          </wp:anchor>
        </w:drawing>
      </w:r>
      <w:r w:rsidRPr="0038149B">
        <w:rPr>
          <w:b/>
          <w:bCs/>
          <w:color w:val="000000"/>
          <w:sz w:val="32"/>
          <w:szCs w:val="26"/>
          <w:lang w:val="pt-BR"/>
        </w:rPr>
        <w:t>ASESORA</w:t>
      </w:r>
      <w:r w:rsidRPr="00596C48">
        <w:rPr>
          <w:b/>
          <w:bCs/>
          <w:color w:val="000000"/>
          <w:sz w:val="32"/>
          <w:szCs w:val="26"/>
        </w:rPr>
        <w:t>:</w:t>
      </w:r>
    </w:p>
    <w:p w:rsidR="002834C3" w:rsidRDefault="002834C3" w:rsidP="0038149B">
      <w:pPr>
        <w:tabs>
          <w:tab w:val="left" w:pos="3402"/>
        </w:tabs>
        <w:spacing w:line="360" w:lineRule="auto"/>
        <w:jc w:val="center"/>
        <w:rPr>
          <w:color w:val="000000"/>
          <w:sz w:val="32"/>
          <w:szCs w:val="26"/>
        </w:rPr>
      </w:pPr>
      <w:r w:rsidRPr="00596C48">
        <w:rPr>
          <w:color w:val="000000"/>
          <w:sz w:val="32"/>
          <w:szCs w:val="26"/>
        </w:rPr>
        <w:t>Dra.</w:t>
      </w:r>
      <w:r w:rsidR="008B3AE3">
        <w:rPr>
          <w:color w:val="000000"/>
          <w:sz w:val="32"/>
          <w:szCs w:val="26"/>
        </w:rPr>
        <w:t xml:space="preserve"> </w:t>
      </w:r>
      <w:r w:rsidR="0038149B">
        <w:rPr>
          <w:color w:val="000000"/>
          <w:sz w:val="32"/>
          <w:szCs w:val="26"/>
        </w:rPr>
        <w:t>SOFIA TAMAYO PALACIOS</w:t>
      </w:r>
    </w:p>
    <w:p w:rsidR="00AC55CB" w:rsidRPr="00596C48" w:rsidRDefault="00AC55CB" w:rsidP="0038149B">
      <w:pPr>
        <w:tabs>
          <w:tab w:val="left" w:pos="3402"/>
        </w:tabs>
        <w:spacing w:line="360" w:lineRule="auto"/>
        <w:jc w:val="center"/>
        <w:rPr>
          <w:color w:val="000000"/>
          <w:sz w:val="32"/>
          <w:szCs w:val="26"/>
        </w:rPr>
      </w:pPr>
    </w:p>
    <w:p w:rsidR="002834C3" w:rsidRPr="00596C48" w:rsidRDefault="002834C3" w:rsidP="0038149B">
      <w:pPr>
        <w:spacing w:line="360" w:lineRule="auto"/>
        <w:jc w:val="center"/>
        <w:rPr>
          <w:b/>
          <w:color w:val="000000"/>
          <w:sz w:val="32"/>
          <w:szCs w:val="26"/>
        </w:rPr>
      </w:pPr>
      <w:r w:rsidRPr="00596C48">
        <w:rPr>
          <w:b/>
          <w:color w:val="000000"/>
          <w:sz w:val="32"/>
          <w:szCs w:val="26"/>
        </w:rPr>
        <w:t xml:space="preserve">CHICLAYO -  PERU </w:t>
      </w:r>
    </w:p>
    <w:p w:rsidR="002834C3" w:rsidRPr="00302931" w:rsidRDefault="00AF2012" w:rsidP="0038149B">
      <w:pPr>
        <w:spacing w:line="360" w:lineRule="auto"/>
        <w:jc w:val="center"/>
        <w:rPr>
          <w:b/>
          <w:sz w:val="28"/>
          <w:u w:val="single"/>
        </w:rPr>
      </w:pPr>
      <w:r>
        <w:rPr>
          <w:b/>
          <w:color w:val="000000"/>
          <w:sz w:val="28"/>
          <w:szCs w:val="26"/>
        </w:rPr>
        <w:t>2018</w:t>
      </w:r>
    </w:p>
    <w:p w:rsidR="00AF0CED" w:rsidRPr="00596C48" w:rsidRDefault="00195CA2" w:rsidP="00AF0CED">
      <w:pPr>
        <w:tabs>
          <w:tab w:val="left" w:pos="8460"/>
          <w:tab w:val="left" w:pos="8640"/>
        </w:tabs>
        <w:ind w:right="181"/>
        <w:jc w:val="both"/>
        <w:rPr>
          <w:b/>
          <w:bCs/>
          <w:lang w:val="es-MX"/>
        </w:rPr>
      </w:pPr>
      <w:r>
        <w:rPr>
          <w:noProof/>
          <w:lang w:val="es-MX" w:eastAsia="es-MX"/>
        </w:rPr>
        <w:lastRenderedPageBreak/>
        <mc:AlternateContent>
          <mc:Choice Requires="wps">
            <w:drawing>
              <wp:anchor distT="0" distB="0" distL="114300" distR="114300" simplePos="0" relativeHeight="251692032" behindDoc="0" locked="0" layoutInCell="1" allowOverlap="1" wp14:anchorId="7AF3D7A8" wp14:editId="77A53C2B">
                <wp:simplePos x="0" y="0"/>
                <wp:positionH relativeFrom="column">
                  <wp:posOffset>5223294</wp:posOffset>
                </wp:positionH>
                <wp:positionV relativeFrom="paragraph">
                  <wp:posOffset>-694427</wp:posOffset>
                </wp:positionV>
                <wp:extent cx="685800" cy="342900"/>
                <wp:effectExtent l="0" t="0" r="0" b="0"/>
                <wp:wrapNone/>
                <wp:docPr id="7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Pr="00AC55CB" w:rsidRDefault="007E1861" w:rsidP="00AF0CED">
                            <w:pPr>
                              <w:jc w:val="center"/>
                              <w:rPr>
                                <w:sz w:val="22"/>
                              </w:rPr>
                            </w:pPr>
                            <w:proofErr w:type="gramStart"/>
                            <w:r w:rsidRPr="00AC55CB">
                              <w:rPr>
                                <w:sz w:val="22"/>
                              </w:rPr>
                              <w:t>ii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7" style="position:absolute;left:0;text-align:left;margin-left:411.3pt;margin-top:-54.7pt;width:54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" stroked="f">
                <v:textbox>
                  <w:txbxContent>
                    <w:p w:rsidR="00EC302B" w:rsidRPr="00AC55CB" w:rsidRDefault="00EC302B" w:rsidP="00AF0CED">
                      <w:pPr>
                        <w:jc w:val="center"/>
                        <w:rPr>
                          <w:sz w:val="22"/>
                        </w:rPr>
                      </w:pPr>
                      <w:proofErr w:type="gramStart"/>
                      <w:r w:rsidRPr="00AC55CB">
                        <w:rPr>
                          <w:sz w:val="22"/>
                        </w:rPr>
                        <w:t>ii</w:t>
                      </w:r>
                      <w:proofErr w:type="gramEnd"/>
                    </w:p>
                  </w:txbxContent>
                </v:textbox>
              </v:rect>
            </w:pict>
          </mc:Fallback>
        </mc:AlternateContent>
      </w:r>
      <w:r w:rsidR="00AF0CED" w:rsidRPr="00596C48">
        <w:rPr>
          <w:b/>
          <w:bCs/>
          <w:lang w:val="es-MX"/>
        </w:rPr>
        <w:t>TÍTULO DE LA INVESTIGACIÓN:</w:t>
      </w:r>
    </w:p>
    <w:p w:rsidR="00AF0CED" w:rsidRPr="00596C48" w:rsidRDefault="00AF0CED" w:rsidP="00AF0CED">
      <w:pPr>
        <w:tabs>
          <w:tab w:val="left" w:pos="8460"/>
          <w:tab w:val="left" w:pos="8640"/>
        </w:tabs>
        <w:ind w:right="181"/>
        <w:jc w:val="both"/>
        <w:rPr>
          <w:b/>
          <w:bCs/>
          <w:lang w:val="es-MX"/>
        </w:rPr>
      </w:pPr>
    </w:p>
    <w:p w:rsidR="00AF0CED" w:rsidRPr="00596C48" w:rsidRDefault="00AF0CED" w:rsidP="00AF0CED">
      <w:pPr>
        <w:spacing w:line="360" w:lineRule="auto"/>
        <w:jc w:val="both"/>
        <w:rPr>
          <w:bCs/>
          <w:noProof/>
          <w:lang w:val="es-ES_tradnl" w:eastAsia="es-ES_tradnl"/>
        </w:rPr>
      </w:pPr>
      <w:r w:rsidRPr="00596C48">
        <w:rPr>
          <w:bCs/>
          <w:noProof/>
          <w:lang w:val="es-ES_tradnl" w:eastAsia="es-ES_tradnl"/>
        </w:rPr>
        <w:t xml:space="preserve">INFLUENCIA DEL </w:t>
      </w:r>
      <w:r w:rsidR="00A13B0C">
        <w:rPr>
          <w:bCs/>
          <w:noProof/>
          <w:lang w:val="es-ES_tradnl" w:eastAsia="es-ES_tradnl"/>
        </w:rPr>
        <w:t xml:space="preserve">CONOCIMIENTO DEL </w:t>
      </w:r>
      <w:r w:rsidRPr="00596C48">
        <w:rPr>
          <w:bCs/>
          <w:noProof/>
          <w:lang w:val="es-ES_tradnl" w:eastAsia="es-ES_tradnl"/>
        </w:rPr>
        <w:t>PATRIMONIO</w:t>
      </w:r>
      <w:r w:rsidR="00A56352">
        <w:rPr>
          <w:bCs/>
          <w:noProof/>
          <w:lang w:val="es-ES_tradnl" w:eastAsia="es-ES_tradnl"/>
        </w:rPr>
        <w:t xml:space="preserve"> MATERIAL</w:t>
      </w:r>
      <w:r w:rsidRPr="00596C48">
        <w:rPr>
          <w:bCs/>
          <w:noProof/>
          <w:lang w:val="es-ES_tradnl" w:eastAsia="es-ES_tradnl"/>
        </w:rPr>
        <w:t xml:space="preserve"> SIPÁN EN LA </w:t>
      </w:r>
      <w:r w:rsidR="00A13B0C">
        <w:rPr>
          <w:bCs/>
          <w:noProof/>
          <w:lang w:val="es-ES_tradnl" w:eastAsia="es-ES_tradnl"/>
        </w:rPr>
        <w:t xml:space="preserve">FORMACION DE LA </w:t>
      </w:r>
      <w:r w:rsidRPr="00596C48">
        <w:rPr>
          <w:bCs/>
          <w:noProof/>
          <w:lang w:val="es-ES_tradnl" w:eastAsia="es-ES_tradnl"/>
        </w:rPr>
        <w:t>IDENTIDAD CULTURAL LOCAL DEL POBLADOR LAMBAYECANO – 2015</w:t>
      </w:r>
    </w:p>
    <w:p w:rsidR="00AF0CED" w:rsidRPr="00596C48" w:rsidRDefault="00AF0CED" w:rsidP="00AF0CED">
      <w:pPr>
        <w:widowControl w:val="0"/>
        <w:spacing w:line="360" w:lineRule="auto"/>
        <w:jc w:val="both"/>
      </w:pPr>
    </w:p>
    <w:p w:rsidR="00AF0CED" w:rsidRPr="00596C48" w:rsidRDefault="00AF0CED" w:rsidP="00AF0CED">
      <w:pPr>
        <w:widowControl w:val="0"/>
        <w:spacing w:line="360" w:lineRule="auto"/>
        <w:jc w:val="both"/>
        <w:rPr>
          <w:b/>
        </w:rPr>
      </w:pPr>
      <w:r w:rsidRPr="00596C48">
        <w:t>Tesis presentada para obtener el Grado Académico de Magister  en Docencia Universitaria con mención en Gerencia Educativa.</w:t>
      </w:r>
    </w:p>
    <w:p w:rsidR="00AF0CED" w:rsidRPr="00596C48" w:rsidRDefault="00AF0CED" w:rsidP="00AF0CED">
      <w:pPr>
        <w:widowControl w:val="0"/>
        <w:spacing w:line="360" w:lineRule="auto"/>
        <w:jc w:val="both"/>
        <w:rPr>
          <w:b/>
          <w:bCs/>
        </w:rPr>
      </w:pPr>
    </w:p>
    <w:p w:rsidR="00AF0CED" w:rsidRPr="00596C48" w:rsidRDefault="00AF0CED" w:rsidP="00AF0CED">
      <w:pPr>
        <w:jc w:val="both"/>
        <w:rPr>
          <w:b/>
          <w:bCs/>
          <w:lang w:val="es-MX"/>
        </w:rPr>
      </w:pPr>
    </w:p>
    <w:p w:rsidR="00AF0CED" w:rsidRPr="00596C48" w:rsidRDefault="00AF0CED" w:rsidP="00AF0CED">
      <w:pPr>
        <w:spacing w:line="360" w:lineRule="auto"/>
        <w:jc w:val="both"/>
        <w:rPr>
          <w:b/>
          <w:bCs/>
          <w:lang w:val="es-MX"/>
        </w:rPr>
      </w:pPr>
    </w:p>
    <w:p w:rsidR="00AF0CED" w:rsidRPr="00596C48" w:rsidRDefault="00AF0CED" w:rsidP="00AF0CED">
      <w:pPr>
        <w:jc w:val="center"/>
        <w:rPr>
          <w:b/>
          <w:bCs/>
          <w:lang w:val="es-MX"/>
        </w:rPr>
      </w:pPr>
      <w:r w:rsidRPr="00596C48">
        <w:rPr>
          <w:b/>
          <w:bCs/>
          <w:lang w:val="es-MX"/>
        </w:rPr>
        <w:t>______</w:t>
      </w:r>
      <w:r w:rsidR="00070004">
        <w:rPr>
          <w:b/>
          <w:bCs/>
          <w:lang w:val="es-MX"/>
        </w:rPr>
        <w:t>___________________________</w:t>
      </w:r>
    </w:p>
    <w:p w:rsidR="00AF0CED" w:rsidRPr="00596C48" w:rsidRDefault="00AF0CED" w:rsidP="00AF0CED">
      <w:pPr>
        <w:spacing w:line="360" w:lineRule="auto"/>
        <w:jc w:val="center"/>
        <w:rPr>
          <w:bCs/>
          <w:lang w:val="es-MX"/>
        </w:rPr>
      </w:pPr>
      <w:r w:rsidRPr="00596C48">
        <w:rPr>
          <w:bCs/>
          <w:lang w:val="es-MX"/>
        </w:rPr>
        <w:t xml:space="preserve">ING. AGUSTIN LOZANO </w:t>
      </w:r>
      <w:r w:rsidR="00070004">
        <w:rPr>
          <w:bCs/>
          <w:lang w:val="es-MX"/>
        </w:rPr>
        <w:t>SAAVEDRA</w:t>
      </w:r>
    </w:p>
    <w:p w:rsidR="00AF0CED" w:rsidRPr="00596C48" w:rsidRDefault="00AF0CED" w:rsidP="00AF0CED">
      <w:pPr>
        <w:spacing w:line="360" w:lineRule="auto"/>
        <w:jc w:val="center"/>
        <w:rPr>
          <w:b/>
          <w:bCs/>
          <w:lang w:val="es-MX"/>
        </w:rPr>
      </w:pPr>
      <w:r w:rsidRPr="00596C48">
        <w:rPr>
          <w:b/>
          <w:bCs/>
          <w:lang w:val="es-MX"/>
        </w:rPr>
        <w:t>AUTORA</w:t>
      </w:r>
    </w:p>
    <w:p w:rsidR="00AF0CED" w:rsidRPr="00596C48" w:rsidRDefault="00AF0CED" w:rsidP="00AF0CED">
      <w:pPr>
        <w:spacing w:line="360" w:lineRule="auto"/>
        <w:jc w:val="center"/>
        <w:rPr>
          <w:b/>
          <w:bCs/>
          <w:lang w:val="es-MX"/>
        </w:rPr>
      </w:pPr>
    </w:p>
    <w:p w:rsidR="00AF0CED" w:rsidRPr="00596C48" w:rsidRDefault="00AF0CED" w:rsidP="00AF0CED">
      <w:pPr>
        <w:spacing w:line="360" w:lineRule="auto"/>
        <w:jc w:val="center"/>
        <w:rPr>
          <w:b/>
          <w:bCs/>
          <w:lang w:val="es-MX"/>
        </w:rPr>
      </w:pPr>
    </w:p>
    <w:p w:rsidR="00AF0CED" w:rsidRPr="00596C48" w:rsidRDefault="00AF0CED" w:rsidP="00AF0CED">
      <w:pPr>
        <w:jc w:val="center"/>
        <w:rPr>
          <w:b/>
          <w:bCs/>
          <w:lang w:val="es-MX"/>
        </w:rPr>
      </w:pPr>
      <w:r w:rsidRPr="00596C48">
        <w:rPr>
          <w:b/>
          <w:bCs/>
          <w:lang w:val="es-MX"/>
        </w:rPr>
        <w:t>____</w:t>
      </w:r>
      <w:r w:rsidR="00070004">
        <w:rPr>
          <w:b/>
          <w:bCs/>
          <w:lang w:val="es-MX"/>
        </w:rPr>
        <w:t>_____________________________</w:t>
      </w:r>
    </w:p>
    <w:p w:rsidR="00AF0CED" w:rsidRPr="00596C48" w:rsidRDefault="00AF0CED" w:rsidP="00AF0CED">
      <w:pPr>
        <w:tabs>
          <w:tab w:val="left" w:pos="1335"/>
          <w:tab w:val="center" w:pos="4110"/>
        </w:tabs>
        <w:rPr>
          <w:bCs/>
          <w:lang w:val="es-MX"/>
        </w:rPr>
      </w:pPr>
      <w:r w:rsidRPr="00596C48">
        <w:rPr>
          <w:bCs/>
          <w:lang w:val="es-MX"/>
        </w:rPr>
        <w:tab/>
      </w:r>
      <w:r w:rsidR="001D5FD7">
        <w:rPr>
          <w:bCs/>
          <w:lang w:val="es-MX"/>
        </w:rPr>
        <w:t xml:space="preserve">               DRA.</w:t>
      </w:r>
      <w:r w:rsidR="00070004">
        <w:rPr>
          <w:bCs/>
          <w:lang w:val="es-MX"/>
        </w:rPr>
        <w:t xml:space="preserve">  SOFIA TAMAYO </w:t>
      </w:r>
      <w:r w:rsidRPr="00596C48">
        <w:rPr>
          <w:bCs/>
          <w:lang w:val="es-MX"/>
        </w:rPr>
        <w:t xml:space="preserve"> PALACIOS                </w:t>
      </w:r>
    </w:p>
    <w:p w:rsidR="00AF0CED" w:rsidRPr="00596C48" w:rsidRDefault="00AF0CED" w:rsidP="00AF0CED">
      <w:pPr>
        <w:spacing w:line="360" w:lineRule="auto"/>
        <w:jc w:val="center"/>
        <w:rPr>
          <w:b/>
          <w:bCs/>
          <w:lang w:val="es-MX"/>
        </w:rPr>
      </w:pPr>
      <w:r w:rsidRPr="00596C48">
        <w:rPr>
          <w:b/>
          <w:bCs/>
          <w:lang w:val="es-MX"/>
        </w:rPr>
        <w:t>ASESORA</w:t>
      </w:r>
    </w:p>
    <w:p w:rsidR="00AF0CED" w:rsidRPr="00596C48" w:rsidRDefault="00AF0CED" w:rsidP="00AF0CED">
      <w:pPr>
        <w:spacing w:line="360" w:lineRule="auto"/>
        <w:jc w:val="both"/>
        <w:rPr>
          <w:b/>
          <w:bCs/>
          <w:lang w:val="es-MX"/>
        </w:rPr>
      </w:pPr>
    </w:p>
    <w:p w:rsidR="00AF0CED" w:rsidRPr="00596C48" w:rsidRDefault="00AF0CED" w:rsidP="00AF0CED">
      <w:pPr>
        <w:spacing w:line="360" w:lineRule="auto"/>
        <w:jc w:val="both"/>
        <w:rPr>
          <w:b/>
          <w:bCs/>
          <w:lang w:val="es-MX"/>
        </w:rPr>
      </w:pPr>
    </w:p>
    <w:p w:rsidR="00AF0CED" w:rsidRPr="00596C48" w:rsidRDefault="00AF0CED" w:rsidP="00AF0CED">
      <w:pPr>
        <w:spacing w:line="360" w:lineRule="auto"/>
        <w:jc w:val="both"/>
        <w:rPr>
          <w:b/>
          <w:bCs/>
          <w:lang w:val="es-MX"/>
        </w:rPr>
      </w:pPr>
      <w:r w:rsidRPr="00596C48">
        <w:rPr>
          <w:b/>
          <w:bCs/>
          <w:lang w:val="es-MX"/>
        </w:rPr>
        <w:t>Aprobado por el siguiente jurado:</w:t>
      </w:r>
    </w:p>
    <w:p w:rsidR="00AF0CED" w:rsidRPr="00596C48" w:rsidRDefault="00AF0CED" w:rsidP="00AF0CED">
      <w:pPr>
        <w:spacing w:line="360" w:lineRule="auto"/>
        <w:jc w:val="both"/>
        <w:rPr>
          <w:b/>
          <w:bCs/>
          <w:lang w:val="es-MX"/>
        </w:rPr>
      </w:pPr>
    </w:p>
    <w:p w:rsidR="00AF0CED" w:rsidRPr="00596C48" w:rsidRDefault="00AF0CED" w:rsidP="00AF0CED">
      <w:pPr>
        <w:jc w:val="center"/>
        <w:rPr>
          <w:b/>
          <w:bCs/>
          <w:lang w:val="es-MX"/>
        </w:rPr>
      </w:pPr>
      <w:r w:rsidRPr="00596C48">
        <w:rPr>
          <w:b/>
          <w:bCs/>
          <w:lang w:val="es-MX"/>
        </w:rPr>
        <w:t>____________________________________</w:t>
      </w:r>
    </w:p>
    <w:p w:rsidR="00AF0CED" w:rsidRPr="00596C48" w:rsidRDefault="00AF0CED" w:rsidP="00AF0CED">
      <w:pPr>
        <w:jc w:val="center"/>
        <w:rPr>
          <w:b/>
          <w:bCs/>
          <w:lang w:val="es-MX"/>
        </w:rPr>
      </w:pPr>
      <w:r w:rsidRPr="00596C48">
        <w:rPr>
          <w:b/>
          <w:bCs/>
          <w:lang w:val="es-MX"/>
        </w:rPr>
        <w:t>PRESIDENTE</w:t>
      </w:r>
    </w:p>
    <w:p w:rsidR="00AF0CED" w:rsidRPr="00596C48" w:rsidRDefault="00AF0CED" w:rsidP="00AF0CED">
      <w:pPr>
        <w:spacing w:line="360" w:lineRule="auto"/>
        <w:jc w:val="center"/>
        <w:rPr>
          <w:b/>
          <w:bCs/>
          <w:lang w:val="es-MX"/>
        </w:rPr>
      </w:pPr>
    </w:p>
    <w:p w:rsidR="00AF0CED" w:rsidRPr="00596C48" w:rsidRDefault="00AF0CED" w:rsidP="00AF0CED">
      <w:pPr>
        <w:jc w:val="center"/>
        <w:rPr>
          <w:b/>
          <w:bCs/>
          <w:lang w:val="es-MX"/>
        </w:rPr>
      </w:pPr>
    </w:p>
    <w:p w:rsidR="00AF0CED" w:rsidRPr="00596C48" w:rsidRDefault="00AF0CED" w:rsidP="00AF0CED">
      <w:pPr>
        <w:jc w:val="center"/>
        <w:rPr>
          <w:b/>
          <w:bCs/>
          <w:lang w:val="es-MX"/>
        </w:rPr>
      </w:pPr>
    </w:p>
    <w:p w:rsidR="00AF0CED" w:rsidRPr="00596C48" w:rsidRDefault="00AF0CED" w:rsidP="00AF0CED">
      <w:pPr>
        <w:jc w:val="center"/>
        <w:rPr>
          <w:b/>
          <w:bCs/>
          <w:lang w:val="es-MX"/>
        </w:rPr>
      </w:pPr>
      <w:r w:rsidRPr="00596C48">
        <w:rPr>
          <w:b/>
          <w:bCs/>
          <w:lang w:val="es-MX"/>
        </w:rPr>
        <w:t>____________________________________</w:t>
      </w:r>
    </w:p>
    <w:p w:rsidR="00AF0CED" w:rsidRPr="00596C48" w:rsidRDefault="00AF0CED" w:rsidP="00AF0CED">
      <w:pPr>
        <w:jc w:val="center"/>
        <w:rPr>
          <w:b/>
          <w:bCs/>
          <w:lang w:val="es-MX"/>
        </w:rPr>
      </w:pPr>
      <w:r w:rsidRPr="00596C48">
        <w:rPr>
          <w:b/>
          <w:bCs/>
          <w:lang w:val="es-MX"/>
        </w:rPr>
        <w:t>SECRETARIO</w:t>
      </w:r>
    </w:p>
    <w:p w:rsidR="00AF0CED" w:rsidRPr="00596C48" w:rsidRDefault="00AF0CED" w:rsidP="00AF0CED">
      <w:pPr>
        <w:spacing w:line="360" w:lineRule="auto"/>
        <w:jc w:val="center"/>
        <w:rPr>
          <w:b/>
          <w:bCs/>
          <w:lang w:val="es-MX"/>
        </w:rPr>
      </w:pPr>
    </w:p>
    <w:p w:rsidR="00AF0CED" w:rsidRPr="00596C48" w:rsidRDefault="00AF0CED" w:rsidP="00AF0CED">
      <w:pPr>
        <w:jc w:val="center"/>
        <w:rPr>
          <w:b/>
          <w:bCs/>
          <w:lang w:val="es-MX"/>
        </w:rPr>
      </w:pPr>
    </w:p>
    <w:p w:rsidR="00AF0CED" w:rsidRPr="00596C48" w:rsidRDefault="00AF0CED" w:rsidP="00AF0CED">
      <w:pPr>
        <w:jc w:val="center"/>
        <w:rPr>
          <w:b/>
          <w:bCs/>
          <w:lang w:val="es-MX"/>
        </w:rPr>
      </w:pPr>
    </w:p>
    <w:p w:rsidR="00AF0CED" w:rsidRPr="00596C48" w:rsidRDefault="00AF0CED" w:rsidP="00AF0CED">
      <w:pPr>
        <w:jc w:val="center"/>
        <w:rPr>
          <w:b/>
          <w:bCs/>
          <w:lang w:val="es-MX"/>
        </w:rPr>
      </w:pPr>
      <w:r w:rsidRPr="00596C48">
        <w:rPr>
          <w:b/>
          <w:bCs/>
          <w:lang w:val="es-MX"/>
        </w:rPr>
        <w:t>____________________________________</w:t>
      </w:r>
    </w:p>
    <w:p w:rsidR="00AF0CED" w:rsidRPr="00596C48" w:rsidRDefault="00AF0CED" w:rsidP="00AF0CED">
      <w:pPr>
        <w:jc w:val="center"/>
        <w:rPr>
          <w:lang w:val="es-MX"/>
        </w:rPr>
      </w:pPr>
      <w:r w:rsidRPr="00596C48">
        <w:rPr>
          <w:b/>
          <w:bCs/>
          <w:lang w:val="es-MX"/>
        </w:rPr>
        <w:t>VOCAL</w:t>
      </w:r>
    </w:p>
    <w:p w:rsidR="00AF0CED" w:rsidRDefault="00AF0CED" w:rsidP="00AF0CED">
      <w:pPr>
        <w:autoSpaceDE w:val="0"/>
        <w:autoSpaceDN w:val="0"/>
        <w:adjustRightInd w:val="0"/>
        <w:spacing w:line="360" w:lineRule="auto"/>
        <w:ind w:left="540" w:hanging="540"/>
        <w:jc w:val="center"/>
        <w:rPr>
          <w:b/>
          <w:bCs/>
          <w:lang w:val="es-MX"/>
        </w:rPr>
      </w:pPr>
    </w:p>
    <w:p w:rsidR="00AC55CB" w:rsidRPr="00596C48" w:rsidRDefault="00AC55CB" w:rsidP="00AF0CED">
      <w:pPr>
        <w:autoSpaceDE w:val="0"/>
        <w:autoSpaceDN w:val="0"/>
        <w:adjustRightInd w:val="0"/>
        <w:spacing w:line="360" w:lineRule="auto"/>
        <w:ind w:left="540" w:hanging="540"/>
        <w:jc w:val="center"/>
        <w:rPr>
          <w:b/>
          <w:bCs/>
          <w:lang w:val="es-MX"/>
        </w:rPr>
      </w:pPr>
    </w:p>
    <w:p w:rsidR="00AF0CED" w:rsidRPr="00596C48" w:rsidRDefault="00E8224E" w:rsidP="00AF0CED">
      <w:pPr>
        <w:autoSpaceDE w:val="0"/>
        <w:autoSpaceDN w:val="0"/>
        <w:adjustRightInd w:val="0"/>
        <w:spacing w:line="360" w:lineRule="auto"/>
        <w:ind w:left="540" w:hanging="540"/>
        <w:jc w:val="center"/>
        <w:rPr>
          <w:b/>
          <w:bCs/>
          <w:lang w:val="es-MX"/>
        </w:rPr>
      </w:pPr>
      <w:r>
        <w:rPr>
          <w:b/>
          <w:bCs/>
          <w:lang w:val="es-MX"/>
        </w:rPr>
        <w:t>ENERO   - 2018</w:t>
      </w:r>
      <w:bookmarkStart w:id="0" w:name="_GoBack"/>
      <w:bookmarkEnd w:id="0"/>
    </w:p>
    <w:p w:rsidR="00931615" w:rsidRPr="00596C48" w:rsidRDefault="00AC55CB" w:rsidP="00B66B07">
      <w:r>
        <w:rPr>
          <w:noProof/>
          <w:lang w:val="es-MX" w:eastAsia="es-MX"/>
        </w:rPr>
        <w:lastRenderedPageBreak/>
        <mc:AlternateContent>
          <mc:Choice Requires="wps">
            <w:drawing>
              <wp:anchor distT="0" distB="0" distL="114300" distR="114300" simplePos="0" relativeHeight="251705344" behindDoc="0" locked="0" layoutInCell="1" allowOverlap="1" wp14:anchorId="4441372A" wp14:editId="14EE2F3C">
                <wp:simplePos x="0" y="0"/>
                <wp:positionH relativeFrom="column">
                  <wp:posOffset>5193665</wp:posOffset>
                </wp:positionH>
                <wp:positionV relativeFrom="paragraph">
                  <wp:posOffset>-680085</wp:posOffset>
                </wp:positionV>
                <wp:extent cx="685800" cy="342900"/>
                <wp:effectExtent l="0" t="0" r="0" b="0"/>
                <wp:wrapNone/>
                <wp:docPr id="75"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Pr="00AC55CB" w:rsidRDefault="007E1861" w:rsidP="00AC55CB">
                            <w:pPr>
                              <w:jc w:val="center"/>
                              <w:rPr>
                                <w:rFonts w:ascii="Arial" w:hAnsi="Arial" w:cs="Arial"/>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margin-left:408.95pt;margin-top:-53.55pt;width:54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" stroked="f">
                <v:textbox>
                  <w:txbxContent>
                    <w:p w:rsidR="00EC302B" w:rsidRPr="00AC55CB" w:rsidRDefault="00EC302B" w:rsidP="00AC55CB">
                      <w:pPr>
                        <w:jc w:val="center"/>
                        <w:rPr>
                          <w:rFonts w:ascii="Arial" w:hAnsi="Arial" w:cs="Arial"/>
                          <w:sz w:val="22"/>
                        </w:rPr>
                      </w:pPr>
                    </w:p>
                  </w:txbxContent>
                </v:textbox>
              </v:rect>
            </w:pict>
          </mc:Fallback>
        </mc:AlternateContent>
      </w:r>
      <w:r w:rsidR="00195CA2">
        <w:rPr>
          <w:noProof/>
          <w:lang w:val="es-MX" w:eastAsia="es-MX"/>
        </w:rPr>
        <mc:AlternateContent>
          <mc:Choice Requires="wps">
            <w:drawing>
              <wp:anchor distT="0" distB="0" distL="114300" distR="114300" simplePos="0" relativeHeight="251683840" behindDoc="0" locked="0" layoutInCell="1" allowOverlap="1" wp14:anchorId="32B0FADC" wp14:editId="4A94A9C1">
                <wp:simplePos x="0" y="0"/>
                <wp:positionH relativeFrom="column">
                  <wp:posOffset>4800600</wp:posOffset>
                </wp:positionH>
                <wp:positionV relativeFrom="paragraph">
                  <wp:posOffset>-685800</wp:posOffset>
                </wp:positionV>
                <wp:extent cx="685800" cy="342900"/>
                <wp:effectExtent l="0" t="0" r="0" b="0"/>
                <wp:wrapNone/>
                <wp:docPr id="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Pr="00781328" w:rsidRDefault="007E1861" w:rsidP="007813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378pt;margin-top:-54pt;width:54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" stroked="f">
                <v:textbox>
                  <w:txbxContent>
                    <w:p w:rsidR="00EC302B" w:rsidRPr="00781328" w:rsidRDefault="00EC302B" w:rsidP="00781328"/>
                  </w:txbxContent>
                </v:textbox>
              </v:rect>
            </w:pict>
          </mc:Fallback>
        </mc:AlternateContent>
      </w:r>
    </w:p>
    <w:p w:rsidR="002834C3" w:rsidRDefault="002834C3">
      <w:pPr>
        <w:suppressAutoHyphens w:val="0"/>
      </w:pPr>
    </w:p>
    <w:p w:rsidR="00D4658E" w:rsidRPr="00745E20" w:rsidRDefault="00D4658E" w:rsidP="00D4658E">
      <w:pPr>
        <w:spacing w:line="360" w:lineRule="auto"/>
        <w:jc w:val="both"/>
        <w:rPr>
          <w:rFonts w:ascii="Arial" w:hAnsi="Arial" w:cs="Arial"/>
          <w:b/>
          <w:bCs/>
          <w:lang w:val="es-MX"/>
        </w:rPr>
      </w:pPr>
    </w:p>
    <w:p w:rsidR="00302931" w:rsidRDefault="00302931" w:rsidP="00302931">
      <w:pPr>
        <w:suppressAutoHyphens w:val="0"/>
        <w:rPr>
          <w:rFonts w:ascii="Arial" w:hAnsi="Arial" w:cs="Arial"/>
          <w:color w:val="FF0000"/>
          <w:sz w:val="72"/>
          <w:szCs w:val="72"/>
          <w:lang w:val="es-ES_tradnl"/>
        </w:rPr>
      </w:pPr>
    </w:p>
    <w:p w:rsidR="00302931" w:rsidRDefault="00302931" w:rsidP="00302931">
      <w:pPr>
        <w:suppressAutoHyphens w:val="0"/>
        <w:rPr>
          <w:rFonts w:ascii="Arial" w:hAnsi="Arial" w:cs="Arial"/>
          <w:color w:val="FF0000"/>
          <w:sz w:val="72"/>
          <w:szCs w:val="72"/>
          <w:lang w:val="es-ES_tradnl"/>
        </w:rPr>
      </w:pPr>
    </w:p>
    <w:p w:rsidR="00302931" w:rsidRDefault="00302931" w:rsidP="00302931">
      <w:pPr>
        <w:suppressAutoHyphens w:val="0"/>
        <w:rPr>
          <w:rFonts w:ascii="Arial" w:hAnsi="Arial" w:cs="Arial"/>
          <w:color w:val="FF0000"/>
          <w:sz w:val="72"/>
          <w:szCs w:val="72"/>
          <w:lang w:val="es-ES_tradnl"/>
        </w:rPr>
      </w:pPr>
    </w:p>
    <w:p w:rsidR="00302931" w:rsidRDefault="00302931" w:rsidP="00302931">
      <w:pPr>
        <w:suppressAutoHyphens w:val="0"/>
        <w:rPr>
          <w:rFonts w:ascii="Arial" w:hAnsi="Arial" w:cs="Arial"/>
          <w:color w:val="FF0000"/>
          <w:sz w:val="72"/>
          <w:szCs w:val="72"/>
          <w:lang w:val="es-ES_tradnl"/>
        </w:rPr>
      </w:pPr>
    </w:p>
    <w:p w:rsidR="00302931" w:rsidRDefault="00302931" w:rsidP="00302931">
      <w:pPr>
        <w:suppressAutoHyphens w:val="0"/>
        <w:rPr>
          <w:rFonts w:ascii="Arial" w:hAnsi="Arial" w:cs="Arial"/>
          <w:color w:val="FF0000"/>
          <w:sz w:val="36"/>
          <w:szCs w:val="72"/>
          <w:lang w:val="es-ES_tradnl"/>
        </w:rPr>
      </w:pPr>
    </w:p>
    <w:p w:rsidR="00AC55CB" w:rsidRDefault="00AC55CB" w:rsidP="00302931">
      <w:pPr>
        <w:suppressAutoHyphens w:val="0"/>
        <w:rPr>
          <w:rFonts w:ascii="Arial" w:hAnsi="Arial" w:cs="Arial"/>
          <w:color w:val="FF0000"/>
          <w:sz w:val="36"/>
          <w:szCs w:val="72"/>
          <w:lang w:val="es-ES_tradnl"/>
        </w:rPr>
      </w:pPr>
    </w:p>
    <w:p w:rsidR="00AC55CB" w:rsidRDefault="00AC55CB" w:rsidP="00302931">
      <w:pPr>
        <w:suppressAutoHyphens w:val="0"/>
        <w:rPr>
          <w:rFonts w:ascii="Arial" w:hAnsi="Arial" w:cs="Arial"/>
          <w:color w:val="FF0000"/>
          <w:sz w:val="36"/>
          <w:szCs w:val="72"/>
          <w:lang w:val="es-ES_tradnl"/>
        </w:rPr>
      </w:pPr>
    </w:p>
    <w:p w:rsidR="00AC55CB" w:rsidRPr="00AC55CB" w:rsidRDefault="00AC55CB" w:rsidP="00302931">
      <w:pPr>
        <w:suppressAutoHyphens w:val="0"/>
        <w:rPr>
          <w:rFonts w:ascii="Arial" w:hAnsi="Arial" w:cs="Arial"/>
          <w:color w:val="FF0000"/>
          <w:sz w:val="36"/>
          <w:szCs w:val="72"/>
          <w:lang w:val="es-ES_tradnl"/>
        </w:rPr>
      </w:pPr>
    </w:p>
    <w:p w:rsidR="00931615" w:rsidRPr="00596C48" w:rsidRDefault="00855E13" w:rsidP="00AC55CB">
      <w:pPr>
        <w:suppressAutoHyphens w:val="0"/>
        <w:jc w:val="center"/>
        <w:rPr>
          <w:b/>
          <w:bCs/>
          <w:color w:val="FF0000"/>
          <w:lang w:val="es-ES_tradnl"/>
        </w:rPr>
      </w:pPr>
      <w:r>
        <w:rPr>
          <w:color w:val="FF0000"/>
          <w:sz w:val="96"/>
          <w:szCs w:val="72"/>
          <w:lang w:val="es-ES_tradn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7.25pt;height:84.75pt" fillcolor="black" strokecolor="white" strokeweight="1pt">
            <v:shadow on="t" color="#333"/>
            <v:textpath style="font-family:&quot;Arial Black&quot;;v-text-kern:t" trim="t" fitpath="t" string="DEDICATORIA"/>
          </v:shape>
        </w:pict>
      </w: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Default="00931615" w:rsidP="00B66B07">
      <w:pPr>
        <w:spacing w:line="480" w:lineRule="auto"/>
        <w:jc w:val="center"/>
        <w:rPr>
          <w:rFonts w:ascii="Arial" w:hAnsi="Arial" w:cs="Arial"/>
          <w:b/>
          <w:bCs/>
          <w:color w:val="FF0000"/>
          <w:lang w:val="es-ES_tradnl"/>
        </w:rPr>
      </w:pPr>
    </w:p>
    <w:p w:rsidR="00931615" w:rsidRDefault="00931615" w:rsidP="00B66B07">
      <w:pPr>
        <w:spacing w:line="480" w:lineRule="auto"/>
        <w:jc w:val="center"/>
        <w:rPr>
          <w:rFonts w:ascii="Arial" w:hAnsi="Arial" w:cs="Arial"/>
          <w:b/>
          <w:bCs/>
          <w:color w:val="FF0000"/>
          <w:lang w:val="es-ES_tradnl"/>
        </w:rPr>
      </w:pPr>
    </w:p>
    <w:p w:rsidR="00931615" w:rsidRDefault="00931615" w:rsidP="00B66B07">
      <w:pPr>
        <w:spacing w:line="480" w:lineRule="auto"/>
        <w:jc w:val="center"/>
        <w:rPr>
          <w:rFonts w:ascii="Arial" w:hAnsi="Arial" w:cs="Arial"/>
          <w:b/>
          <w:bCs/>
          <w:color w:val="FF0000"/>
          <w:lang w:val="es-ES_tradnl"/>
        </w:rPr>
      </w:pPr>
    </w:p>
    <w:p w:rsidR="00302931" w:rsidRPr="00AE10FB" w:rsidRDefault="00195CA2" w:rsidP="00B66B07">
      <w:pPr>
        <w:spacing w:line="480" w:lineRule="auto"/>
        <w:jc w:val="center"/>
        <w:rPr>
          <w:b/>
          <w:bCs/>
          <w:color w:val="000000" w:themeColor="text1"/>
          <w:sz w:val="36"/>
          <w:lang w:val="es-ES_tradnl"/>
        </w:rPr>
      </w:pPr>
      <w:r>
        <w:rPr>
          <w:noProof/>
          <w:lang w:val="es-MX" w:eastAsia="es-MX"/>
        </w:rPr>
        <w:lastRenderedPageBreak/>
        <mc:AlternateContent>
          <mc:Choice Requires="wps">
            <w:drawing>
              <wp:anchor distT="0" distB="0" distL="114300" distR="114300" simplePos="0" relativeHeight="251669504" behindDoc="0" locked="0" layoutInCell="1" allowOverlap="1">
                <wp:simplePos x="0" y="0"/>
                <wp:positionH relativeFrom="column">
                  <wp:posOffset>5102525</wp:posOffset>
                </wp:positionH>
                <wp:positionV relativeFrom="paragraph">
                  <wp:posOffset>-668547</wp:posOffset>
                </wp:positionV>
                <wp:extent cx="685800" cy="342900"/>
                <wp:effectExtent l="0" t="0" r="0" b="0"/>
                <wp:wrapNone/>
                <wp:docPr id="7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Default="007E1861" w:rsidP="00B66B07">
                            <w:pPr>
                              <w:jc w:val="center"/>
                            </w:pPr>
                            <w:proofErr w:type="gramStart"/>
                            <w:r>
                              <w:t>iv</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left:0;text-align:left;margin-left:401.75pt;margin-top:-52.65pt;width:54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" stroked="f">
                <v:textbox>
                  <w:txbxContent>
                    <w:p w:rsidR="00EC302B" w:rsidRDefault="00EC302B" w:rsidP="00B66B07">
                      <w:pPr>
                        <w:jc w:val="center"/>
                      </w:pPr>
                      <w:proofErr w:type="gramStart"/>
                      <w:r>
                        <w:t>iv</w:t>
                      </w:r>
                      <w:proofErr w:type="gramEnd"/>
                    </w:p>
                  </w:txbxContent>
                </v:textbox>
              </v:rect>
            </w:pict>
          </mc:Fallback>
        </mc:AlternateContent>
      </w:r>
      <w:r w:rsidR="00596C48" w:rsidRPr="00AE10FB">
        <w:rPr>
          <w:b/>
          <w:bCs/>
          <w:color w:val="000000" w:themeColor="text1"/>
          <w:sz w:val="36"/>
          <w:lang w:val="es-ES_tradnl"/>
        </w:rPr>
        <w:t xml:space="preserve">DEDICATORIA </w:t>
      </w:r>
    </w:p>
    <w:p w:rsidR="00302931" w:rsidRDefault="00302931" w:rsidP="00B66B07">
      <w:pPr>
        <w:spacing w:line="480" w:lineRule="auto"/>
        <w:jc w:val="center"/>
        <w:rPr>
          <w:rFonts w:ascii="Arial" w:hAnsi="Arial" w:cs="Arial"/>
          <w:b/>
          <w:bCs/>
          <w:color w:val="FF0000"/>
          <w:lang w:val="es-ES_tradnl"/>
        </w:rPr>
      </w:pPr>
    </w:p>
    <w:p w:rsidR="00931615" w:rsidRDefault="00931615" w:rsidP="00B66B07">
      <w:pPr>
        <w:spacing w:line="360" w:lineRule="auto"/>
        <w:ind w:right="4545"/>
        <w:jc w:val="both"/>
      </w:pPr>
      <w:r w:rsidRPr="001E59D9">
        <w:t xml:space="preserve">A Dios, </w:t>
      </w:r>
      <w:r w:rsidR="00C51554" w:rsidRPr="001E59D9">
        <w:t xml:space="preserve"> </w:t>
      </w:r>
      <w:r w:rsidR="004120D6" w:rsidRPr="001E59D9">
        <w:t>porque todos estos años estuvo junto a mí, nunca me abandono, siempre me escucho, me acompaño en las circunstancias adversas y en la benevolencia, en mis logros y fracasos.</w:t>
      </w:r>
    </w:p>
    <w:p w:rsidR="00AC55CB" w:rsidRPr="001E59D9" w:rsidRDefault="00AC55CB" w:rsidP="00B66B07">
      <w:pPr>
        <w:spacing w:line="360" w:lineRule="auto"/>
        <w:ind w:right="4545"/>
        <w:jc w:val="both"/>
      </w:pPr>
    </w:p>
    <w:p w:rsidR="004120D6" w:rsidRPr="001E59D9" w:rsidRDefault="004120D6" w:rsidP="00AC55CB">
      <w:pPr>
        <w:spacing w:line="360" w:lineRule="auto"/>
        <w:ind w:left="4500" w:right="121"/>
        <w:jc w:val="both"/>
      </w:pPr>
      <w:r w:rsidRPr="001E59D9">
        <w:t>Gracias te doy señor por darme la placidez de haber realizado mi sueño perpetuado en este trabajo de investigación.</w:t>
      </w:r>
    </w:p>
    <w:p w:rsidR="004120D6" w:rsidRPr="004120D6" w:rsidRDefault="004120D6" w:rsidP="00B66B07">
      <w:pPr>
        <w:spacing w:line="360" w:lineRule="auto"/>
        <w:ind w:right="4545"/>
        <w:jc w:val="both"/>
        <w:rPr>
          <w:rFonts w:ascii="Arial" w:hAnsi="Arial" w:cs="Arial"/>
          <w:i/>
        </w:rPr>
      </w:pPr>
    </w:p>
    <w:p w:rsidR="00931615" w:rsidRPr="00AF3A30" w:rsidRDefault="00931615" w:rsidP="00B66B07">
      <w:pPr>
        <w:spacing w:line="360" w:lineRule="auto"/>
        <w:ind w:right="4545"/>
        <w:jc w:val="both"/>
        <w:rPr>
          <w:rFonts w:ascii="Arial" w:hAnsi="Arial" w:cs="Arial"/>
        </w:rPr>
      </w:pPr>
    </w:p>
    <w:p w:rsidR="00931615" w:rsidRPr="001E59D9" w:rsidRDefault="00931615" w:rsidP="00AC55CB">
      <w:pPr>
        <w:spacing w:line="360" w:lineRule="auto"/>
        <w:ind w:right="4545"/>
        <w:jc w:val="both"/>
      </w:pPr>
      <w:r w:rsidRPr="001E59D9">
        <w:t>A mis padres, amigos,  y</w:t>
      </w:r>
      <w:r w:rsidR="004120D6" w:rsidRPr="001E59D9">
        <w:t xml:space="preserve"> docentes de cátedra,</w:t>
      </w:r>
      <w:r w:rsidRPr="001E59D9">
        <w:t xml:space="preserve"> </w:t>
      </w:r>
      <w:r w:rsidR="004120D6" w:rsidRPr="001E59D9">
        <w:t>por haberme ayudado con sus enseñanzas a exteriorizar mis pensamientos y sentimientos para ser un hombre de servicio  a la sociedad.</w:t>
      </w:r>
    </w:p>
    <w:p w:rsidR="00931615" w:rsidRPr="001E59D9" w:rsidRDefault="00931615" w:rsidP="00B66B07">
      <w:pPr>
        <w:spacing w:line="360" w:lineRule="auto"/>
        <w:ind w:left="4500"/>
        <w:jc w:val="both"/>
      </w:pPr>
    </w:p>
    <w:p w:rsidR="00931615" w:rsidRPr="001E59D9" w:rsidRDefault="00931615" w:rsidP="00B66B07">
      <w:pPr>
        <w:spacing w:line="360" w:lineRule="auto"/>
        <w:ind w:left="4500"/>
        <w:jc w:val="both"/>
      </w:pPr>
    </w:p>
    <w:p w:rsidR="00931615" w:rsidRPr="001E59D9" w:rsidRDefault="00931615" w:rsidP="00B66B07">
      <w:pPr>
        <w:spacing w:line="480" w:lineRule="auto"/>
        <w:jc w:val="both"/>
        <w:rPr>
          <w:b/>
          <w:bCs/>
          <w:lang w:val="es-ES_tradnl"/>
        </w:rPr>
      </w:pPr>
    </w:p>
    <w:p w:rsidR="00931615" w:rsidRPr="001E59D9" w:rsidRDefault="004120D6" w:rsidP="00B66B07">
      <w:pPr>
        <w:spacing w:line="480" w:lineRule="auto"/>
        <w:jc w:val="right"/>
        <w:rPr>
          <w:b/>
          <w:bCs/>
          <w:sz w:val="32"/>
          <w:lang w:val="es-ES_tradnl"/>
        </w:rPr>
      </w:pPr>
      <w:r w:rsidRPr="001E59D9">
        <w:rPr>
          <w:b/>
          <w:bCs/>
          <w:sz w:val="28"/>
          <w:szCs w:val="22"/>
        </w:rPr>
        <w:t xml:space="preserve">AGUSTIN  </w:t>
      </w: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Default="00195CA2" w:rsidP="00B66B07">
      <w:pPr>
        <w:spacing w:line="480" w:lineRule="auto"/>
        <w:jc w:val="center"/>
        <w:rPr>
          <w:rFonts w:ascii="Arial" w:hAnsi="Arial" w:cs="Arial"/>
          <w:b/>
          <w:bCs/>
          <w:color w:val="FF0000"/>
          <w:sz w:val="72"/>
          <w:szCs w:val="72"/>
          <w:lang w:val="es-ES_tradnl"/>
        </w:rPr>
      </w:pPr>
      <w:r>
        <w:rPr>
          <w:noProof/>
          <w:lang w:val="es-MX" w:eastAsia="es-MX"/>
        </w:rPr>
        <mc:AlternateContent>
          <mc:Choice Requires="wps">
            <w:drawing>
              <wp:anchor distT="0" distB="0" distL="114300" distR="114300" simplePos="0" relativeHeight="251662336" behindDoc="0" locked="0" layoutInCell="1" allowOverlap="1">
                <wp:simplePos x="0" y="0"/>
                <wp:positionH relativeFrom="column">
                  <wp:posOffset>5029200</wp:posOffset>
                </wp:positionH>
                <wp:positionV relativeFrom="paragraph">
                  <wp:posOffset>-800100</wp:posOffset>
                </wp:positionV>
                <wp:extent cx="571500" cy="457200"/>
                <wp:effectExtent l="0" t="0" r="0" b="0"/>
                <wp:wrapNone/>
                <wp:docPr id="7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96pt;margin-top:-63pt;width:4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" stroked="f"/>
            </w:pict>
          </mc:Fallback>
        </mc:AlternateContent>
      </w:r>
    </w:p>
    <w:p w:rsidR="00931615" w:rsidRPr="007B380B" w:rsidRDefault="00931615" w:rsidP="00B66B07">
      <w:pPr>
        <w:spacing w:line="480" w:lineRule="auto"/>
        <w:jc w:val="center"/>
        <w:rPr>
          <w:rFonts w:ascii="Arial" w:hAnsi="Arial" w:cs="Arial"/>
          <w:b/>
          <w:bCs/>
          <w:color w:val="FF0000"/>
          <w:sz w:val="72"/>
          <w:szCs w:val="72"/>
          <w:lang w:val="es-ES_tradnl"/>
        </w:rPr>
      </w:pPr>
    </w:p>
    <w:p w:rsidR="00AC55CB" w:rsidRDefault="00AC55CB" w:rsidP="00B66B07">
      <w:pPr>
        <w:spacing w:line="480" w:lineRule="auto"/>
        <w:jc w:val="center"/>
        <w:rPr>
          <w:b/>
          <w:bCs/>
          <w:i/>
          <w:color w:val="FF0000"/>
          <w:sz w:val="28"/>
          <w:szCs w:val="72"/>
          <w:lang w:val="es-ES_tradnl"/>
        </w:rPr>
      </w:pPr>
      <w:r>
        <w:rPr>
          <w:noProof/>
          <w:lang w:val="es-MX" w:eastAsia="es-MX"/>
        </w:rPr>
        <w:lastRenderedPageBreak/>
        <mc:AlternateContent>
          <mc:Choice Requires="wps">
            <w:drawing>
              <wp:anchor distT="0" distB="0" distL="114300" distR="114300" simplePos="0" relativeHeight="251707392" behindDoc="0" locked="0" layoutInCell="1" allowOverlap="1" wp14:anchorId="722F3F86" wp14:editId="19A4E095">
                <wp:simplePos x="0" y="0"/>
                <wp:positionH relativeFrom="column">
                  <wp:posOffset>5070498</wp:posOffset>
                </wp:positionH>
                <wp:positionV relativeFrom="paragraph">
                  <wp:posOffset>-812716</wp:posOffset>
                </wp:positionV>
                <wp:extent cx="888521" cy="618945"/>
                <wp:effectExtent l="0" t="0" r="6985" b="0"/>
                <wp:wrapNone/>
                <wp:docPr id="7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521" cy="618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Default="007E1861" w:rsidP="00AC55C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1" style="position:absolute;left:0;text-align:left;margin-left:399.25pt;margin-top:-64pt;width:69.95pt;height:4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" stroked="f">
                <v:textbox>
                  <w:txbxContent>
                    <w:p w:rsidR="00EC302B" w:rsidRDefault="00EC302B" w:rsidP="00AC55CB">
                      <w:pPr>
                        <w:jc w:val="center"/>
                      </w:pPr>
                    </w:p>
                  </w:txbxContent>
                </v:textbox>
              </v:rect>
            </w:pict>
          </mc:Fallback>
        </mc:AlternateContent>
      </w:r>
    </w:p>
    <w:p w:rsidR="00AC55CB" w:rsidRDefault="00AC55CB" w:rsidP="00B66B07">
      <w:pPr>
        <w:spacing w:line="480" w:lineRule="auto"/>
        <w:jc w:val="center"/>
        <w:rPr>
          <w:b/>
          <w:bCs/>
          <w:i/>
          <w:color w:val="FF0000"/>
          <w:sz w:val="28"/>
          <w:szCs w:val="72"/>
          <w:lang w:val="es-ES_tradnl"/>
        </w:rPr>
      </w:pPr>
    </w:p>
    <w:p w:rsidR="00AC55CB" w:rsidRDefault="00AC55CB" w:rsidP="00B66B07">
      <w:pPr>
        <w:spacing w:line="480" w:lineRule="auto"/>
        <w:jc w:val="center"/>
        <w:rPr>
          <w:b/>
          <w:bCs/>
          <w:i/>
          <w:color w:val="FF0000"/>
          <w:sz w:val="28"/>
          <w:szCs w:val="72"/>
          <w:lang w:val="es-ES_tradnl"/>
        </w:rPr>
      </w:pPr>
    </w:p>
    <w:p w:rsidR="00AC55CB" w:rsidRDefault="00AC55CB" w:rsidP="00B66B07">
      <w:pPr>
        <w:spacing w:line="480" w:lineRule="auto"/>
        <w:jc w:val="center"/>
        <w:rPr>
          <w:b/>
          <w:bCs/>
          <w:i/>
          <w:color w:val="FF0000"/>
          <w:sz w:val="28"/>
          <w:szCs w:val="72"/>
          <w:lang w:val="es-ES_tradnl"/>
        </w:rPr>
      </w:pPr>
    </w:p>
    <w:p w:rsidR="00AC55CB" w:rsidRDefault="00AC55CB" w:rsidP="00B66B07">
      <w:pPr>
        <w:spacing w:line="480" w:lineRule="auto"/>
        <w:jc w:val="center"/>
        <w:rPr>
          <w:b/>
          <w:bCs/>
          <w:i/>
          <w:color w:val="FF0000"/>
          <w:sz w:val="28"/>
          <w:szCs w:val="72"/>
          <w:lang w:val="es-ES_tradnl"/>
        </w:rPr>
      </w:pPr>
    </w:p>
    <w:p w:rsidR="00AC55CB" w:rsidRDefault="00AC55CB" w:rsidP="00B66B07">
      <w:pPr>
        <w:spacing w:line="480" w:lineRule="auto"/>
        <w:jc w:val="center"/>
        <w:rPr>
          <w:b/>
          <w:bCs/>
          <w:i/>
          <w:color w:val="FF0000"/>
          <w:sz w:val="28"/>
          <w:szCs w:val="72"/>
          <w:lang w:val="es-ES_tradnl"/>
        </w:rPr>
      </w:pPr>
    </w:p>
    <w:p w:rsidR="00AC55CB" w:rsidRDefault="00AC55CB" w:rsidP="00B66B07">
      <w:pPr>
        <w:spacing w:line="480" w:lineRule="auto"/>
        <w:jc w:val="center"/>
        <w:rPr>
          <w:b/>
          <w:bCs/>
          <w:i/>
          <w:color w:val="FF0000"/>
          <w:sz w:val="28"/>
          <w:szCs w:val="72"/>
          <w:lang w:val="es-ES_tradnl"/>
        </w:rPr>
      </w:pPr>
    </w:p>
    <w:p w:rsidR="00AC55CB" w:rsidRDefault="00AC55CB" w:rsidP="00B66B07">
      <w:pPr>
        <w:spacing w:line="480" w:lineRule="auto"/>
        <w:jc w:val="center"/>
        <w:rPr>
          <w:b/>
          <w:bCs/>
          <w:i/>
          <w:color w:val="FF0000"/>
          <w:sz w:val="28"/>
          <w:szCs w:val="72"/>
          <w:lang w:val="es-ES_tradnl"/>
        </w:rPr>
      </w:pPr>
    </w:p>
    <w:p w:rsidR="00931615" w:rsidRPr="008645CA" w:rsidRDefault="00855E13" w:rsidP="00B66B07">
      <w:pPr>
        <w:spacing w:line="480" w:lineRule="auto"/>
        <w:jc w:val="center"/>
        <w:rPr>
          <w:b/>
          <w:bCs/>
          <w:i/>
          <w:color w:val="FF0000"/>
          <w:lang w:val="es-ES_tradnl"/>
        </w:rPr>
      </w:pPr>
      <w:r>
        <w:rPr>
          <w:b/>
          <w:bCs/>
          <w:i/>
          <w:color w:val="FF0000"/>
          <w:sz w:val="72"/>
          <w:szCs w:val="72"/>
          <w:lang w:val="es-ES_tradnl"/>
        </w:rPr>
        <w:pict>
          <v:shape id="_x0000_i1026" type="#_x0000_t136" style="width:405pt;height:79.5pt" fillcolor="black" strokecolor="white" strokeweight="1pt">
            <v:shadow on="t" color="#333"/>
            <v:textpath style="font-family:&quot;Arial Black&quot;;v-text-kern:t" trim="t" fitpath="t" string="AGRADECIMIENTO"/>
          </v:shape>
        </w:pict>
      </w:r>
    </w:p>
    <w:p w:rsidR="00931615" w:rsidRPr="007B380B" w:rsidRDefault="00931615" w:rsidP="00B66B07">
      <w:pPr>
        <w:spacing w:line="480" w:lineRule="auto"/>
        <w:jc w:val="center"/>
        <w:rPr>
          <w:rFonts w:ascii="Arial" w:hAnsi="Arial" w:cs="Arial"/>
          <w:b/>
          <w:bCs/>
          <w:color w:val="FF0000"/>
          <w:sz w:val="72"/>
          <w:szCs w:val="72"/>
          <w:lang w:val="es-ES_tradnl"/>
        </w:rPr>
      </w:pPr>
    </w:p>
    <w:p w:rsidR="00931615" w:rsidRPr="007B380B" w:rsidRDefault="00931615" w:rsidP="00B66B07">
      <w:pPr>
        <w:spacing w:line="480" w:lineRule="auto"/>
        <w:jc w:val="center"/>
        <w:rPr>
          <w:rFonts w:ascii="Arial" w:hAnsi="Arial" w:cs="Arial"/>
          <w:b/>
          <w:bCs/>
          <w:color w:val="FF0000"/>
          <w:sz w:val="72"/>
          <w:szCs w:val="72"/>
          <w:lang w:val="es-ES_tradnl"/>
        </w:rPr>
      </w:pPr>
    </w:p>
    <w:p w:rsidR="00931615" w:rsidRDefault="00931615" w:rsidP="00B66B07">
      <w:pPr>
        <w:spacing w:line="480" w:lineRule="auto"/>
        <w:jc w:val="center"/>
        <w:rPr>
          <w:rFonts w:ascii="Arial" w:hAnsi="Arial" w:cs="Arial"/>
          <w:b/>
          <w:bCs/>
          <w:color w:val="FF0000"/>
          <w:sz w:val="72"/>
          <w:szCs w:val="72"/>
          <w:lang w:val="es-ES_tradnl"/>
        </w:rPr>
      </w:pPr>
    </w:p>
    <w:p w:rsidR="00AC55CB" w:rsidRPr="007B380B" w:rsidRDefault="00AC55CB" w:rsidP="00B66B07">
      <w:pPr>
        <w:spacing w:line="480" w:lineRule="auto"/>
        <w:jc w:val="center"/>
        <w:rPr>
          <w:rFonts w:ascii="Arial" w:hAnsi="Arial" w:cs="Arial"/>
          <w:b/>
          <w:bCs/>
          <w:color w:val="FF0000"/>
          <w:sz w:val="72"/>
          <w:szCs w:val="72"/>
          <w:lang w:val="es-ES_tradnl"/>
        </w:rPr>
      </w:pPr>
    </w:p>
    <w:p w:rsidR="008523B0" w:rsidRPr="00AE10FB" w:rsidRDefault="00195CA2" w:rsidP="00AC55CB">
      <w:pPr>
        <w:spacing w:line="480" w:lineRule="auto"/>
        <w:jc w:val="center"/>
        <w:rPr>
          <w:b/>
          <w:sz w:val="36"/>
        </w:rPr>
      </w:pPr>
      <w:r>
        <w:rPr>
          <w:noProof/>
          <w:lang w:val="es-MX" w:eastAsia="es-MX"/>
        </w:rPr>
        <w:lastRenderedPageBreak/>
        <mc:AlternateContent>
          <mc:Choice Requires="wps">
            <w:drawing>
              <wp:anchor distT="0" distB="0" distL="114300" distR="114300" simplePos="0" relativeHeight="251670528" behindDoc="0" locked="0" layoutInCell="1" allowOverlap="1" wp14:anchorId="34831E2D" wp14:editId="25297220">
                <wp:simplePos x="0" y="0"/>
                <wp:positionH relativeFrom="column">
                  <wp:posOffset>5229225</wp:posOffset>
                </wp:positionH>
                <wp:positionV relativeFrom="paragraph">
                  <wp:posOffset>-676275</wp:posOffset>
                </wp:positionV>
                <wp:extent cx="685800" cy="342900"/>
                <wp:effectExtent l="0" t="0" r="0" b="0"/>
                <wp:wrapNone/>
                <wp:docPr id="6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Default="007E1861" w:rsidP="00B66B07">
                            <w:pPr>
                              <w:jc w:val="center"/>
                            </w:pPr>
                            <w:proofErr w:type="gramStart"/>
                            <w:r>
                              <w:t>vi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411.75pt;margin-top:-53.25pt;width:54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" stroked="f">
                <v:textbox>
                  <w:txbxContent>
                    <w:p w:rsidR="00EC302B" w:rsidRDefault="00EC302B" w:rsidP="00B66B07">
                      <w:pPr>
                        <w:jc w:val="center"/>
                      </w:pPr>
                      <w:proofErr w:type="gramStart"/>
                      <w:r>
                        <w:t>vi</w:t>
                      </w:r>
                      <w:proofErr w:type="gramEnd"/>
                    </w:p>
                  </w:txbxContent>
                </v:textbox>
              </v:rect>
            </w:pict>
          </mc:Fallback>
        </mc:AlternateContent>
      </w:r>
      <w:r w:rsidR="008523B0" w:rsidRPr="00AE10FB">
        <w:rPr>
          <w:b/>
          <w:sz w:val="36"/>
        </w:rPr>
        <w:t>AGRADECIMIENTO</w:t>
      </w:r>
    </w:p>
    <w:p w:rsidR="00931615" w:rsidRPr="008523B0" w:rsidRDefault="00931615" w:rsidP="00B66B07">
      <w:pPr>
        <w:spacing w:line="480" w:lineRule="auto"/>
        <w:jc w:val="center"/>
        <w:rPr>
          <w:rFonts w:ascii="Arial" w:hAnsi="Arial" w:cs="Arial"/>
          <w:b/>
          <w:bCs/>
          <w:i/>
          <w:color w:val="FF0000"/>
          <w:lang w:val="es-ES_tradnl"/>
        </w:rPr>
      </w:pPr>
    </w:p>
    <w:p w:rsidR="00931615" w:rsidRPr="00AE10FB" w:rsidRDefault="00E34314" w:rsidP="00AC55CB">
      <w:pPr>
        <w:spacing w:line="360" w:lineRule="auto"/>
        <w:ind w:right="4545"/>
        <w:jc w:val="both"/>
        <w:rPr>
          <w:bCs/>
          <w:color w:val="000000" w:themeColor="text1"/>
          <w:lang w:val="es-ES_tradnl"/>
        </w:rPr>
      </w:pPr>
      <w:r w:rsidRPr="00AE10FB">
        <w:rPr>
          <w:bCs/>
          <w:color w:val="000000" w:themeColor="text1"/>
          <w:lang w:val="es-ES_tradnl"/>
        </w:rPr>
        <w:t xml:space="preserve">En esta tesis dejo plasmado mi inmensa </w:t>
      </w:r>
      <w:r w:rsidR="00250328" w:rsidRPr="00AE10FB">
        <w:rPr>
          <w:bCs/>
          <w:color w:val="000000" w:themeColor="text1"/>
          <w:lang w:val="es-ES_tradnl"/>
        </w:rPr>
        <w:t xml:space="preserve">gratitud y agradecimiento a Dios, por la fe que me </w:t>
      </w:r>
      <w:r w:rsidR="00250328" w:rsidRPr="00AC55CB">
        <w:t>enseño</w:t>
      </w:r>
      <w:r w:rsidR="00250328" w:rsidRPr="00AE10FB">
        <w:rPr>
          <w:bCs/>
          <w:color w:val="000000" w:themeColor="text1"/>
          <w:lang w:val="es-ES_tradnl"/>
        </w:rPr>
        <w:t xml:space="preserve"> a tener, porque sin buscarlo él estuvo junto a mí, el me encontró, lo vi cuando cerré mis ojos y abrí mi corazón para ser cada día persona de bien. </w:t>
      </w:r>
    </w:p>
    <w:p w:rsidR="005909E2" w:rsidRPr="00AE10FB" w:rsidRDefault="005909E2" w:rsidP="00AC55CB">
      <w:pPr>
        <w:spacing w:line="360" w:lineRule="auto"/>
        <w:jc w:val="both"/>
        <w:rPr>
          <w:bCs/>
          <w:color w:val="000000" w:themeColor="text1"/>
          <w:lang w:val="es-ES_tradnl"/>
        </w:rPr>
      </w:pPr>
    </w:p>
    <w:p w:rsidR="00250328" w:rsidRPr="00AE10FB" w:rsidRDefault="00250328" w:rsidP="00AC55CB">
      <w:pPr>
        <w:spacing w:line="360" w:lineRule="auto"/>
        <w:ind w:left="4500" w:right="121"/>
        <w:jc w:val="both"/>
        <w:rPr>
          <w:bCs/>
          <w:color w:val="000000" w:themeColor="text1"/>
          <w:lang w:val="es-ES_tradnl"/>
        </w:rPr>
      </w:pPr>
      <w:r w:rsidRPr="00AE10FB">
        <w:rPr>
          <w:bCs/>
          <w:color w:val="000000" w:themeColor="text1"/>
          <w:lang w:val="es-ES_tradnl"/>
        </w:rPr>
        <w:t xml:space="preserve">Le doy </w:t>
      </w:r>
      <w:r w:rsidRPr="00AC55CB">
        <w:t>gracias</w:t>
      </w:r>
      <w:r w:rsidRPr="00AE10FB">
        <w:rPr>
          <w:bCs/>
          <w:color w:val="000000" w:themeColor="text1"/>
          <w:lang w:val="es-ES_tradnl"/>
        </w:rPr>
        <w:t xml:space="preserve"> a toda mi familia por haber compartido conmigo momentos buenos, por haberme demostrado siempre </w:t>
      </w:r>
      <w:r w:rsidR="005909E2" w:rsidRPr="00AE10FB">
        <w:rPr>
          <w:bCs/>
          <w:color w:val="000000" w:themeColor="text1"/>
          <w:lang w:val="es-ES_tradnl"/>
        </w:rPr>
        <w:t>solvencia moral, espiritual para engrandecer mi carrera y continuar con todos mis objetivos.</w:t>
      </w:r>
    </w:p>
    <w:p w:rsidR="005909E2" w:rsidRPr="00AE10FB" w:rsidRDefault="005909E2" w:rsidP="00AC55CB">
      <w:pPr>
        <w:spacing w:line="360" w:lineRule="auto"/>
        <w:jc w:val="both"/>
        <w:rPr>
          <w:bCs/>
          <w:color w:val="000000" w:themeColor="text1"/>
          <w:lang w:val="es-ES_tradnl"/>
        </w:rPr>
      </w:pPr>
    </w:p>
    <w:p w:rsidR="005909E2" w:rsidRPr="00AE10FB" w:rsidRDefault="005909E2" w:rsidP="00AC55CB">
      <w:pPr>
        <w:spacing w:line="360" w:lineRule="auto"/>
        <w:ind w:right="4545"/>
        <w:jc w:val="both"/>
        <w:rPr>
          <w:bCs/>
          <w:color w:val="000000" w:themeColor="text1"/>
          <w:lang w:val="es-ES_tradnl"/>
        </w:rPr>
      </w:pPr>
      <w:r w:rsidRPr="00AE10FB">
        <w:rPr>
          <w:bCs/>
          <w:color w:val="000000" w:themeColor="text1"/>
          <w:lang w:val="es-ES_tradnl"/>
        </w:rPr>
        <w:t xml:space="preserve">Del mismo modo quiero exteriorizar mi agradecimiento a todas aquellas personas que por algún motivo he olvidado mencionarlos, siempre serán especiales para </w:t>
      </w:r>
      <w:r w:rsidR="008645CA" w:rsidRPr="00AE10FB">
        <w:rPr>
          <w:bCs/>
          <w:color w:val="000000" w:themeColor="text1"/>
          <w:lang w:val="es-ES_tradnl"/>
        </w:rPr>
        <w:t>mí</w:t>
      </w:r>
      <w:r w:rsidRPr="00AE10FB">
        <w:rPr>
          <w:bCs/>
          <w:color w:val="000000" w:themeColor="text1"/>
          <w:lang w:val="es-ES_tradnl"/>
        </w:rPr>
        <w:t>.</w:t>
      </w:r>
    </w:p>
    <w:p w:rsidR="00931615" w:rsidRDefault="00931615" w:rsidP="00B66B07">
      <w:pPr>
        <w:spacing w:line="480" w:lineRule="auto"/>
        <w:jc w:val="center"/>
        <w:rPr>
          <w:rFonts w:ascii="Arial" w:hAnsi="Arial" w:cs="Arial"/>
          <w:b/>
          <w:bCs/>
          <w:color w:val="FF0000"/>
          <w:lang w:val="es-ES_tradnl"/>
        </w:rPr>
      </w:pPr>
    </w:p>
    <w:p w:rsidR="005909E2" w:rsidRPr="00AE10FB" w:rsidRDefault="005909E2" w:rsidP="005909E2">
      <w:pPr>
        <w:spacing w:line="480" w:lineRule="auto"/>
        <w:jc w:val="right"/>
        <w:rPr>
          <w:b/>
          <w:bCs/>
          <w:sz w:val="32"/>
          <w:lang w:val="es-ES_tradnl"/>
        </w:rPr>
      </w:pPr>
      <w:r w:rsidRPr="00AE10FB">
        <w:rPr>
          <w:b/>
          <w:bCs/>
          <w:sz w:val="28"/>
          <w:szCs w:val="22"/>
        </w:rPr>
        <w:t xml:space="preserve">AGUSTIN  </w:t>
      </w:r>
    </w:p>
    <w:p w:rsidR="00931615" w:rsidRDefault="00931615" w:rsidP="00B66B07">
      <w:pPr>
        <w:spacing w:line="480" w:lineRule="auto"/>
        <w:jc w:val="center"/>
        <w:rPr>
          <w:rFonts w:ascii="Arial" w:hAnsi="Arial" w:cs="Arial"/>
          <w:b/>
          <w:bCs/>
          <w:color w:val="FF0000"/>
          <w:lang w:val="es-ES_tradnl"/>
        </w:rPr>
      </w:pPr>
    </w:p>
    <w:p w:rsidR="008523B0" w:rsidRDefault="008523B0">
      <w:pPr>
        <w:suppressAutoHyphens w:val="0"/>
        <w:rPr>
          <w:rFonts w:ascii="Arial" w:hAnsi="Arial" w:cs="Arial"/>
          <w:b/>
          <w:bCs/>
          <w:color w:val="FF0000"/>
          <w:lang w:val="es-ES_tradnl"/>
        </w:rPr>
      </w:pPr>
      <w:r>
        <w:rPr>
          <w:rFonts w:ascii="Arial" w:hAnsi="Arial" w:cs="Arial"/>
          <w:b/>
          <w:bCs/>
          <w:color w:val="FF0000"/>
          <w:lang w:val="es-ES_tradnl"/>
        </w:rPr>
        <w:br w:type="page"/>
      </w:r>
    </w:p>
    <w:p w:rsidR="00931615" w:rsidRDefault="00AC55CB" w:rsidP="00B66B07">
      <w:pPr>
        <w:spacing w:line="480" w:lineRule="auto"/>
        <w:jc w:val="center"/>
        <w:rPr>
          <w:rFonts w:ascii="Arial" w:hAnsi="Arial" w:cs="Arial"/>
          <w:b/>
          <w:bCs/>
          <w:color w:val="FF0000"/>
          <w:lang w:val="es-ES_tradnl"/>
        </w:rPr>
      </w:pPr>
      <w:r>
        <w:rPr>
          <w:noProof/>
          <w:sz w:val="22"/>
          <w:lang w:val="es-MX" w:eastAsia="es-MX"/>
        </w:rPr>
        <w:lastRenderedPageBreak/>
        <mc:AlternateContent>
          <mc:Choice Requires="wps">
            <w:drawing>
              <wp:anchor distT="0" distB="0" distL="114300" distR="114300" simplePos="0" relativeHeight="251709440" behindDoc="0" locked="0" layoutInCell="1" allowOverlap="1" wp14:anchorId="457DBEAC" wp14:editId="0408B803">
                <wp:simplePos x="0" y="0"/>
                <wp:positionH relativeFrom="column">
                  <wp:posOffset>5130165</wp:posOffset>
                </wp:positionH>
                <wp:positionV relativeFrom="paragraph">
                  <wp:posOffset>-822960</wp:posOffset>
                </wp:positionV>
                <wp:extent cx="1104900" cy="704850"/>
                <wp:effectExtent l="0" t="0" r="0" b="0"/>
                <wp:wrapNone/>
                <wp:docPr id="7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Default="007E1861" w:rsidP="00AC55C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3" style="position:absolute;left:0;text-align:left;margin-left:403.95pt;margin-top:-64.8pt;width:87pt;height:5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" stroked="f">
                <v:textbox>
                  <w:txbxContent>
                    <w:p w:rsidR="00EC302B" w:rsidRDefault="00EC302B" w:rsidP="00AC55CB">
                      <w:pPr>
                        <w:jc w:val="center"/>
                      </w:pPr>
                    </w:p>
                  </w:txbxContent>
                </v:textbox>
              </v:rect>
            </w:pict>
          </mc:Fallback>
        </mc:AlternateContent>
      </w:r>
    </w:p>
    <w:p w:rsidR="00931615" w:rsidRPr="007B380B" w:rsidRDefault="00931615" w:rsidP="00B66B07">
      <w:pPr>
        <w:spacing w:line="480" w:lineRule="auto"/>
        <w:jc w:val="center"/>
        <w:rPr>
          <w:rFonts w:ascii="Arial" w:hAnsi="Arial" w:cs="Arial"/>
          <w:b/>
          <w:bCs/>
          <w:color w:val="FF0000"/>
          <w:lang w:val="es-ES_tradnl"/>
        </w:rPr>
      </w:pPr>
    </w:p>
    <w:p w:rsidR="008645CA" w:rsidRDefault="008645CA" w:rsidP="00B66B07">
      <w:pPr>
        <w:spacing w:line="480" w:lineRule="auto"/>
        <w:jc w:val="center"/>
        <w:rPr>
          <w:rFonts w:ascii="Arial" w:hAnsi="Arial" w:cs="Arial"/>
          <w:b/>
          <w:bCs/>
          <w:color w:val="FF0000"/>
          <w:sz w:val="72"/>
          <w:szCs w:val="72"/>
          <w:lang w:val="es-ES_tradnl"/>
        </w:rPr>
      </w:pPr>
    </w:p>
    <w:p w:rsidR="008645CA" w:rsidRDefault="008645CA" w:rsidP="00B66B07">
      <w:pPr>
        <w:spacing w:line="480" w:lineRule="auto"/>
        <w:jc w:val="center"/>
        <w:rPr>
          <w:rFonts w:ascii="Arial" w:hAnsi="Arial" w:cs="Arial"/>
          <w:b/>
          <w:bCs/>
          <w:color w:val="FF0000"/>
          <w:sz w:val="72"/>
          <w:szCs w:val="72"/>
          <w:lang w:val="es-ES_tradnl"/>
        </w:rPr>
      </w:pPr>
    </w:p>
    <w:p w:rsidR="00931615" w:rsidRPr="008645CA" w:rsidRDefault="00855E13" w:rsidP="00B66B07">
      <w:pPr>
        <w:spacing w:line="480" w:lineRule="auto"/>
        <w:jc w:val="center"/>
        <w:rPr>
          <w:b/>
          <w:bCs/>
          <w:i/>
          <w:color w:val="FF0000"/>
          <w:lang w:val="es-ES_tradnl"/>
        </w:rPr>
      </w:pPr>
      <w:r>
        <w:rPr>
          <w:b/>
          <w:bCs/>
          <w:i/>
          <w:color w:val="FF0000"/>
          <w:sz w:val="72"/>
          <w:szCs w:val="72"/>
          <w:lang w:val="es-ES_tradnl"/>
        </w:rPr>
        <w:pict>
          <v:shape id="_x0000_i1027" type="#_x0000_t136" style="width:424.5pt;height:87pt" fillcolor="black" strokecolor="white" strokeweight="1pt">
            <v:shadow on="t" color="#333"/>
            <v:textpath style="font-family:&quot;Arial Black&quot;;v-text-kern:t" trim="t" fitpath="t" string="INTRODUCCIÓN"/>
          </v:shape>
        </w:pict>
      </w: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8645CA" w:rsidRDefault="008645CA" w:rsidP="00B66B07">
      <w:pPr>
        <w:spacing w:line="360" w:lineRule="auto"/>
        <w:jc w:val="center"/>
        <w:outlineLvl w:val="0"/>
        <w:rPr>
          <w:rFonts w:ascii="Arial" w:hAnsi="Arial" w:cs="Arial"/>
          <w:b/>
          <w:bCs/>
          <w:sz w:val="40"/>
          <w:szCs w:val="40"/>
          <w:lang w:val="es-ES_tradnl"/>
        </w:rPr>
      </w:pPr>
    </w:p>
    <w:p w:rsidR="008216A5" w:rsidRDefault="008216A5" w:rsidP="00B66B07">
      <w:pPr>
        <w:spacing w:line="360" w:lineRule="auto"/>
        <w:jc w:val="center"/>
        <w:outlineLvl w:val="0"/>
        <w:rPr>
          <w:rFonts w:ascii="Arial" w:hAnsi="Arial" w:cs="Arial"/>
          <w:b/>
          <w:bCs/>
          <w:i/>
          <w:sz w:val="36"/>
          <w:szCs w:val="40"/>
          <w:lang w:val="es-ES_tradnl"/>
        </w:rPr>
      </w:pPr>
    </w:p>
    <w:p w:rsidR="00931615" w:rsidRPr="00AE10FB" w:rsidRDefault="00195CA2" w:rsidP="00B66B07">
      <w:pPr>
        <w:spacing w:line="360" w:lineRule="auto"/>
        <w:jc w:val="center"/>
        <w:outlineLvl w:val="0"/>
        <w:rPr>
          <w:b/>
          <w:bCs/>
          <w:sz w:val="36"/>
          <w:szCs w:val="40"/>
          <w:lang w:val="es-ES_tradnl"/>
        </w:rPr>
      </w:pPr>
      <w:r>
        <w:rPr>
          <w:noProof/>
          <w:sz w:val="22"/>
          <w:lang w:val="es-MX" w:eastAsia="es-MX"/>
        </w:rPr>
        <w:lastRenderedPageBreak/>
        <mc:AlternateContent>
          <mc:Choice Requires="wps">
            <w:drawing>
              <wp:anchor distT="0" distB="0" distL="114300" distR="114300" simplePos="0" relativeHeight="251671552" behindDoc="0" locked="0" layoutInCell="1" allowOverlap="1">
                <wp:simplePos x="0" y="0"/>
                <wp:positionH relativeFrom="column">
                  <wp:posOffset>5200650</wp:posOffset>
                </wp:positionH>
                <wp:positionV relativeFrom="paragraph">
                  <wp:posOffset>-723900</wp:posOffset>
                </wp:positionV>
                <wp:extent cx="685800" cy="342900"/>
                <wp:effectExtent l="0" t="0" r="0" b="0"/>
                <wp:wrapNone/>
                <wp:docPr id="6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Default="007E1861" w:rsidP="00B66B07">
                            <w:pPr>
                              <w:jc w:val="center"/>
                            </w:pPr>
                            <w:proofErr w:type="gramStart"/>
                            <w:r>
                              <w:t>viii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left:0;text-align:left;margin-left:409.5pt;margin-top:-57pt;width:54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" stroked="f">
                <v:textbox>
                  <w:txbxContent>
                    <w:p w:rsidR="00EC302B" w:rsidRDefault="00EC302B" w:rsidP="00B66B07">
                      <w:pPr>
                        <w:jc w:val="center"/>
                      </w:pPr>
                      <w:proofErr w:type="gramStart"/>
                      <w:r>
                        <w:t>viii</w:t>
                      </w:r>
                      <w:proofErr w:type="gramEnd"/>
                    </w:p>
                  </w:txbxContent>
                </v:textbox>
              </v:rect>
            </w:pict>
          </mc:Fallback>
        </mc:AlternateContent>
      </w:r>
      <w:r w:rsidR="00931615" w:rsidRPr="00AE10FB">
        <w:rPr>
          <w:b/>
          <w:bCs/>
          <w:sz w:val="36"/>
          <w:szCs w:val="40"/>
          <w:lang w:val="es-ES_tradnl"/>
        </w:rPr>
        <w:t>INTRODUCCIÓN</w:t>
      </w:r>
    </w:p>
    <w:p w:rsidR="00931615" w:rsidRPr="007B380B" w:rsidRDefault="00931615" w:rsidP="00B66B07">
      <w:pPr>
        <w:spacing w:line="360" w:lineRule="auto"/>
        <w:ind w:firstLine="708"/>
        <w:jc w:val="both"/>
        <w:rPr>
          <w:rFonts w:ascii="Arial" w:hAnsi="Arial" w:cs="Arial"/>
          <w:color w:val="FF0000"/>
          <w:lang w:val="es-ES_tradnl"/>
        </w:rPr>
      </w:pPr>
    </w:p>
    <w:p w:rsidR="005201DA" w:rsidRPr="001E59D9" w:rsidRDefault="007D3A73" w:rsidP="00AC55CB">
      <w:pPr>
        <w:spacing w:line="360" w:lineRule="auto"/>
        <w:jc w:val="both"/>
      </w:pPr>
      <w:r w:rsidRPr="001E59D9">
        <w:t>Particularmente hablar de esta cultura es identificarnos con nuestro legado, a pesar que  su historia ha generado curiosidad y controversia por sus restos que muestran creatividad y esfuerzo de los hombres de antaño aun esta cultura sigue viva.</w:t>
      </w:r>
    </w:p>
    <w:p w:rsidR="007D3A73" w:rsidRPr="001E59D9" w:rsidRDefault="007D3A73" w:rsidP="00AC55CB">
      <w:pPr>
        <w:spacing w:line="360" w:lineRule="auto"/>
        <w:jc w:val="both"/>
        <w:rPr>
          <w:bCs/>
          <w:noProof/>
          <w:lang w:val="es-ES_tradnl" w:eastAsia="es-ES_tradnl"/>
        </w:rPr>
      </w:pPr>
      <w:r w:rsidRPr="001E59D9">
        <w:t>En ese sentido surge la investigación denominada:</w:t>
      </w:r>
      <w:r w:rsidRPr="001E59D9">
        <w:rPr>
          <w:bCs/>
          <w:noProof/>
          <w:lang w:val="es-ES_tradnl" w:eastAsia="es-ES_tradnl"/>
        </w:rPr>
        <w:t xml:space="preserve"> INFLUENCIA DEL </w:t>
      </w:r>
      <w:r w:rsidR="00A13B0C">
        <w:rPr>
          <w:bCs/>
          <w:noProof/>
          <w:lang w:val="es-ES_tradnl" w:eastAsia="es-ES_tradnl"/>
        </w:rPr>
        <w:t xml:space="preserve">CONOCIMIENTO DEL </w:t>
      </w:r>
      <w:r w:rsidRPr="001E59D9">
        <w:rPr>
          <w:bCs/>
          <w:noProof/>
          <w:lang w:val="es-ES_tradnl" w:eastAsia="es-ES_tradnl"/>
        </w:rPr>
        <w:t>PATRIMONIO</w:t>
      </w:r>
      <w:r w:rsidR="00A56352">
        <w:rPr>
          <w:bCs/>
          <w:noProof/>
          <w:lang w:val="es-ES_tradnl" w:eastAsia="es-ES_tradnl"/>
        </w:rPr>
        <w:t xml:space="preserve"> MATERIAL </w:t>
      </w:r>
      <w:r w:rsidRPr="001E59D9">
        <w:rPr>
          <w:bCs/>
          <w:noProof/>
          <w:lang w:val="es-ES_tradnl" w:eastAsia="es-ES_tradnl"/>
        </w:rPr>
        <w:t xml:space="preserve"> SIPÁN EN LA </w:t>
      </w:r>
      <w:r w:rsidR="00A13B0C">
        <w:rPr>
          <w:bCs/>
          <w:noProof/>
          <w:lang w:val="es-ES_tradnl" w:eastAsia="es-ES_tradnl"/>
        </w:rPr>
        <w:t xml:space="preserve">FORMACION DE LA </w:t>
      </w:r>
      <w:r w:rsidRPr="001E59D9">
        <w:rPr>
          <w:bCs/>
          <w:noProof/>
          <w:lang w:val="es-ES_tradnl" w:eastAsia="es-ES_tradnl"/>
        </w:rPr>
        <w:t>IDENTIDAD CULTURAL LOCAL DEL POBLADOR LAMBAYECANO – 2015</w:t>
      </w:r>
    </w:p>
    <w:p w:rsidR="00AE10FB" w:rsidRDefault="00AE10FB" w:rsidP="00AC55CB">
      <w:pPr>
        <w:spacing w:line="360" w:lineRule="auto"/>
        <w:jc w:val="both"/>
      </w:pPr>
      <w:r w:rsidRPr="00AE10FB">
        <w:t xml:space="preserve">Así, la tesis de maestría se  organizó  en cuatro  partes debidamente estructuradas  para su mayor comprensión. </w:t>
      </w:r>
    </w:p>
    <w:p w:rsidR="00AE10FB" w:rsidRPr="00AE10FB" w:rsidRDefault="00AE10FB" w:rsidP="00AC55CB">
      <w:pPr>
        <w:spacing w:line="360" w:lineRule="auto"/>
        <w:jc w:val="both"/>
      </w:pPr>
    </w:p>
    <w:p w:rsidR="00AE10FB" w:rsidRPr="00AE10FB" w:rsidRDefault="00AE10FB" w:rsidP="00AC55CB">
      <w:pPr>
        <w:spacing w:line="360" w:lineRule="auto"/>
        <w:jc w:val="both"/>
      </w:pPr>
      <w:r w:rsidRPr="00AE10FB">
        <w:t>Capítulo I, EI problema de la investigación,  en el que se expone el planteamiento del problema, en un contexto y espacio determinado, la formulación del mismo, justificación de la investigación; los objetivos tanto general como específicos.</w:t>
      </w:r>
    </w:p>
    <w:p w:rsidR="00AE10FB" w:rsidRPr="00AE10FB" w:rsidRDefault="00AE10FB" w:rsidP="00AC55CB">
      <w:pPr>
        <w:spacing w:line="360" w:lineRule="auto"/>
        <w:jc w:val="both"/>
      </w:pPr>
    </w:p>
    <w:p w:rsidR="00AE10FB" w:rsidRPr="00AE10FB" w:rsidRDefault="00AE10FB" w:rsidP="00AC55CB">
      <w:pPr>
        <w:spacing w:line="360" w:lineRule="auto"/>
        <w:jc w:val="both"/>
      </w:pPr>
      <w:r w:rsidRPr="00AE10FB">
        <w:t xml:space="preserve">Capítulo II, El marco teórico científico, el mismo que está referido a los fundamentos teóricos de la investigación mediante la presentación de las teorías y bases conceptuales, así como los antecedentes de estudio, las hipótesis, las variables y su Operacionalización,  definición conceptual y operacional de las mismas. </w:t>
      </w:r>
    </w:p>
    <w:p w:rsidR="00AE10FB" w:rsidRPr="00AE10FB" w:rsidRDefault="00AE10FB" w:rsidP="00AC55CB">
      <w:pPr>
        <w:spacing w:line="360" w:lineRule="auto"/>
        <w:jc w:val="both"/>
      </w:pPr>
    </w:p>
    <w:p w:rsidR="00AE10FB" w:rsidRPr="00AE10FB" w:rsidRDefault="00AE10FB" w:rsidP="00AC55CB">
      <w:pPr>
        <w:spacing w:line="360" w:lineRule="auto"/>
        <w:jc w:val="both"/>
      </w:pPr>
      <w:r w:rsidRPr="00AE10FB">
        <w:t>Capítulo III, En el marco metodológico de la investigación, se presentan, el tipo de estudio y diseño correspondiente, la población y muestra participante; así como los métodos,  técnicas e instrumentos de investigación y de recolección de datos, los métodos de análisis de la información que se emplearon en la misma.</w:t>
      </w:r>
    </w:p>
    <w:p w:rsidR="00BA024A" w:rsidRDefault="00BA024A" w:rsidP="00AC55CB">
      <w:pPr>
        <w:spacing w:line="360" w:lineRule="auto"/>
        <w:jc w:val="both"/>
      </w:pPr>
    </w:p>
    <w:p w:rsidR="00BA024A" w:rsidRPr="00BA024A" w:rsidRDefault="00BA024A" w:rsidP="00AC55CB">
      <w:pPr>
        <w:spacing w:line="360" w:lineRule="auto"/>
        <w:jc w:val="both"/>
      </w:pPr>
      <w:r w:rsidRPr="00BA024A">
        <w:t>Capítulo IV, Los  resultados de la investigación, donde se expone la descripción  de resultados obtenidos en la investigación los mismos que se presentan en cuadros estadísticos para su mayor comprensión.</w:t>
      </w:r>
    </w:p>
    <w:p w:rsidR="00BA024A" w:rsidRDefault="00BA024A" w:rsidP="00AC55CB">
      <w:pPr>
        <w:spacing w:line="360" w:lineRule="auto"/>
        <w:jc w:val="both"/>
      </w:pPr>
    </w:p>
    <w:p w:rsidR="00AC55CB" w:rsidRDefault="00AC55CB" w:rsidP="00AC55CB">
      <w:pPr>
        <w:spacing w:line="360" w:lineRule="auto"/>
        <w:jc w:val="both"/>
      </w:pPr>
    </w:p>
    <w:p w:rsidR="00AC55CB" w:rsidRPr="00BA024A" w:rsidRDefault="00AC55CB" w:rsidP="00AC55CB">
      <w:pPr>
        <w:spacing w:line="360" w:lineRule="auto"/>
        <w:jc w:val="both"/>
      </w:pPr>
    </w:p>
    <w:p w:rsidR="00BA024A" w:rsidRPr="00BA024A" w:rsidRDefault="00AC55CB" w:rsidP="00AC55CB">
      <w:pPr>
        <w:spacing w:line="360" w:lineRule="auto"/>
        <w:jc w:val="both"/>
      </w:pPr>
      <w:r>
        <w:rPr>
          <w:noProof/>
          <w:sz w:val="22"/>
          <w:lang w:val="es-MX" w:eastAsia="es-MX"/>
        </w:rPr>
        <w:lastRenderedPageBreak/>
        <mc:AlternateContent>
          <mc:Choice Requires="wps">
            <w:drawing>
              <wp:anchor distT="0" distB="0" distL="114300" distR="114300" simplePos="0" relativeHeight="251711488" behindDoc="0" locked="0" layoutInCell="1" allowOverlap="1" wp14:anchorId="4BBFE7EE" wp14:editId="1C316171">
                <wp:simplePos x="0" y="0"/>
                <wp:positionH relativeFrom="column">
                  <wp:posOffset>5257800</wp:posOffset>
                </wp:positionH>
                <wp:positionV relativeFrom="paragraph">
                  <wp:posOffset>-685800</wp:posOffset>
                </wp:positionV>
                <wp:extent cx="685800" cy="342900"/>
                <wp:effectExtent l="0" t="0" r="0" b="0"/>
                <wp:wrapNone/>
                <wp:docPr id="7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Default="007E1861" w:rsidP="00AC55CB">
                            <w:pPr>
                              <w:jc w:val="center"/>
                            </w:pPr>
                            <w:proofErr w:type="gramStart"/>
                            <w:r>
                              <w:t>ix</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5" style="position:absolute;left:0;text-align:left;margin-left:414pt;margin-top:-54pt;width:54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" stroked="f">
                <v:textbox>
                  <w:txbxContent>
                    <w:p w:rsidR="00EC302B" w:rsidRDefault="00EC302B" w:rsidP="00AC55CB">
                      <w:pPr>
                        <w:jc w:val="center"/>
                      </w:pPr>
                      <w:proofErr w:type="gramStart"/>
                      <w:r>
                        <w:t>ix</w:t>
                      </w:r>
                      <w:proofErr w:type="gramEnd"/>
                    </w:p>
                  </w:txbxContent>
                </v:textbox>
              </v:rect>
            </w:pict>
          </mc:Fallback>
        </mc:AlternateContent>
      </w:r>
      <w:r w:rsidR="00BA024A" w:rsidRPr="00BA024A">
        <w:t xml:space="preserve">De otro lado se exponen las principales conclusiones y recomendaciones asumidas y </w:t>
      </w:r>
      <w:r w:rsidR="00816B8D">
        <w:t>a</w:t>
      </w:r>
      <w:r w:rsidR="00BA024A" w:rsidRPr="00BA024A">
        <w:t>dmitidas respectivamente en la investigación. Así también se presentan las referencias bibliográficas consultadas, utilizadas y consignadas según  el estilo de redacción sugerida en el protocolo de  la universidad, además de los anexos elaborados y obtenidos en el trabajo investigativo.</w:t>
      </w:r>
      <w:r w:rsidRPr="00AC55CB">
        <w:rPr>
          <w:noProof/>
          <w:sz w:val="22"/>
          <w:lang w:val="es-MX" w:eastAsia="es-MX"/>
        </w:rPr>
        <w:t xml:space="preserve"> </w:t>
      </w:r>
    </w:p>
    <w:p w:rsidR="00BA024A" w:rsidRDefault="00BA024A" w:rsidP="00AC55CB">
      <w:pPr>
        <w:tabs>
          <w:tab w:val="center" w:pos="4252"/>
          <w:tab w:val="right" w:pos="8504"/>
        </w:tabs>
        <w:spacing w:line="360" w:lineRule="auto"/>
        <w:jc w:val="right"/>
        <w:rPr>
          <w:rFonts w:ascii="Arial" w:hAnsi="Arial" w:cs="Arial"/>
          <w:b/>
          <w:sz w:val="28"/>
        </w:rPr>
      </w:pPr>
    </w:p>
    <w:p w:rsidR="00BA024A" w:rsidRPr="00300C1B" w:rsidRDefault="00BA024A" w:rsidP="00AC55CB">
      <w:pPr>
        <w:spacing w:line="360" w:lineRule="auto"/>
        <w:jc w:val="right"/>
        <w:rPr>
          <w:b/>
          <w:sz w:val="28"/>
        </w:rPr>
      </w:pPr>
      <w:r w:rsidRPr="00300C1B">
        <w:rPr>
          <w:b/>
          <w:sz w:val="28"/>
        </w:rPr>
        <w:t>EL AUTOR</w:t>
      </w:r>
    </w:p>
    <w:p w:rsidR="00BA024A" w:rsidRDefault="00BA024A" w:rsidP="00AC55CB">
      <w:pPr>
        <w:spacing w:line="360" w:lineRule="auto"/>
        <w:rPr>
          <w:rFonts w:asciiTheme="minorHAnsi" w:eastAsiaTheme="minorHAnsi" w:hAnsiTheme="minorHAnsi" w:cstheme="minorBidi"/>
          <w:b/>
          <w:sz w:val="36"/>
          <w:szCs w:val="28"/>
          <w:lang w:val="es-PE" w:eastAsia="en-US"/>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195CA2" w:rsidP="00B66B07">
      <w:pPr>
        <w:spacing w:line="480" w:lineRule="auto"/>
        <w:jc w:val="center"/>
        <w:rPr>
          <w:rFonts w:ascii="Arial" w:hAnsi="Arial" w:cs="Arial"/>
          <w:b/>
          <w:bCs/>
          <w:color w:val="FF0000"/>
          <w:sz w:val="72"/>
          <w:szCs w:val="72"/>
          <w:lang w:val="es-ES_tradnl"/>
        </w:rPr>
      </w:pPr>
      <w:r>
        <w:rPr>
          <w:noProof/>
          <w:lang w:val="es-MX" w:eastAsia="es-MX"/>
        </w:rPr>
        <mc:AlternateContent>
          <mc:Choice Requires="wps">
            <w:drawing>
              <wp:anchor distT="0" distB="0" distL="114300" distR="114300" simplePos="0" relativeHeight="251664384" behindDoc="0" locked="0" layoutInCell="1" allowOverlap="1">
                <wp:simplePos x="0" y="0"/>
                <wp:positionH relativeFrom="column">
                  <wp:posOffset>5029200</wp:posOffset>
                </wp:positionH>
                <wp:positionV relativeFrom="paragraph">
                  <wp:posOffset>-685800</wp:posOffset>
                </wp:positionV>
                <wp:extent cx="571500" cy="457200"/>
                <wp:effectExtent l="0" t="0" r="0" b="0"/>
                <wp:wrapNone/>
                <wp:docPr id="6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396pt;margin-top:-54pt;width:4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" stroked="f"/>
            </w:pict>
          </mc:Fallback>
        </mc:AlternateContent>
      </w:r>
    </w:p>
    <w:p w:rsidR="00931615" w:rsidRPr="007B380B" w:rsidRDefault="00931615" w:rsidP="00B66B07">
      <w:pPr>
        <w:spacing w:line="480" w:lineRule="auto"/>
        <w:jc w:val="center"/>
        <w:rPr>
          <w:rFonts w:ascii="Arial" w:hAnsi="Arial" w:cs="Arial"/>
          <w:b/>
          <w:bCs/>
          <w:color w:val="FF0000"/>
          <w:sz w:val="72"/>
          <w:szCs w:val="72"/>
          <w:lang w:val="es-ES_tradnl"/>
        </w:rPr>
      </w:pPr>
    </w:p>
    <w:p w:rsidR="00931615" w:rsidRPr="007B380B" w:rsidRDefault="00931615" w:rsidP="00B66B07">
      <w:pPr>
        <w:spacing w:line="480" w:lineRule="auto"/>
        <w:jc w:val="center"/>
        <w:rPr>
          <w:rFonts w:ascii="Arial" w:hAnsi="Arial" w:cs="Arial"/>
          <w:b/>
          <w:bCs/>
          <w:color w:val="FF0000"/>
          <w:sz w:val="72"/>
          <w:szCs w:val="72"/>
          <w:lang w:val="es-ES_tradnl"/>
        </w:rPr>
      </w:pPr>
    </w:p>
    <w:p w:rsidR="00896ED8" w:rsidRDefault="00896ED8" w:rsidP="00B66B07">
      <w:pPr>
        <w:spacing w:line="480" w:lineRule="auto"/>
        <w:jc w:val="center"/>
        <w:rPr>
          <w:rFonts w:ascii="Arial" w:hAnsi="Arial" w:cs="Arial"/>
          <w:b/>
          <w:bCs/>
          <w:color w:val="FF0000"/>
          <w:sz w:val="72"/>
          <w:szCs w:val="72"/>
          <w:lang w:val="es-ES_tradnl"/>
        </w:rPr>
      </w:pPr>
    </w:p>
    <w:p w:rsidR="00896ED8" w:rsidRDefault="00AC55CB" w:rsidP="00B66B07">
      <w:pPr>
        <w:spacing w:line="480" w:lineRule="auto"/>
        <w:jc w:val="center"/>
        <w:rPr>
          <w:rFonts w:ascii="Arial" w:hAnsi="Arial" w:cs="Arial"/>
          <w:b/>
          <w:bCs/>
          <w:color w:val="FF0000"/>
          <w:sz w:val="72"/>
          <w:szCs w:val="72"/>
          <w:lang w:val="es-ES_tradnl"/>
        </w:rPr>
      </w:pPr>
      <w:r>
        <w:rPr>
          <w:noProof/>
          <w:sz w:val="22"/>
          <w:lang w:val="es-MX" w:eastAsia="es-MX"/>
        </w:rPr>
        <w:lastRenderedPageBreak/>
        <mc:AlternateContent>
          <mc:Choice Requires="wps">
            <w:drawing>
              <wp:anchor distT="0" distB="0" distL="114300" distR="114300" simplePos="0" relativeHeight="251713536" behindDoc="0" locked="0" layoutInCell="1" allowOverlap="1" wp14:anchorId="7EF9AC0D" wp14:editId="4B4A7598">
                <wp:simplePos x="0" y="0"/>
                <wp:positionH relativeFrom="column">
                  <wp:posOffset>5253990</wp:posOffset>
                </wp:positionH>
                <wp:positionV relativeFrom="paragraph">
                  <wp:posOffset>-880110</wp:posOffset>
                </wp:positionV>
                <wp:extent cx="781050" cy="647700"/>
                <wp:effectExtent l="0" t="0" r="0" b="0"/>
                <wp:wrapNone/>
                <wp:docPr id="8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Default="007E1861" w:rsidP="00AC55C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left:0;text-align:left;margin-left:413.7pt;margin-top:-69.3pt;width:61.5pt;height:5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" stroked="f">
                <v:textbox>
                  <w:txbxContent>
                    <w:p w:rsidR="00EC302B" w:rsidRDefault="00EC302B" w:rsidP="00AC55CB">
                      <w:pPr>
                        <w:jc w:val="center"/>
                      </w:pPr>
                    </w:p>
                  </w:txbxContent>
                </v:textbox>
              </v:rect>
            </w:pict>
          </mc:Fallback>
        </mc:AlternateContent>
      </w:r>
    </w:p>
    <w:p w:rsidR="00896ED8" w:rsidRDefault="00896ED8" w:rsidP="00B66B07">
      <w:pPr>
        <w:spacing w:line="480" w:lineRule="auto"/>
        <w:jc w:val="center"/>
        <w:rPr>
          <w:rFonts w:ascii="Arial" w:hAnsi="Arial" w:cs="Arial"/>
          <w:b/>
          <w:bCs/>
          <w:color w:val="FF0000"/>
          <w:sz w:val="32"/>
          <w:szCs w:val="72"/>
          <w:lang w:val="es-ES_tradnl"/>
        </w:rPr>
      </w:pPr>
    </w:p>
    <w:p w:rsidR="00AC55CB" w:rsidRDefault="00AC55CB" w:rsidP="00B66B07">
      <w:pPr>
        <w:spacing w:line="480" w:lineRule="auto"/>
        <w:jc w:val="center"/>
        <w:rPr>
          <w:rFonts w:ascii="Arial" w:hAnsi="Arial" w:cs="Arial"/>
          <w:b/>
          <w:bCs/>
          <w:color w:val="FF0000"/>
          <w:sz w:val="32"/>
          <w:szCs w:val="72"/>
          <w:lang w:val="es-ES_tradnl"/>
        </w:rPr>
      </w:pPr>
    </w:p>
    <w:p w:rsidR="00AC55CB" w:rsidRDefault="00AC55CB" w:rsidP="00B66B07">
      <w:pPr>
        <w:spacing w:line="480" w:lineRule="auto"/>
        <w:jc w:val="center"/>
        <w:rPr>
          <w:rFonts w:ascii="Arial" w:hAnsi="Arial" w:cs="Arial"/>
          <w:b/>
          <w:bCs/>
          <w:color w:val="FF0000"/>
          <w:sz w:val="32"/>
          <w:szCs w:val="72"/>
          <w:lang w:val="es-ES_tradnl"/>
        </w:rPr>
      </w:pPr>
    </w:p>
    <w:p w:rsidR="00AC55CB" w:rsidRDefault="00AC55CB" w:rsidP="00B66B07">
      <w:pPr>
        <w:spacing w:line="480" w:lineRule="auto"/>
        <w:jc w:val="center"/>
        <w:rPr>
          <w:rFonts w:ascii="Arial" w:hAnsi="Arial" w:cs="Arial"/>
          <w:b/>
          <w:bCs/>
          <w:color w:val="FF0000"/>
          <w:sz w:val="32"/>
          <w:szCs w:val="72"/>
          <w:lang w:val="es-ES_tradnl"/>
        </w:rPr>
      </w:pPr>
    </w:p>
    <w:p w:rsidR="00931615" w:rsidRPr="00896ED8" w:rsidRDefault="00855E13" w:rsidP="00B66B07">
      <w:pPr>
        <w:spacing w:line="480" w:lineRule="auto"/>
        <w:jc w:val="center"/>
        <w:rPr>
          <w:b/>
          <w:bCs/>
          <w:color w:val="FF0000"/>
          <w:lang w:val="es-ES_tradnl"/>
        </w:rPr>
      </w:pPr>
      <w:r>
        <w:rPr>
          <w:b/>
          <w:bCs/>
          <w:color w:val="FF0000"/>
          <w:sz w:val="72"/>
          <w:szCs w:val="72"/>
          <w:lang w:val="es-ES_tradnl"/>
        </w:rPr>
        <w:pict>
          <v:shape id="_x0000_i1028" type="#_x0000_t136" style="width:399.75pt;height:77.25pt" fillcolor="black" strokecolor="white" strokeweight="1pt">
            <v:shadow on="t" color="#333"/>
            <v:textpath style="font-family:&quot;Arial Black&quot;;v-text-kern:t" trim="t" fitpath="t" string="RESUMEN"/>
          </v:shape>
        </w:pict>
      </w: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480" w:lineRule="auto"/>
        <w:jc w:val="center"/>
        <w:rPr>
          <w:rFonts w:ascii="Arial" w:hAnsi="Arial" w:cs="Arial"/>
          <w:b/>
          <w:bCs/>
          <w:color w:val="FF0000"/>
          <w:lang w:val="es-ES_tradnl"/>
        </w:rPr>
      </w:pPr>
    </w:p>
    <w:p w:rsidR="00931615" w:rsidRPr="007B380B" w:rsidRDefault="00931615" w:rsidP="00B66B07">
      <w:pPr>
        <w:spacing w:line="360" w:lineRule="auto"/>
        <w:jc w:val="center"/>
        <w:outlineLvl w:val="0"/>
        <w:rPr>
          <w:rFonts w:ascii="Arial" w:hAnsi="Arial" w:cs="Arial"/>
          <w:b/>
          <w:bCs/>
          <w:color w:val="FF0000"/>
          <w:sz w:val="40"/>
          <w:szCs w:val="40"/>
          <w:lang w:val="es-ES_tradnl"/>
        </w:rPr>
      </w:pPr>
    </w:p>
    <w:p w:rsidR="00896ED8" w:rsidRDefault="00896ED8" w:rsidP="00B66B07">
      <w:pPr>
        <w:spacing w:line="360" w:lineRule="auto"/>
        <w:jc w:val="center"/>
        <w:outlineLvl w:val="0"/>
        <w:rPr>
          <w:rFonts w:ascii="Arial" w:hAnsi="Arial" w:cs="Arial"/>
          <w:b/>
          <w:bCs/>
          <w:sz w:val="40"/>
          <w:szCs w:val="40"/>
          <w:lang w:val="es-ES_tradnl"/>
        </w:rPr>
      </w:pPr>
    </w:p>
    <w:p w:rsidR="00931615" w:rsidRPr="00896ED8" w:rsidRDefault="00195CA2" w:rsidP="00B66B07">
      <w:pPr>
        <w:spacing w:line="360" w:lineRule="auto"/>
        <w:jc w:val="center"/>
        <w:outlineLvl w:val="0"/>
        <w:rPr>
          <w:b/>
          <w:bCs/>
          <w:sz w:val="36"/>
          <w:szCs w:val="40"/>
          <w:lang w:val="es-ES_tradnl"/>
        </w:rPr>
      </w:pPr>
      <w:r>
        <w:rPr>
          <w:noProof/>
          <w:sz w:val="22"/>
          <w:lang w:val="es-MX" w:eastAsia="es-MX"/>
        </w:rPr>
        <w:lastRenderedPageBreak/>
        <mc:AlternateContent>
          <mc:Choice Requires="wps">
            <w:drawing>
              <wp:anchor distT="0" distB="0" distL="114300" distR="114300" simplePos="0" relativeHeight="251673600" behindDoc="0" locked="0" layoutInCell="1" allowOverlap="1">
                <wp:simplePos x="0" y="0"/>
                <wp:positionH relativeFrom="column">
                  <wp:posOffset>5200650</wp:posOffset>
                </wp:positionH>
                <wp:positionV relativeFrom="paragraph">
                  <wp:posOffset>-704850</wp:posOffset>
                </wp:positionV>
                <wp:extent cx="685800" cy="342900"/>
                <wp:effectExtent l="0" t="0" r="0" b="0"/>
                <wp:wrapNone/>
                <wp:docPr id="6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Default="007E1861" w:rsidP="00B66B07">
                            <w:pPr>
                              <w:jc w:val="center"/>
                            </w:pPr>
                            <w:proofErr w:type="gramStart"/>
                            <w:r>
                              <w:t>xi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7" style="position:absolute;left:0;text-align:left;margin-left:409.5pt;margin-top:-55.5pt;width:54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" stroked="f">
                <v:textbox>
                  <w:txbxContent>
                    <w:p w:rsidR="00EC302B" w:rsidRDefault="00EC302B" w:rsidP="00B66B07">
                      <w:pPr>
                        <w:jc w:val="center"/>
                      </w:pPr>
                      <w:proofErr w:type="gramStart"/>
                      <w:r>
                        <w:t>xi</w:t>
                      </w:r>
                      <w:proofErr w:type="gramEnd"/>
                    </w:p>
                  </w:txbxContent>
                </v:textbox>
              </v:rect>
            </w:pict>
          </mc:Fallback>
        </mc:AlternateContent>
      </w:r>
      <w:r w:rsidR="00931615" w:rsidRPr="00896ED8">
        <w:rPr>
          <w:b/>
          <w:bCs/>
          <w:sz w:val="36"/>
          <w:szCs w:val="40"/>
          <w:lang w:val="es-ES_tradnl"/>
        </w:rPr>
        <w:t>RESUMEN</w:t>
      </w:r>
    </w:p>
    <w:p w:rsidR="00931615" w:rsidRPr="00BC4B8C" w:rsidRDefault="00931615" w:rsidP="00B66B07">
      <w:pPr>
        <w:spacing w:line="360" w:lineRule="auto"/>
        <w:ind w:firstLine="720"/>
        <w:jc w:val="both"/>
        <w:outlineLvl w:val="0"/>
        <w:rPr>
          <w:rFonts w:ascii="Arial" w:hAnsi="Arial" w:cs="Arial"/>
          <w:lang w:val="es-ES_tradnl"/>
        </w:rPr>
      </w:pPr>
    </w:p>
    <w:p w:rsidR="00931615" w:rsidRPr="00896ED8" w:rsidRDefault="00931615" w:rsidP="008319C4">
      <w:pPr>
        <w:spacing w:line="360" w:lineRule="auto"/>
        <w:jc w:val="both"/>
        <w:rPr>
          <w:lang w:val="es-PE"/>
        </w:rPr>
      </w:pPr>
      <w:r w:rsidRPr="00896ED8">
        <w:rPr>
          <w:lang w:val="es-PE"/>
        </w:rPr>
        <w:t xml:space="preserve">Tomar conciencia de la trascendencia de la identidad cultural es un presupuesto determinante de la eficacia y de la perfección que se desea alcanzar en la razón formativa en todo ser humano y la enseñanza de la misma  no es exclusiva  de una etapa de desarrollo o de solo los agentes familiares o de la escuela. Desarrollar la identidad cultural regional e inherentemente la identidad cultural nacional, no es solo una labor de la escuela o de la   etapa escolar, es una razón de ser </w:t>
      </w:r>
      <w:r w:rsidR="0061580B">
        <w:rPr>
          <w:lang w:val="es-PE"/>
        </w:rPr>
        <w:t>de</w:t>
      </w:r>
      <w:r w:rsidRPr="00896ED8">
        <w:rPr>
          <w:lang w:val="es-PE"/>
        </w:rPr>
        <w:t xml:space="preserve"> cada uno de los habitantes de una nación. </w:t>
      </w:r>
    </w:p>
    <w:p w:rsidR="00300C1B" w:rsidRDefault="00300C1B" w:rsidP="008319C4">
      <w:pPr>
        <w:spacing w:line="360" w:lineRule="auto"/>
        <w:jc w:val="both"/>
        <w:rPr>
          <w:lang w:val="es-PE"/>
        </w:rPr>
      </w:pPr>
    </w:p>
    <w:p w:rsidR="00931615" w:rsidRPr="00896ED8" w:rsidRDefault="00300C1B" w:rsidP="008319C4">
      <w:pPr>
        <w:spacing w:line="360" w:lineRule="auto"/>
        <w:jc w:val="both"/>
        <w:rPr>
          <w:lang w:val="es-PE"/>
        </w:rPr>
      </w:pPr>
      <w:r>
        <w:rPr>
          <w:lang w:val="es-PE"/>
        </w:rPr>
        <w:t>El presente estudio tuvo como objetivo d</w:t>
      </w:r>
      <w:r w:rsidRPr="00300C1B">
        <w:rPr>
          <w:lang w:val="es-PE"/>
        </w:rPr>
        <w:t>eterminar la influencia del</w:t>
      </w:r>
      <w:r w:rsidR="00A13B0C">
        <w:rPr>
          <w:lang w:val="es-PE"/>
        </w:rPr>
        <w:t xml:space="preserve"> conocimiento del </w:t>
      </w:r>
      <w:r w:rsidRPr="00300C1B">
        <w:rPr>
          <w:lang w:val="es-PE"/>
        </w:rPr>
        <w:t xml:space="preserve"> patrimonio</w:t>
      </w:r>
      <w:r w:rsidR="00A56352">
        <w:rPr>
          <w:lang w:val="es-PE"/>
        </w:rPr>
        <w:t xml:space="preserve"> material </w:t>
      </w:r>
      <w:r w:rsidRPr="00300C1B">
        <w:rPr>
          <w:lang w:val="es-PE"/>
        </w:rPr>
        <w:t xml:space="preserve"> </w:t>
      </w:r>
      <w:proofErr w:type="spellStart"/>
      <w:r w:rsidRPr="00300C1B">
        <w:rPr>
          <w:lang w:val="es-PE"/>
        </w:rPr>
        <w:t>Sipán</w:t>
      </w:r>
      <w:proofErr w:type="spellEnd"/>
      <w:r w:rsidRPr="00300C1B">
        <w:rPr>
          <w:lang w:val="es-PE"/>
        </w:rPr>
        <w:t xml:space="preserve"> en la</w:t>
      </w:r>
      <w:r w:rsidR="00A13B0C">
        <w:rPr>
          <w:lang w:val="es-PE"/>
        </w:rPr>
        <w:t xml:space="preserve"> formación de la </w:t>
      </w:r>
      <w:r w:rsidRPr="00300C1B">
        <w:rPr>
          <w:lang w:val="es-PE"/>
        </w:rPr>
        <w:t xml:space="preserve"> identidad cultural </w:t>
      </w:r>
      <w:r w:rsidR="00A13B0C">
        <w:rPr>
          <w:lang w:val="es-PE"/>
        </w:rPr>
        <w:t xml:space="preserve">local </w:t>
      </w:r>
      <w:r>
        <w:rPr>
          <w:lang w:val="es-PE"/>
        </w:rPr>
        <w:t xml:space="preserve"> del poblador lambayecano- 2015.</w:t>
      </w:r>
    </w:p>
    <w:p w:rsidR="00931615" w:rsidRPr="00896ED8" w:rsidRDefault="00931615" w:rsidP="008319C4">
      <w:pPr>
        <w:spacing w:line="360" w:lineRule="auto"/>
        <w:jc w:val="both"/>
        <w:rPr>
          <w:lang w:val="es-PE"/>
        </w:rPr>
      </w:pPr>
      <w:r w:rsidRPr="00896ED8">
        <w:rPr>
          <w:lang w:val="es-PE"/>
        </w:rPr>
        <w:t xml:space="preserve"> Por lo que se asumió una investigación de tipo y </w:t>
      </w:r>
      <w:r w:rsidR="00300C1B">
        <w:rPr>
          <w:lang w:val="es-PE"/>
        </w:rPr>
        <w:t>d</w:t>
      </w:r>
      <w:r w:rsidRPr="00896ED8">
        <w:rPr>
          <w:lang w:val="es-PE"/>
        </w:rPr>
        <w:t xml:space="preserve">iseño </w:t>
      </w:r>
      <w:r w:rsidR="00300C1B">
        <w:rPr>
          <w:lang w:val="es-PE"/>
        </w:rPr>
        <w:t>D</w:t>
      </w:r>
      <w:r w:rsidRPr="00896ED8">
        <w:rPr>
          <w:lang w:val="es-PE"/>
        </w:rPr>
        <w:t xml:space="preserve">escriptivo </w:t>
      </w:r>
      <w:r w:rsidR="00300C1B">
        <w:rPr>
          <w:lang w:val="es-PE"/>
        </w:rPr>
        <w:t xml:space="preserve">– Explicativo </w:t>
      </w:r>
      <w:r w:rsidRPr="00896ED8">
        <w:rPr>
          <w:lang w:val="es-PE"/>
        </w:rPr>
        <w:t xml:space="preserve">para luego poder establecer el tipo de influencia  de la variable independiente en la dependiente y dar cumplimiento a la hipótesis de investigación que infería que el patrimonio </w:t>
      </w:r>
      <w:proofErr w:type="spellStart"/>
      <w:r w:rsidRPr="00896ED8">
        <w:rPr>
          <w:lang w:val="es-PE"/>
        </w:rPr>
        <w:t>Sipán</w:t>
      </w:r>
      <w:proofErr w:type="spellEnd"/>
      <w:r w:rsidRPr="00896ED8">
        <w:rPr>
          <w:lang w:val="es-PE"/>
        </w:rPr>
        <w:t xml:space="preserve"> influye en </w:t>
      </w:r>
      <w:r w:rsidR="000A0AB5">
        <w:rPr>
          <w:lang w:val="es-PE"/>
        </w:rPr>
        <w:t xml:space="preserve">la </w:t>
      </w:r>
      <w:r w:rsidRPr="00896ED8">
        <w:rPr>
          <w:lang w:val="es-PE"/>
        </w:rPr>
        <w:t>identidad cultural regional del poblador lambayecano.</w:t>
      </w:r>
    </w:p>
    <w:p w:rsidR="00300C1B" w:rsidRDefault="00300C1B" w:rsidP="008319C4">
      <w:pPr>
        <w:suppressAutoHyphens w:val="0"/>
        <w:spacing w:line="360" w:lineRule="auto"/>
        <w:jc w:val="both"/>
        <w:rPr>
          <w:lang w:val="es-PE"/>
        </w:rPr>
      </w:pPr>
    </w:p>
    <w:p w:rsidR="00931615" w:rsidRPr="00896ED8" w:rsidRDefault="00931615" w:rsidP="008319C4">
      <w:pPr>
        <w:spacing w:line="360" w:lineRule="auto"/>
        <w:jc w:val="both"/>
        <w:rPr>
          <w:lang w:val="es-PE"/>
        </w:rPr>
      </w:pPr>
      <w:r w:rsidRPr="00896ED8">
        <w:rPr>
          <w:lang w:val="es-PE"/>
        </w:rPr>
        <w:t xml:space="preserve">De ésta manera luego de </w:t>
      </w:r>
      <w:r w:rsidR="000A0AB5" w:rsidRPr="00896ED8">
        <w:rPr>
          <w:lang w:val="es-PE"/>
        </w:rPr>
        <w:t>contr</w:t>
      </w:r>
      <w:r w:rsidR="000A0AB5">
        <w:rPr>
          <w:lang w:val="es-PE"/>
        </w:rPr>
        <w:t>ast</w:t>
      </w:r>
      <w:r w:rsidR="000A0AB5" w:rsidRPr="00896ED8">
        <w:rPr>
          <w:lang w:val="es-PE"/>
        </w:rPr>
        <w:t>ar</w:t>
      </w:r>
      <w:r w:rsidRPr="00896ED8">
        <w:rPr>
          <w:lang w:val="es-PE"/>
        </w:rPr>
        <w:t xml:space="preserve"> dicha hipótesis se </w:t>
      </w:r>
      <w:r w:rsidR="000A0AB5">
        <w:rPr>
          <w:lang w:val="es-PE"/>
        </w:rPr>
        <w:t xml:space="preserve">puede </w:t>
      </w:r>
      <w:r w:rsidR="00300C1B" w:rsidRPr="00896ED8">
        <w:rPr>
          <w:lang w:val="es-PE"/>
        </w:rPr>
        <w:t>afirmar</w:t>
      </w:r>
      <w:r w:rsidRPr="00896ED8">
        <w:rPr>
          <w:lang w:val="es-PE"/>
        </w:rPr>
        <w:t xml:space="preserve"> que tal influencia estaba categorizada como determinante.</w:t>
      </w:r>
    </w:p>
    <w:p w:rsidR="00300C1B" w:rsidRDefault="00300C1B" w:rsidP="008319C4">
      <w:pPr>
        <w:spacing w:line="360" w:lineRule="auto"/>
        <w:jc w:val="both"/>
        <w:rPr>
          <w:lang w:val="es-PE"/>
        </w:rPr>
      </w:pPr>
    </w:p>
    <w:p w:rsidR="00931615" w:rsidRPr="00896ED8" w:rsidRDefault="00931615" w:rsidP="008319C4">
      <w:pPr>
        <w:spacing w:line="360" w:lineRule="auto"/>
        <w:jc w:val="both"/>
        <w:rPr>
          <w:lang w:val="es-PE"/>
        </w:rPr>
      </w:pPr>
      <w:r w:rsidRPr="00896ED8">
        <w:rPr>
          <w:lang w:val="es-PE"/>
        </w:rPr>
        <w:t xml:space="preserve">Por lo tanto, se </w:t>
      </w:r>
      <w:r w:rsidR="000A0AB5">
        <w:rPr>
          <w:lang w:val="es-PE"/>
        </w:rPr>
        <w:t>concluyó</w:t>
      </w:r>
      <w:r w:rsidRPr="00896ED8">
        <w:rPr>
          <w:lang w:val="es-PE"/>
        </w:rPr>
        <w:t xml:space="preserve"> que los vestigios, beneficios y oportunidades que brinda actualmente el patrimonio </w:t>
      </w:r>
      <w:proofErr w:type="spellStart"/>
      <w:r w:rsidRPr="00896ED8">
        <w:rPr>
          <w:lang w:val="es-PE"/>
        </w:rPr>
        <w:t>Sipán</w:t>
      </w:r>
      <w:proofErr w:type="spellEnd"/>
      <w:r w:rsidRPr="00896ED8">
        <w:rPr>
          <w:lang w:val="es-PE"/>
        </w:rPr>
        <w:t xml:space="preserve">, principalmente a través del turismo o de la venta se </w:t>
      </w:r>
      <w:proofErr w:type="spellStart"/>
      <w:r w:rsidRPr="00896ED8">
        <w:rPr>
          <w:lang w:val="es-PE"/>
        </w:rPr>
        <w:t>sourveniers</w:t>
      </w:r>
      <w:proofErr w:type="spellEnd"/>
      <w:r w:rsidRPr="00896ED8">
        <w:rPr>
          <w:lang w:val="es-PE"/>
        </w:rPr>
        <w:t xml:space="preserve"> relacionados con la historia cultural regional influye actualmente en forma determinada en el nivel de identidad cultural regional del poblador lambayecano.</w:t>
      </w:r>
    </w:p>
    <w:p w:rsidR="00931615" w:rsidRPr="00896ED8" w:rsidRDefault="00931615" w:rsidP="008319C4">
      <w:pPr>
        <w:spacing w:line="360" w:lineRule="auto"/>
      </w:pPr>
    </w:p>
    <w:p w:rsidR="00931615" w:rsidRPr="00300C1B" w:rsidRDefault="00AC55CB" w:rsidP="008319C4">
      <w:pPr>
        <w:spacing w:line="360" w:lineRule="auto"/>
        <w:rPr>
          <w:b/>
          <w:bCs/>
          <w:sz w:val="28"/>
        </w:rPr>
      </w:pPr>
      <w:r w:rsidRPr="001E7CDC">
        <w:rPr>
          <w:b/>
          <w:lang w:val="es-PE"/>
        </w:rPr>
        <w:t xml:space="preserve">Palabras Clave: </w:t>
      </w:r>
      <w:r>
        <w:rPr>
          <w:lang w:val="es-PE"/>
        </w:rPr>
        <w:t xml:space="preserve">Patrimonio </w:t>
      </w:r>
      <w:proofErr w:type="spellStart"/>
      <w:r>
        <w:rPr>
          <w:lang w:val="es-PE"/>
        </w:rPr>
        <w:t>Sipá</w:t>
      </w:r>
      <w:r w:rsidRPr="0081465D">
        <w:rPr>
          <w:lang w:val="es-PE"/>
        </w:rPr>
        <w:t>n</w:t>
      </w:r>
      <w:proofErr w:type="spellEnd"/>
      <w:r w:rsidRPr="0081465D">
        <w:rPr>
          <w:lang w:val="es-PE"/>
        </w:rPr>
        <w:t>, Identidad</w:t>
      </w:r>
      <w:r>
        <w:rPr>
          <w:lang w:val="es-PE"/>
        </w:rPr>
        <w:t xml:space="preserve"> Cultural</w:t>
      </w:r>
      <w:r w:rsidRPr="001E7CDC">
        <w:rPr>
          <w:lang w:val="es-PE"/>
        </w:rPr>
        <w:t>.</w:t>
      </w:r>
    </w:p>
    <w:p w:rsidR="00A13B0C" w:rsidRDefault="00A13B0C" w:rsidP="00AC55CB">
      <w:pPr>
        <w:spacing w:line="360" w:lineRule="auto"/>
        <w:jc w:val="right"/>
        <w:rPr>
          <w:b/>
          <w:bCs/>
          <w:sz w:val="28"/>
        </w:rPr>
      </w:pPr>
    </w:p>
    <w:p w:rsidR="00931615" w:rsidRPr="00300C1B" w:rsidRDefault="00300C1B" w:rsidP="00AC55CB">
      <w:pPr>
        <w:spacing w:line="360" w:lineRule="auto"/>
        <w:jc w:val="right"/>
        <w:rPr>
          <w:b/>
          <w:bCs/>
          <w:sz w:val="28"/>
        </w:rPr>
      </w:pPr>
      <w:r w:rsidRPr="00300C1B">
        <w:rPr>
          <w:b/>
          <w:bCs/>
          <w:sz w:val="28"/>
        </w:rPr>
        <w:t>EL  AUTOR</w:t>
      </w:r>
    </w:p>
    <w:p w:rsidR="00931615" w:rsidRPr="00896ED8" w:rsidRDefault="00931615" w:rsidP="00B66B07">
      <w:pPr>
        <w:spacing w:line="360" w:lineRule="auto"/>
        <w:rPr>
          <w:b/>
          <w:bCs/>
        </w:rPr>
      </w:pPr>
    </w:p>
    <w:p w:rsidR="00931615" w:rsidRPr="00896ED8" w:rsidRDefault="00931615" w:rsidP="00B66B07">
      <w:pPr>
        <w:spacing w:line="360" w:lineRule="auto"/>
        <w:ind w:firstLine="1440"/>
        <w:jc w:val="both"/>
      </w:pPr>
    </w:p>
    <w:p w:rsidR="00931615" w:rsidRPr="00896ED8" w:rsidRDefault="00931615" w:rsidP="00B66B07">
      <w:pPr>
        <w:jc w:val="both"/>
        <w:rPr>
          <w:b/>
          <w:bCs/>
        </w:rPr>
      </w:pPr>
      <w:r w:rsidRPr="00896ED8">
        <w:rPr>
          <w:b/>
          <w:bCs/>
          <w:sz w:val="36"/>
          <w:szCs w:val="36"/>
        </w:rPr>
        <w:t xml:space="preserve"> </w:t>
      </w:r>
      <w:r w:rsidRPr="00896ED8">
        <w:rPr>
          <w:b/>
          <w:bCs/>
        </w:rPr>
        <w:t xml:space="preserve">     </w:t>
      </w:r>
    </w:p>
    <w:p w:rsidR="00931615" w:rsidRPr="00896ED8" w:rsidRDefault="00931615" w:rsidP="00B66B07">
      <w:pPr>
        <w:spacing w:line="360" w:lineRule="auto"/>
        <w:ind w:firstLine="720"/>
        <w:jc w:val="both"/>
        <w:outlineLvl w:val="0"/>
      </w:pPr>
    </w:p>
    <w:p w:rsidR="00931615" w:rsidRPr="00896ED8" w:rsidRDefault="008319C4" w:rsidP="00B66B07">
      <w:pPr>
        <w:pStyle w:val="normal00200028web0029"/>
        <w:spacing w:before="0" w:after="0" w:line="360" w:lineRule="auto"/>
        <w:jc w:val="center"/>
        <w:rPr>
          <w:rStyle w:val="normal00200028web0029char1"/>
          <w:b/>
          <w:bCs/>
        </w:rPr>
      </w:pPr>
      <w:r>
        <w:rPr>
          <w:noProof/>
          <w:sz w:val="22"/>
          <w:lang w:val="es-MX" w:eastAsia="es-MX"/>
        </w:rPr>
        <w:lastRenderedPageBreak/>
        <mc:AlternateContent>
          <mc:Choice Requires="wps">
            <w:drawing>
              <wp:anchor distT="0" distB="0" distL="114300" distR="114300" simplePos="0" relativeHeight="251715584" behindDoc="0" locked="0" layoutInCell="1" allowOverlap="1" wp14:anchorId="197CB3F1" wp14:editId="600FD780">
                <wp:simplePos x="0" y="0"/>
                <wp:positionH relativeFrom="column">
                  <wp:posOffset>5139690</wp:posOffset>
                </wp:positionH>
                <wp:positionV relativeFrom="paragraph">
                  <wp:posOffset>-703580</wp:posOffset>
                </wp:positionV>
                <wp:extent cx="790575" cy="638175"/>
                <wp:effectExtent l="0" t="0" r="9525" b="9525"/>
                <wp:wrapNone/>
                <wp:docPr id="8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Default="007E1861" w:rsidP="00AC55C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left:0;text-align:left;margin-left:404.7pt;margin-top:-55.4pt;width:62.25pt;height:50.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" stroked="f">
                <v:textbox>
                  <w:txbxContent>
                    <w:p w:rsidR="00EC302B" w:rsidRDefault="00EC302B" w:rsidP="00AC55CB">
                      <w:pPr>
                        <w:jc w:val="center"/>
                      </w:pPr>
                    </w:p>
                  </w:txbxContent>
                </v:textbox>
              </v:rect>
            </w:pict>
          </mc:Fallback>
        </mc:AlternateContent>
      </w:r>
    </w:p>
    <w:p w:rsidR="00931615" w:rsidRPr="00896ED8" w:rsidRDefault="00931615" w:rsidP="00B66B07">
      <w:pPr>
        <w:pStyle w:val="normal00200028web0029"/>
        <w:spacing w:before="0" w:after="0" w:line="360" w:lineRule="auto"/>
        <w:jc w:val="center"/>
        <w:rPr>
          <w:rStyle w:val="normal00200028web0029char1"/>
          <w:b/>
          <w:bCs/>
        </w:rPr>
      </w:pPr>
    </w:p>
    <w:p w:rsidR="00931615" w:rsidRPr="00896ED8" w:rsidRDefault="00931615" w:rsidP="00B66B07">
      <w:pPr>
        <w:autoSpaceDE w:val="0"/>
        <w:autoSpaceDN w:val="0"/>
        <w:adjustRightInd w:val="0"/>
        <w:ind w:left="720"/>
        <w:rPr>
          <w:b/>
          <w:bCs/>
          <w:sz w:val="18"/>
          <w:szCs w:val="18"/>
        </w:rPr>
      </w:pPr>
    </w:p>
    <w:p w:rsidR="00931615" w:rsidRPr="00896ED8" w:rsidRDefault="00931615" w:rsidP="00B66B07">
      <w:pPr>
        <w:autoSpaceDE w:val="0"/>
        <w:autoSpaceDN w:val="0"/>
        <w:adjustRightInd w:val="0"/>
        <w:ind w:left="720"/>
        <w:rPr>
          <w:b/>
          <w:bCs/>
          <w:sz w:val="18"/>
          <w:szCs w:val="18"/>
        </w:rPr>
      </w:pPr>
    </w:p>
    <w:p w:rsidR="00931615" w:rsidRPr="00BC4B8C" w:rsidRDefault="00195CA2" w:rsidP="00B66B07">
      <w:pPr>
        <w:spacing w:line="360" w:lineRule="auto"/>
        <w:jc w:val="center"/>
        <w:outlineLvl w:val="0"/>
        <w:rPr>
          <w:rFonts w:ascii="Arial" w:hAnsi="Arial" w:cs="Arial"/>
          <w:b/>
          <w:bCs/>
          <w:sz w:val="72"/>
          <w:szCs w:val="72"/>
          <w:lang w:val="es-ES_tradnl"/>
        </w:rPr>
      </w:pPr>
      <w:r>
        <w:rPr>
          <w:noProof/>
          <w:lang w:val="es-MX" w:eastAsia="es-MX"/>
        </w:rPr>
        <mc:AlternateContent>
          <mc:Choice Requires="wps">
            <w:drawing>
              <wp:anchor distT="0" distB="0" distL="114300" distR="114300" simplePos="0" relativeHeight="251665408" behindDoc="0" locked="0" layoutInCell="1" allowOverlap="1">
                <wp:simplePos x="0" y="0"/>
                <wp:positionH relativeFrom="column">
                  <wp:posOffset>4914900</wp:posOffset>
                </wp:positionH>
                <wp:positionV relativeFrom="paragraph">
                  <wp:posOffset>-685800</wp:posOffset>
                </wp:positionV>
                <wp:extent cx="571500" cy="304800"/>
                <wp:effectExtent l="0" t="0" r="0" b="0"/>
                <wp:wrapNone/>
                <wp:docPr id="6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387pt;margin-top:-54pt;width:4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" stroked="f"/>
            </w:pict>
          </mc:Fallback>
        </mc:AlternateContent>
      </w:r>
    </w:p>
    <w:p w:rsidR="00931615" w:rsidRDefault="00931615" w:rsidP="00B66B07">
      <w:pPr>
        <w:spacing w:line="360" w:lineRule="auto"/>
        <w:jc w:val="center"/>
        <w:outlineLvl w:val="0"/>
        <w:rPr>
          <w:rFonts w:ascii="Arial" w:hAnsi="Arial" w:cs="Arial"/>
          <w:b/>
          <w:bCs/>
          <w:sz w:val="72"/>
          <w:szCs w:val="72"/>
          <w:lang w:val="es-ES_tradnl"/>
        </w:rPr>
      </w:pPr>
    </w:p>
    <w:p w:rsidR="008319C4" w:rsidRPr="00BC4B8C" w:rsidRDefault="008319C4" w:rsidP="00B66B07">
      <w:pPr>
        <w:spacing w:line="360" w:lineRule="auto"/>
        <w:jc w:val="center"/>
        <w:outlineLvl w:val="0"/>
        <w:rPr>
          <w:rFonts w:ascii="Arial" w:hAnsi="Arial" w:cs="Arial"/>
          <w:b/>
          <w:bCs/>
          <w:sz w:val="72"/>
          <w:szCs w:val="72"/>
          <w:lang w:val="es-ES_tradnl"/>
        </w:rPr>
      </w:pPr>
    </w:p>
    <w:p w:rsidR="00931615" w:rsidRPr="00300C1B" w:rsidRDefault="00855E13" w:rsidP="00B66B07">
      <w:pPr>
        <w:spacing w:line="360" w:lineRule="auto"/>
        <w:jc w:val="center"/>
        <w:outlineLvl w:val="0"/>
        <w:rPr>
          <w:b/>
          <w:bCs/>
          <w:sz w:val="40"/>
          <w:szCs w:val="40"/>
          <w:lang w:val="es-ES_tradnl"/>
        </w:rPr>
      </w:pPr>
      <w:r>
        <w:rPr>
          <w:b/>
          <w:bCs/>
          <w:sz w:val="72"/>
          <w:szCs w:val="72"/>
          <w:lang w:val="es-ES_tradnl"/>
        </w:rPr>
        <w:pict>
          <v:shape id="_x0000_i1029" type="#_x0000_t136" style="width:382.5pt;height:84.75pt" fillcolor="black" strokecolor="white" strokeweight="1pt">
            <v:shadow on="t" color="#333"/>
            <v:textpath style="font-family:&quot;Arial Black&quot;;v-text-kern:t" trim="t" fitpath="t" string="ABSTRACT"/>
          </v:shape>
        </w:pict>
      </w:r>
    </w:p>
    <w:p w:rsidR="00931615" w:rsidRPr="00BC4B8C" w:rsidRDefault="00931615" w:rsidP="00B66B07">
      <w:pPr>
        <w:spacing w:line="360" w:lineRule="auto"/>
        <w:jc w:val="center"/>
        <w:outlineLvl w:val="0"/>
        <w:rPr>
          <w:rFonts w:ascii="Arial" w:hAnsi="Arial" w:cs="Arial"/>
          <w:b/>
          <w:bCs/>
          <w:sz w:val="40"/>
          <w:szCs w:val="40"/>
          <w:lang w:val="es-ES_tradnl"/>
        </w:rPr>
      </w:pPr>
    </w:p>
    <w:p w:rsidR="00931615" w:rsidRPr="00BC4B8C" w:rsidRDefault="00931615" w:rsidP="00B66B07">
      <w:pPr>
        <w:spacing w:line="360" w:lineRule="auto"/>
        <w:jc w:val="center"/>
        <w:outlineLvl w:val="0"/>
        <w:rPr>
          <w:rFonts w:ascii="Arial" w:hAnsi="Arial" w:cs="Arial"/>
          <w:b/>
          <w:bCs/>
          <w:sz w:val="40"/>
          <w:szCs w:val="40"/>
          <w:lang w:val="es-ES_tradnl"/>
        </w:rPr>
      </w:pPr>
    </w:p>
    <w:p w:rsidR="00931615" w:rsidRPr="00BC4B8C" w:rsidRDefault="00931615" w:rsidP="00B66B07">
      <w:pPr>
        <w:spacing w:line="360" w:lineRule="auto"/>
        <w:jc w:val="center"/>
        <w:outlineLvl w:val="0"/>
        <w:rPr>
          <w:rFonts w:ascii="Arial" w:hAnsi="Arial" w:cs="Arial"/>
          <w:b/>
          <w:bCs/>
          <w:sz w:val="40"/>
          <w:szCs w:val="40"/>
          <w:lang w:val="es-ES_tradnl"/>
        </w:rPr>
      </w:pPr>
    </w:p>
    <w:p w:rsidR="00931615" w:rsidRPr="00BC4B8C" w:rsidRDefault="00931615" w:rsidP="00B66B07">
      <w:pPr>
        <w:spacing w:line="360" w:lineRule="auto"/>
        <w:jc w:val="center"/>
        <w:outlineLvl w:val="0"/>
        <w:rPr>
          <w:rFonts w:ascii="Arial" w:hAnsi="Arial" w:cs="Arial"/>
          <w:b/>
          <w:bCs/>
          <w:sz w:val="40"/>
          <w:szCs w:val="40"/>
          <w:lang w:val="es-ES_tradnl"/>
        </w:rPr>
      </w:pPr>
    </w:p>
    <w:p w:rsidR="00931615" w:rsidRPr="00BC4B8C" w:rsidRDefault="00931615" w:rsidP="00B66B07">
      <w:pPr>
        <w:spacing w:line="360" w:lineRule="auto"/>
        <w:jc w:val="center"/>
        <w:outlineLvl w:val="0"/>
        <w:rPr>
          <w:rFonts w:ascii="Arial" w:hAnsi="Arial" w:cs="Arial"/>
          <w:b/>
          <w:bCs/>
          <w:sz w:val="40"/>
          <w:szCs w:val="40"/>
          <w:lang w:val="es-ES_tradnl"/>
        </w:rPr>
      </w:pPr>
    </w:p>
    <w:p w:rsidR="00931615" w:rsidRDefault="00931615" w:rsidP="00B66B07">
      <w:pPr>
        <w:spacing w:line="360" w:lineRule="auto"/>
        <w:jc w:val="center"/>
        <w:outlineLvl w:val="0"/>
        <w:rPr>
          <w:rFonts w:ascii="Arial" w:hAnsi="Arial" w:cs="Arial"/>
          <w:b/>
          <w:bCs/>
          <w:sz w:val="40"/>
          <w:szCs w:val="40"/>
          <w:lang w:val="es-ES_tradnl"/>
        </w:rPr>
      </w:pPr>
    </w:p>
    <w:p w:rsidR="008319C4" w:rsidRDefault="008319C4" w:rsidP="00B66B07">
      <w:pPr>
        <w:spacing w:line="360" w:lineRule="auto"/>
        <w:jc w:val="center"/>
        <w:outlineLvl w:val="0"/>
        <w:rPr>
          <w:rFonts w:ascii="Arial" w:hAnsi="Arial" w:cs="Arial"/>
          <w:b/>
          <w:bCs/>
          <w:sz w:val="40"/>
          <w:szCs w:val="40"/>
          <w:lang w:val="es-ES_tradnl"/>
        </w:rPr>
      </w:pPr>
    </w:p>
    <w:p w:rsidR="008319C4" w:rsidRPr="00BC4B8C" w:rsidRDefault="008319C4" w:rsidP="00B66B07">
      <w:pPr>
        <w:spacing w:line="360" w:lineRule="auto"/>
        <w:jc w:val="center"/>
        <w:outlineLvl w:val="0"/>
        <w:rPr>
          <w:rFonts w:ascii="Arial" w:hAnsi="Arial" w:cs="Arial"/>
          <w:b/>
          <w:bCs/>
          <w:sz w:val="40"/>
          <w:szCs w:val="40"/>
          <w:lang w:val="es-ES_tradnl"/>
        </w:rPr>
      </w:pPr>
    </w:p>
    <w:p w:rsidR="00931615" w:rsidRPr="00BC4B8C" w:rsidRDefault="00931615" w:rsidP="00B66B07">
      <w:pPr>
        <w:spacing w:line="360" w:lineRule="auto"/>
        <w:jc w:val="center"/>
        <w:outlineLvl w:val="0"/>
        <w:rPr>
          <w:rFonts w:ascii="Arial" w:hAnsi="Arial" w:cs="Arial"/>
          <w:b/>
          <w:bCs/>
          <w:sz w:val="40"/>
          <w:szCs w:val="40"/>
          <w:lang w:val="es-ES_tradnl"/>
        </w:rPr>
      </w:pPr>
    </w:p>
    <w:p w:rsidR="00931615" w:rsidRDefault="00931615" w:rsidP="00B66B07">
      <w:pPr>
        <w:spacing w:line="360" w:lineRule="auto"/>
        <w:jc w:val="center"/>
        <w:outlineLvl w:val="0"/>
        <w:rPr>
          <w:rFonts w:ascii="Arial" w:hAnsi="Arial" w:cs="Arial"/>
          <w:b/>
          <w:bCs/>
          <w:sz w:val="40"/>
          <w:szCs w:val="40"/>
          <w:lang w:val="es-ES_tradnl"/>
        </w:rPr>
      </w:pPr>
    </w:p>
    <w:p w:rsidR="00931615" w:rsidRPr="00300C1B" w:rsidRDefault="00195CA2" w:rsidP="00B66B07">
      <w:pPr>
        <w:spacing w:line="360" w:lineRule="auto"/>
        <w:jc w:val="center"/>
        <w:outlineLvl w:val="0"/>
        <w:rPr>
          <w:b/>
          <w:bCs/>
          <w:sz w:val="36"/>
          <w:szCs w:val="40"/>
          <w:lang w:val="en-GB"/>
        </w:rPr>
      </w:pPr>
      <w:r>
        <w:rPr>
          <w:noProof/>
          <w:sz w:val="22"/>
          <w:lang w:val="es-MX" w:eastAsia="es-MX"/>
        </w:rPr>
        <w:lastRenderedPageBreak/>
        <mc:AlternateContent>
          <mc:Choice Requires="wps">
            <w:drawing>
              <wp:anchor distT="0" distB="0" distL="114300" distR="114300" simplePos="0" relativeHeight="251675648" behindDoc="0" locked="0" layoutInCell="1" allowOverlap="1">
                <wp:simplePos x="0" y="0"/>
                <wp:positionH relativeFrom="column">
                  <wp:posOffset>5191125</wp:posOffset>
                </wp:positionH>
                <wp:positionV relativeFrom="paragraph">
                  <wp:posOffset>-619125</wp:posOffset>
                </wp:positionV>
                <wp:extent cx="685800" cy="342900"/>
                <wp:effectExtent l="0" t="0" r="0" b="0"/>
                <wp:wrapNone/>
                <wp:docPr id="6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Default="007E1861" w:rsidP="00B66B07">
                            <w:pPr>
                              <w:jc w:val="center"/>
                            </w:pPr>
                            <w:proofErr w:type="gramStart"/>
                            <w:r>
                              <w:t>xiii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9" style="position:absolute;left:0;text-align:left;margin-left:408.75pt;margin-top:-48.75pt;width:54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" stroked="f">
                <v:textbox>
                  <w:txbxContent>
                    <w:p w:rsidR="00EC302B" w:rsidRDefault="00EC302B" w:rsidP="00B66B07">
                      <w:pPr>
                        <w:jc w:val="center"/>
                      </w:pPr>
                      <w:proofErr w:type="gramStart"/>
                      <w:r>
                        <w:t>xiii</w:t>
                      </w:r>
                      <w:proofErr w:type="gramEnd"/>
                    </w:p>
                  </w:txbxContent>
                </v:textbox>
              </v:rect>
            </w:pict>
          </mc:Fallback>
        </mc:AlternateContent>
      </w:r>
      <w:r w:rsidR="00931615" w:rsidRPr="00300C1B">
        <w:rPr>
          <w:b/>
          <w:bCs/>
          <w:sz w:val="36"/>
          <w:szCs w:val="40"/>
          <w:lang w:val="en-GB"/>
        </w:rPr>
        <w:t>ABSTRACT</w:t>
      </w:r>
    </w:p>
    <w:p w:rsidR="002E248C" w:rsidRPr="00457882" w:rsidRDefault="002E248C" w:rsidP="002E248C">
      <w:pPr>
        <w:spacing w:line="360" w:lineRule="auto"/>
        <w:jc w:val="both"/>
        <w:rPr>
          <w:bCs/>
          <w:lang w:val="en-US"/>
        </w:rPr>
      </w:pPr>
    </w:p>
    <w:p w:rsidR="008319C4" w:rsidRPr="008319C4" w:rsidRDefault="008319C4" w:rsidP="008319C4">
      <w:pPr>
        <w:spacing w:line="360" w:lineRule="auto"/>
        <w:jc w:val="both"/>
        <w:rPr>
          <w:bCs/>
          <w:lang w:val="en-GB"/>
        </w:rPr>
      </w:pPr>
      <w:r w:rsidRPr="008319C4">
        <w:rPr>
          <w:bCs/>
          <w:lang w:val="en-GB"/>
        </w:rPr>
        <w:t xml:space="preserve">Become aware of the importance of cultural identity is </w:t>
      </w:r>
      <w:proofErr w:type="gramStart"/>
      <w:r w:rsidRPr="008319C4">
        <w:rPr>
          <w:bCs/>
          <w:lang w:val="en-GB"/>
        </w:rPr>
        <w:t>a crucial</w:t>
      </w:r>
      <w:proofErr w:type="gramEnd"/>
      <w:r w:rsidRPr="008319C4">
        <w:rPr>
          <w:bCs/>
          <w:lang w:val="en-GB"/>
        </w:rPr>
        <w:t xml:space="preserve"> budget efficiency and perfection to be achieved in the training right in every human being and the teaching of it is not unique to a developmental stage or only family or school staff. Develop regional cultural identity and inherently national cultural </w:t>
      </w:r>
      <w:proofErr w:type="gramStart"/>
      <w:r w:rsidRPr="008319C4">
        <w:rPr>
          <w:bCs/>
          <w:lang w:val="en-GB"/>
        </w:rPr>
        <w:t>identity,</w:t>
      </w:r>
      <w:proofErr w:type="gramEnd"/>
      <w:r w:rsidRPr="008319C4">
        <w:rPr>
          <w:bCs/>
          <w:lang w:val="en-GB"/>
        </w:rPr>
        <w:t xml:space="preserve"> it is not only a task for school or school age, is a rationale for each of the inhabitants of a nation.</w:t>
      </w:r>
    </w:p>
    <w:p w:rsidR="008319C4" w:rsidRPr="008319C4" w:rsidRDefault="008319C4" w:rsidP="008319C4">
      <w:pPr>
        <w:spacing w:line="360" w:lineRule="auto"/>
        <w:jc w:val="both"/>
        <w:rPr>
          <w:bCs/>
          <w:lang w:val="en-GB"/>
        </w:rPr>
      </w:pPr>
    </w:p>
    <w:p w:rsidR="008319C4" w:rsidRPr="008319C4" w:rsidRDefault="008319C4" w:rsidP="008319C4">
      <w:pPr>
        <w:spacing w:line="360" w:lineRule="auto"/>
        <w:jc w:val="both"/>
        <w:rPr>
          <w:bCs/>
          <w:lang w:val="en-GB"/>
        </w:rPr>
      </w:pPr>
      <w:r w:rsidRPr="008319C4">
        <w:rPr>
          <w:bCs/>
          <w:lang w:val="en-GB"/>
        </w:rPr>
        <w:t xml:space="preserve">This study aimed to determine the influence of knowledge of the material heritage </w:t>
      </w:r>
      <w:proofErr w:type="spellStart"/>
      <w:r w:rsidRPr="008319C4">
        <w:rPr>
          <w:bCs/>
          <w:lang w:val="en-GB"/>
        </w:rPr>
        <w:t>Sipan</w:t>
      </w:r>
      <w:proofErr w:type="spellEnd"/>
      <w:r w:rsidRPr="008319C4">
        <w:rPr>
          <w:bCs/>
          <w:lang w:val="en-GB"/>
        </w:rPr>
        <w:t xml:space="preserve"> in the formation of the local cultural identity of resident </w:t>
      </w:r>
      <w:proofErr w:type="spellStart"/>
      <w:r w:rsidRPr="008319C4">
        <w:rPr>
          <w:bCs/>
          <w:lang w:val="en-GB"/>
        </w:rPr>
        <w:t>lambayecano</w:t>
      </w:r>
      <w:proofErr w:type="spellEnd"/>
      <w:r w:rsidRPr="008319C4">
        <w:rPr>
          <w:bCs/>
          <w:lang w:val="en-GB"/>
        </w:rPr>
        <w:t>- 2015.</w:t>
      </w:r>
    </w:p>
    <w:p w:rsidR="008319C4" w:rsidRPr="008319C4" w:rsidRDefault="008319C4" w:rsidP="008319C4">
      <w:pPr>
        <w:spacing w:line="360" w:lineRule="auto"/>
        <w:jc w:val="both"/>
        <w:rPr>
          <w:bCs/>
          <w:lang w:val="en-GB"/>
        </w:rPr>
      </w:pPr>
      <w:r w:rsidRPr="008319C4">
        <w:rPr>
          <w:bCs/>
          <w:lang w:val="en-GB"/>
        </w:rPr>
        <w:t xml:space="preserve"> Explanatory then be able to establish the kind of influence of the independent variable on the dependent and comply with research hypothesis it inferred that the </w:t>
      </w:r>
      <w:proofErr w:type="spellStart"/>
      <w:r w:rsidRPr="008319C4">
        <w:rPr>
          <w:bCs/>
          <w:lang w:val="en-GB"/>
        </w:rPr>
        <w:t>Sipan</w:t>
      </w:r>
      <w:proofErr w:type="spellEnd"/>
      <w:r w:rsidRPr="008319C4">
        <w:rPr>
          <w:bCs/>
          <w:lang w:val="en-GB"/>
        </w:rPr>
        <w:t xml:space="preserve"> heritage influences the regional cultural identity - so an investigation and descriptive design was assumed </w:t>
      </w:r>
      <w:proofErr w:type="spellStart"/>
      <w:r w:rsidRPr="008319C4">
        <w:rPr>
          <w:bCs/>
          <w:lang w:val="en-GB"/>
        </w:rPr>
        <w:t>lambayecano</w:t>
      </w:r>
      <w:proofErr w:type="spellEnd"/>
      <w:r w:rsidRPr="008319C4">
        <w:rPr>
          <w:bCs/>
          <w:lang w:val="en-GB"/>
        </w:rPr>
        <w:t xml:space="preserve"> resident.</w:t>
      </w:r>
    </w:p>
    <w:p w:rsidR="008319C4" w:rsidRPr="008319C4" w:rsidRDefault="008319C4" w:rsidP="008319C4">
      <w:pPr>
        <w:spacing w:line="360" w:lineRule="auto"/>
        <w:jc w:val="both"/>
        <w:rPr>
          <w:bCs/>
          <w:lang w:val="en-GB"/>
        </w:rPr>
      </w:pPr>
    </w:p>
    <w:p w:rsidR="008319C4" w:rsidRPr="008319C4" w:rsidRDefault="008319C4" w:rsidP="008319C4">
      <w:pPr>
        <w:spacing w:line="360" w:lineRule="auto"/>
        <w:jc w:val="both"/>
        <w:rPr>
          <w:bCs/>
          <w:lang w:val="en-GB"/>
        </w:rPr>
      </w:pPr>
      <w:r w:rsidRPr="008319C4">
        <w:rPr>
          <w:bCs/>
          <w:lang w:val="en-GB"/>
        </w:rPr>
        <w:t>In this way then to contrast this hypothesis we can say that this influence was categorized as a determinant.</w:t>
      </w:r>
    </w:p>
    <w:p w:rsidR="008319C4" w:rsidRPr="008319C4" w:rsidRDefault="008319C4" w:rsidP="008319C4">
      <w:pPr>
        <w:spacing w:line="360" w:lineRule="auto"/>
        <w:jc w:val="both"/>
        <w:rPr>
          <w:bCs/>
          <w:lang w:val="en-GB"/>
        </w:rPr>
      </w:pPr>
    </w:p>
    <w:p w:rsidR="008319C4" w:rsidRPr="008319C4" w:rsidRDefault="008319C4" w:rsidP="008319C4">
      <w:pPr>
        <w:spacing w:line="360" w:lineRule="auto"/>
        <w:jc w:val="both"/>
        <w:rPr>
          <w:bCs/>
          <w:lang w:val="en-GB"/>
        </w:rPr>
      </w:pPr>
      <w:r w:rsidRPr="008319C4">
        <w:rPr>
          <w:bCs/>
          <w:lang w:val="en-GB"/>
        </w:rPr>
        <w:t xml:space="preserve">Therefore, it was concluded that the remains, benefits and opportunities currently offered by the </w:t>
      </w:r>
      <w:proofErr w:type="spellStart"/>
      <w:r w:rsidRPr="008319C4">
        <w:rPr>
          <w:bCs/>
          <w:lang w:val="en-GB"/>
        </w:rPr>
        <w:t>Sipan</w:t>
      </w:r>
      <w:proofErr w:type="spellEnd"/>
      <w:r w:rsidRPr="008319C4">
        <w:rPr>
          <w:bCs/>
          <w:lang w:val="en-GB"/>
        </w:rPr>
        <w:t xml:space="preserve"> heritage, mainly through tourism or sale </w:t>
      </w:r>
      <w:proofErr w:type="spellStart"/>
      <w:r w:rsidRPr="008319C4">
        <w:rPr>
          <w:bCs/>
          <w:lang w:val="en-GB"/>
        </w:rPr>
        <w:t>sourveniers</w:t>
      </w:r>
      <w:proofErr w:type="spellEnd"/>
      <w:r w:rsidRPr="008319C4">
        <w:rPr>
          <w:bCs/>
          <w:lang w:val="en-GB"/>
        </w:rPr>
        <w:t xml:space="preserve"> related to regional cultural history currently influences to shape the regional level cultural identity of </w:t>
      </w:r>
      <w:proofErr w:type="spellStart"/>
      <w:r w:rsidRPr="008319C4">
        <w:rPr>
          <w:bCs/>
          <w:lang w:val="en-GB"/>
        </w:rPr>
        <w:t>lambayecano</w:t>
      </w:r>
      <w:proofErr w:type="spellEnd"/>
      <w:r w:rsidRPr="008319C4">
        <w:rPr>
          <w:bCs/>
          <w:lang w:val="en-GB"/>
        </w:rPr>
        <w:t xml:space="preserve"> resident.</w:t>
      </w:r>
    </w:p>
    <w:p w:rsidR="008319C4" w:rsidRPr="008319C4" w:rsidRDefault="008319C4" w:rsidP="008319C4">
      <w:pPr>
        <w:spacing w:line="360" w:lineRule="auto"/>
        <w:jc w:val="both"/>
        <w:rPr>
          <w:bCs/>
          <w:lang w:val="en-GB"/>
        </w:rPr>
      </w:pPr>
    </w:p>
    <w:p w:rsidR="008319C4" w:rsidRPr="008319C4" w:rsidRDefault="008319C4" w:rsidP="008319C4">
      <w:pPr>
        <w:spacing w:line="360" w:lineRule="auto"/>
        <w:jc w:val="both"/>
        <w:rPr>
          <w:bCs/>
          <w:lang w:val="en-GB"/>
        </w:rPr>
      </w:pPr>
      <w:r w:rsidRPr="008319C4">
        <w:rPr>
          <w:bCs/>
          <w:lang w:val="en-GB"/>
        </w:rPr>
        <w:t xml:space="preserve">Keywords: Heritage </w:t>
      </w:r>
      <w:proofErr w:type="spellStart"/>
      <w:r w:rsidRPr="008319C4">
        <w:rPr>
          <w:bCs/>
          <w:lang w:val="en-GB"/>
        </w:rPr>
        <w:t>Sipan</w:t>
      </w:r>
      <w:proofErr w:type="spellEnd"/>
      <w:r w:rsidRPr="008319C4">
        <w:rPr>
          <w:bCs/>
          <w:lang w:val="en-GB"/>
        </w:rPr>
        <w:t xml:space="preserve"> Cultural Identity.</w:t>
      </w:r>
    </w:p>
    <w:p w:rsidR="008319C4" w:rsidRPr="008319C4" w:rsidRDefault="008319C4" w:rsidP="008319C4">
      <w:pPr>
        <w:spacing w:line="360" w:lineRule="auto"/>
        <w:jc w:val="both"/>
        <w:rPr>
          <w:bCs/>
          <w:lang w:val="en-GB"/>
        </w:rPr>
      </w:pPr>
    </w:p>
    <w:p w:rsidR="008319C4" w:rsidRPr="008319C4" w:rsidRDefault="008319C4" w:rsidP="008319C4">
      <w:pPr>
        <w:spacing w:line="360" w:lineRule="auto"/>
        <w:jc w:val="both"/>
        <w:rPr>
          <w:bCs/>
          <w:lang w:val="en-GB"/>
        </w:rPr>
      </w:pPr>
    </w:p>
    <w:p w:rsidR="00931615" w:rsidRDefault="008319C4" w:rsidP="008319C4">
      <w:pPr>
        <w:spacing w:line="480" w:lineRule="auto"/>
        <w:jc w:val="right"/>
        <w:rPr>
          <w:rFonts w:ascii="Arial" w:hAnsi="Arial" w:cs="Arial"/>
          <w:b/>
          <w:bCs/>
          <w:color w:val="FF0000"/>
          <w:sz w:val="72"/>
          <w:szCs w:val="72"/>
          <w:lang w:val="en-GB"/>
        </w:rPr>
      </w:pPr>
      <w:r w:rsidRPr="008319C4">
        <w:rPr>
          <w:bCs/>
          <w:lang w:val="en-GB"/>
        </w:rPr>
        <w:t>THE AUTHOR</w:t>
      </w:r>
      <w:r w:rsidR="00195CA2">
        <w:rPr>
          <w:noProof/>
          <w:lang w:val="es-MX" w:eastAsia="es-MX"/>
        </w:rPr>
        <mc:AlternateContent>
          <mc:Choice Requires="wps">
            <w:drawing>
              <wp:anchor distT="0" distB="0" distL="114300" distR="114300" simplePos="0" relativeHeight="251668480" behindDoc="0" locked="0" layoutInCell="1" allowOverlap="1" wp14:anchorId="71C146C0" wp14:editId="1EC43A2C">
                <wp:simplePos x="0" y="0"/>
                <wp:positionH relativeFrom="column">
                  <wp:posOffset>4914900</wp:posOffset>
                </wp:positionH>
                <wp:positionV relativeFrom="paragraph">
                  <wp:posOffset>-685800</wp:posOffset>
                </wp:positionV>
                <wp:extent cx="571500" cy="342900"/>
                <wp:effectExtent l="0" t="0" r="0" b="0"/>
                <wp:wrapNone/>
                <wp:docPr id="3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387pt;margin-top:-54pt;width:4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" stroked="f"/>
            </w:pict>
          </mc:Fallback>
        </mc:AlternateContent>
      </w:r>
    </w:p>
    <w:p w:rsidR="00931615" w:rsidRDefault="00931615" w:rsidP="00B66B07">
      <w:pPr>
        <w:spacing w:line="480" w:lineRule="auto"/>
        <w:jc w:val="center"/>
        <w:rPr>
          <w:rFonts w:ascii="Arial" w:hAnsi="Arial" w:cs="Arial"/>
          <w:b/>
          <w:bCs/>
          <w:color w:val="FF0000"/>
          <w:sz w:val="72"/>
          <w:szCs w:val="72"/>
          <w:lang w:val="en-GB"/>
        </w:rPr>
      </w:pPr>
    </w:p>
    <w:p w:rsidR="00931615" w:rsidRDefault="002E248C" w:rsidP="00B66B07">
      <w:pPr>
        <w:spacing w:line="480" w:lineRule="auto"/>
        <w:jc w:val="center"/>
        <w:rPr>
          <w:rFonts w:ascii="Arial" w:hAnsi="Arial" w:cs="Arial"/>
          <w:b/>
          <w:bCs/>
          <w:color w:val="FF0000"/>
          <w:sz w:val="28"/>
          <w:szCs w:val="52"/>
          <w:lang w:val="en-GB"/>
        </w:rPr>
      </w:pPr>
      <w:r>
        <w:rPr>
          <w:noProof/>
          <w:sz w:val="22"/>
          <w:lang w:val="es-MX" w:eastAsia="es-MX"/>
        </w:rPr>
        <mc:AlternateContent>
          <mc:Choice Requires="wps">
            <w:drawing>
              <wp:anchor distT="0" distB="0" distL="114300" distR="114300" simplePos="0" relativeHeight="251717632" behindDoc="0" locked="0" layoutInCell="1" allowOverlap="1" wp14:anchorId="7D393C7E" wp14:editId="17D2B120">
                <wp:simplePos x="0" y="0"/>
                <wp:positionH relativeFrom="column">
                  <wp:posOffset>4977765</wp:posOffset>
                </wp:positionH>
                <wp:positionV relativeFrom="paragraph">
                  <wp:posOffset>-813435</wp:posOffset>
                </wp:positionV>
                <wp:extent cx="990600" cy="723900"/>
                <wp:effectExtent l="0" t="0" r="0" b="0"/>
                <wp:wrapNone/>
                <wp:docPr id="8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723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Default="007E1861" w:rsidP="002E248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0" style="position:absolute;left:0;text-align:left;margin-left:391.95pt;margin-top:-64.05pt;width:78pt;height:5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k1gwIAAA8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" stroked="f">
                <v:textbox>
                  <w:txbxContent>
                    <w:p w:rsidR="00EC302B" w:rsidRDefault="00EC302B" w:rsidP="002E248C">
                      <w:pPr>
                        <w:jc w:val="center"/>
                      </w:pPr>
                    </w:p>
                  </w:txbxContent>
                </v:textbox>
              </v:rect>
            </w:pict>
          </mc:Fallback>
        </mc:AlternateContent>
      </w:r>
    </w:p>
    <w:p w:rsidR="002E248C" w:rsidRDefault="008319C4" w:rsidP="00B66B07">
      <w:pPr>
        <w:spacing w:line="480" w:lineRule="auto"/>
        <w:jc w:val="center"/>
        <w:rPr>
          <w:rFonts w:ascii="Arial" w:hAnsi="Arial" w:cs="Arial"/>
          <w:b/>
          <w:bCs/>
          <w:color w:val="FF0000"/>
          <w:sz w:val="28"/>
          <w:szCs w:val="52"/>
          <w:lang w:val="en-GB"/>
        </w:rPr>
      </w:pPr>
      <w:r>
        <w:rPr>
          <w:noProof/>
          <w:sz w:val="22"/>
          <w:lang w:val="es-MX" w:eastAsia="es-MX"/>
        </w:rPr>
        <w:lastRenderedPageBreak/>
        <mc:AlternateContent>
          <mc:Choice Requires="wps">
            <w:drawing>
              <wp:anchor distT="0" distB="0" distL="114300" distR="114300" simplePos="0" relativeHeight="251743232" behindDoc="0" locked="0" layoutInCell="1" allowOverlap="1" wp14:anchorId="21F1020A" wp14:editId="35E80589">
                <wp:simplePos x="0" y="0"/>
                <wp:positionH relativeFrom="column">
                  <wp:posOffset>5115560</wp:posOffset>
                </wp:positionH>
                <wp:positionV relativeFrom="paragraph">
                  <wp:posOffset>-749300</wp:posOffset>
                </wp:positionV>
                <wp:extent cx="906145" cy="626110"/>
                <wp:effectExtent l="0" t="0" r="8255" b="2540"/>
                <wp:wrapNone/>
                <wp:docPr id="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626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Default="007E1861" w:rsidP="008319C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1" style="position:absolute;left:0;text-align:left;margin-left:402.8pt;margin-top:-59pt;width:71.35pt;height:49.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" stroked="f">
                <v:textbox>
                  <w:txbxContent>
                    <w:p w:rsidR="008319C4" w:rsidRDefault="008319C4" w:rsidP="008319C4">
                      <w:pPr>
                        <w:jc w:val="center"/>
                      </w:pPr>
                    </w:p>
                  </w:txbxContent>
                </v:textbox>
              </v:rect>
            </w:pict>
          </mc:Fallback>
        </mc:AlternateContent>
      </w:r>
    </w:p>
    <w:p w:rsidR="002E248C" w:rsidRDefault="002E248C" w:rsidP="00B66B07">
      <w:pPr>
        <w:spacing w:line="480" w:lineRule="auto"/>
        <w:jc w:val="center"/>
        <w:rPr>
          <w:rFonts w:ascii="Arial" w:hAnsi="Arial" w:cs="Arial"/>
          <w:b/>
          <w:bCs/>
          <w:color w:val="FF0000"/>
          <w:sz w:val="28"/>
          <w:szCs w:val="52"/>
          <w:lang w:val="en-GB"/>
        </w:rPr>
      </w:pPr>
    </w:p>
    <w:p w:rsidR="002E248C" w:rsidRDefault="002E248C" w:rsidP="00B66B07">
      <w:pPr>
        <w:spacing w:line="480" w:lineRule="auto"/>
        <w:jc w:val="center"/>
        <w:rPr>
          <w:rFonts w:ascii="Arial" w:hAnsi="Arial" w:cs="Arial"/>
          <w:b/>
          <w:bCs/>
          <w:color w:val="FF0000"/>
          <w:sz w:val="28"/>
          <w:szCs w:val="52"/>
          <w:lang w:val="en-GB"/>
        </w:rPr>
      </w:pPr>
    </w:p>
    <w:p w:rsidR="002E248C" w:rsidRDefault="002E248C" w:rsidP="00B66B07">
      <w:pPr>
        <w:spacing w:line="480" w:lineRule="auto"/>
        <w:jc w:val="center"/>
        <w:rPr>
          <w:rFonts w:ascii="Arial" w:hAnsi="Arial" w:cs="Arial"/>
          <w:b/>
          <w:bCs/>
          <w:color w:val="FF0000"/>
          <w:sz w:val="28"/>
          <w:szCs w:val="52"/>
          <w:lang w:val="en-GB"/>
        </w:rPr>
      </w:pPr>
    </w:p>
    <w:p w:rsidR="002E248C" w:rsidRDefault="002E248C" w:rsidP="00B66B07">
      <w:pPr>
        <w:spacing w:line="480" w:lineRule="auto"/>
        <w:jc w:val="center"/>
        <w:rPr>
          <w:rFonts w:ascii="Arial" w:hAnsi="Arial" w:cs="Arial"/>
          <w:b/>
          <w:bCs/>
          <w:color w:val="FF0000"/>
          <w:sz w:val="28"/>
          <w:szCs w:val="52"/>
          <w:lang w:val="en-GB"/>
        </w:rPr>
      </w:pPr>
    </w:p>
    <w:p w:rsidR="002E248C" w:rsidRDefault="002E248C" w:rsidP="00B66B07">
      <w:pPr>
        <w:spacing w:line="480" w:lineRule="auto"/>
        <w:jc w:val="center"/>
        <w:rPr>
          <w:rFonts w:ascii="Arial" w:hAnsi="Arial" w:cs="Arial"/>
          <w:b/>
          <w:bCs/>
          <w:color w:val="FF0000"/>
          <w:sz w:val="28"/>
          <w:szCs w:val="52"/>
          <w:lang w:val="en-GB"/>
        </w:rPr>
      </w:pPr>
    </w:p>
    <w:p w:rsidR="002E248C" w:rsidRPr="008319C4" w:rsidRDefault="002E248C" w:rsidP="00B66B07">
      <w:pPr>
        <w:spacing w:line="480" w:lineRule="auto"/>
        <w:jc w:val="center"/>
        <w:rPr>
          <w:b/>
          <w:bCs/>
          <w:color w:val="FF0000"/>
          <w:sz w:val="52"/>
          <w:szCs w:val="72"/>
          <w:lang w:val="es-ES_tradnl"/>
        </w:rPr>
      </w:pPr>
    </w:p>
    <w:p w:rsidR="00931615" w:rsidRPr="00EF1170" w:rsidRDefault="00855E13" w:rsidP="00B66B07">
      <w:pPr>
        <w:spacing w:line="480" w:lineRule="auto"/>
        <w:jc w:val="center"/>
        <w:rPr>
          <w:b/>
          <w:bCs/>
          <w:color w:val="FF0000"/>
          <w:sz w:val="72"/>
          <w:szCs w:val="72"/>
          <w:lang w:val="es-ES_tradnl"/>
        </w:rPr>
      </w:pPr>
      <w:r>
        <w:rPr>
          <w:b/>
          <w:bCs/>
          <w:color w:val="FF0000"/>
          <w:sz w:val="72"/>
          <w:szCs w:val="72"/>
          <w:lang w:val="es-ES_tradnl"/>
        </w:rPr>
        <w:pict>
          <v:shape id="_x0000_i1030" type="#_x0000_t136" style="width:434.25pt;height:99pt" fillcolor="black" strokecolor="white" strokeweight="1pt">
            <v:shadow on="t" color="#333"/>
            <v:textpath style="font-family:&quot;Arial Black&quot;;v-text-kern:t" trim="t" fitpath="t" string="INDICE DE CONTENIDOS"/>
          </v:shape>
        </w:pict>
      </w:r>
    </w:p>
    <w:p w:rsidR="00931615" w:rsidRPr="007B380B" w:rsidRDefault="00931615" w:rsidP="00B66B07">
      <w:pPr>
        <w:spacing w:line="480" w:lineRule="auto"/>
        <w:jc w:val="center"/>
        <w:rPr>
          <w:rFonts w:ascii="Arial" w:hAnsi="Arial" w:cs="Arial"/>
          <w:b/>
          <w:bCs/>
          <w:color w:val="FF0000"/>
          <w:lang w:val="es-ES_tradnl"/>
        </w:rPr>
      </w:pPr>
    </w:p>
    <w:p w:rsidR="00931615" w:rsidRDefault="00931615" w:rsidP="00B66B07">
      <w:pPr>
        <w:spacing w:line="480" w:lineRule="auto"/>
        <w:jc w:val="center"/>
        <w:rPr>
          <w:rFonts w:ascii="Algerian" w:hAnsi="Algerian" w:cs="Algerian"/>
          <w:b/>
          <w:bCs/>
          <w:sz w:val="72"/>
          <w:szCs w:val="72"/>
          <w:lang w:val="es-ES_tradnl"/>
        </w:rPr>
      </w:pPr>
    </w:p>
    <w:p w:rsidR="00931615" w:rsidRDefault="00931615" w:rsidP="00B66B07">
      <w:pPr>
        <w:spacing w:line="480" w:lineRule="auto"/>
        <w:jc w:val="center"/>
        <w:rPr>
          <w:rFonts w:ascii="Algerian" w:hAnsi="Algerian" w:cs="Algerian"/>
          <w:b/>
          <w:bCs/>
          <w:sz w:val="28"/>
          <w:szCs w:val="28"/>
          <w:lang w:val="es-ES_tradnl"/>
        </w:rPr>
      </w:pPr>
    </w:p>
    <w:p w:rsidR="00931615" w:rsidRDefault="00931615" w:rsidP="00B66B07">
      <w:pPr>
        <w:spacing w:line="480" w:lineRule="auto"/>
        <w:jc w:val="center"/>
        <w:rPr>
          <w:rFonts w:ascii="Algerian" w:hAnsi="Algerian" w:cs="Algerian"/>
          <w:b/>
          <w:bCs/>
          <w:sz w:val="28"/>
          <w:szCs w:val="28"/>
          <w:lang w:val="es-ES_tradnl"/>
        </w:rPr>
      </w:pPr>
    </w:p>
    <w:p w:rsidR="00931615" w:rsidRDefault="00931615" w:rsidP="00B66B07">
      <w:pPr>
        <w:spacing w:line="480" w:lineRule="auto"/>
        <w:jc w:val="center"/>
        <w:rPr>
          <w:rFonts w:ascii="Algerian" w:hAnsi="Algerian" w:cs="Algerian"/>
          <w:b/>
          <w:bCs/>
          <w:sz w:val="28"/>
          <w:szCs w:val="28"/>
          <w:lang w:val="es-ES_tradnl"/>
        </w:rPr>
      </w:pPr>
    </w:p>
    <w:p w:rsidR="00931615" w:rsidRPr="002E248C" w:rsidRDefault="00195CA2" w:rsidP="00A13B0C">
      <w:pPr>
        <w:suppressAutoHyphens w:val="0"/>
        <w:spacing w:line="360" w:lineRule="auto"/>
        <w:jc w:val="both"/>
        <w:rPr>
          <w:b/>
          <w:bCs/>
          <w:lang w:eastAsia="es-ES"/>
        </w:rPr>
      </w:pPr>
      <w:r w:rsidRPr="002E248C">
        <w:rPr>
          <w:b/>
          <w:noProof/>
          <w:lang w:val="es-MX" w:eastAsia="es-MX"/>
        </w:rPr>
        <mc:AlternateContent>
          <mc:Choice Requires="wps">
            <w:drawing>
              <wp:anchor distT="0" distB="0" distL="114300" distR="114300" simplePos="0" relativeHeight="251677696" behindDoc="0" locked="0" layoutInCell="1" allowOverlap="1" wp14:anchorId="6D27232E" wp14:editId="117D824A">
                <wp:simplePos x="0" y="0"/>
                <wp:positionH relativeFrom="column">
                  <wp:posOffset>5219700</wp:posOffset>
                </wp:positionH>
                <wp:positionV relativeFrom="paragraph">
                  <wp:posOffset>-657225</wp:posOffset>
                </wp:positionV>
                <wp:extent cx="685800" cy="342900"/>
                <wp:effectExtent l="0" t="0" r="0" b="0"/>
                <wp:wrapNone/>
                <wp:docPr id="3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Default="007E1861" w:rsidP="00B66B07">
                            <w:pPr>
                              <w:jc w:val="center"/>
                            </w:pPr>
                            <w:proofErr w:type="gramStart"/>
                            <w:r>
                              <w:t>xv</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42" style="position:absolute;left:0;text-align:left;margin-left:411pt;margin-top:-51.75pt;width:54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" stroked="f">
                <v:textbox>
                  <w:txbxContent>
                    <w:p w:rsidR="00EC302B" w:rsidRDefault="00EC302B" w:rsidP="00B66B07">
                      <w:pPr>
                        <w:jc w:val="center"/>
                      </w:pPr>
                      <w:proofErr w:type="gramStart"/>
                      <w:r>
                        <w:t>xv</w:t>
                      </w:r>
                      <w:proofErr w:type="gramEnd"/>
                    </w:p>
                  </w:txbxContent>
                </v:textbox>
              </v:rect>
            </w:pict>
          </mc:Fallback>
        </mc:AlternateContent>
      </w:r>
      <w:r w:rsidR="00931615" w:rsidRPr="002E248C">
        <w:rPr>
          <w:b/>
          <w:bCs/>
          <w:lang w:eastAsia="es-ES"/>
        </w:rPr>
        <w:t xml:space="preserve">“INFLUENCIA DEL </w:t>
      </w:r>
      <w:r w:rsidR="00A13B0C">
        <w:rPr>
          <w:b/>
          <w:bCs/>
          <w:lang w:eastAsia="es-ES"/>
        </w:rPr>
        <w:t xml:space="preserve">CONOCIMIENTO DEL </w:t>
      </w:r>
      <w:r w:rsidR="00931615" w:rsidRPr="002E248C">
        <w:rPr>
          <w:b/>
          <w:bCs/>
          <w:lang w:eastAsia="es-ES"/>
        </w:rPr>
        <w:t xml:space="preserve">PATRIMONIO </w:t>
      </w:r>
      <w:r w:rsidR="00A56352">
        <w:rPr>
          <w:b/>
          <w:bCs/>
          <w:lang w:eastAsia="es-ES"/>
        </w:rPr>
        <w:t xml:space="preserve">MATERIAL </w:t>
      </w:r>
      <w:r w:rsidR="00931615" w:rsidRPr="002E248C">
        <w:rPr>
          <w:b/>
          <w:bCs/>
          <w:lang w:eastAsia="es-ES"/>
        </w:rPr>
        <w:t xml:space="preserve">SIPÁN EN LA </w:t>
      </w:r>
      <w:r w:rsidR="00A13B0C">
        <w:rPr>
          <w:b/>
          <w:bCs/>
          <w:lang w:eastAsia="es-ES"/>
        </w:rPr>
        <w:t xml:space="preserve">FORMACION DE LA </w:t>
      </w:r>
      <w:r w:rsidR="00931615" w:rsidRPr="002E248C">
        <w:rPr>
          <w:b/>
          <w:bCs/>
          <w:lang w:eastAsia="es-ES"/>
        </w:rPr>
        <w:t>IDENTIDAD CULTURAL LOCAL</w:t>
      </w:r>
      <w:r w:rsidR="001E7CDC" w:rsidRPr="002E248C">
        <w:rPr>
          <w:b/>
          <w:bCs/>
          <w:lang w:eastAsia="es-ES"/>
        </w:rPr>
        <w:t xml:space="preserve"> DEL POBLADOR LAMBAYECANO – 2015</w:t>
      </w:r>
      <w:r w:rsidR="00931615" w:rsidRPr="002E248C">
        <w:rPr>
          <w:b/>
          <w:bCs/>
          <w:lang w:eastAsia="es-ES"/>
        </w:rPr>
        <w:t>”</w:t>
      </w:r>
    </w:p>
    <w:p w:rsidR="00931615" w:rsidRPr="00BC4B8C" w:rsidRDefault="00931615" w:rsidP="00A13B0C">
      <w:pPr>
        <w:suppressAutoHyphens w:val="0"/>
        <w:spacing w:line="360" w:lineRule="auto"/>
        <w:jc w:val="both"/>
        <w:rPr>
          <w:rFonts w:ascii="Arial" w:hAnsi="Arial" w:cs="Arial"/>
          <w:b/>
          <w:bCs/>
          <w:lang w:eastAsia="es-ES"/>
        </w:rPr>
      </w:pPr>
    </w:p>
    <w:p w:rsidR="00931615" w:rsidRPr="001E7CDC" w:rsidRDefault="00931615" w:rsidP="00B66B07">
      <w:pPr>
        <w:autoSpaceDE w:val="0"/>
        <w:autoSpaceDN w:val="0"/>
        <w:adjustRightInd w:val="0"/>
        <w:spacing w:line="360" w:lineRule="auto"/>
        <w:ind w:left="540" w:hanging="540"/>
        <w:jc w:val="center"/>
        <w:rPr>
          <w:b/>
          <w:bCs/>
          <w:iCs/>
          <w:sz w:val="28"/>
          <w:szCs w:val="28"/>
        </w:rPr>
      </w:pPr>
      <w:r w:rsidRPr="001E7CDC">
        <w:rPr>
          <w:b/>
          <w:bCs/>
          <w:iCs/>
          <w:sz w:val="40"/>
          <w:szCs w:val="40"/>
          <w:lang w:val="es-MX"/>
        </w:rPr>
        <w:t>ÍNDICE DE CONTENIDOS</w:t>
      </w:r>
      <w:r w:rsidRPr="001E7CDC">
        <w:rPr>
          <w:b/>
          <w:bCs/>
          <w:iCs/>
          <w:sz w:val="28"/>
          <w:szCs w:val="28"/>
        </w:rPr>
        <w:t xml:space="preserve"> </w:t>
      </w:r>
    </w:p>
    <w:p w:rsidR="00931615" w:rsidRPr="00BC4B8C" w:rsidRDefault="00931615" w:rsidP="00B66B07">
      <w:pPr>
        <w:autoSpaceDE w:val="0"/>
        <w:autoSpaceDN w:val="0"/>
        <w:adjustRightInd w:val="0"/>
        <w:spacing w:line="360" w:lineRule="auto"/>
        <w:ind w:left="540" w:hanging="540"/>
        <w:jc w:val="center"/>
        <w:rPr>
          <w:rFonts w:ascii="Arial" w:hAnsi="Arial" w:cs="Arial"/>
          <w:b/>
          <w:bCs/>
          <w:i/>
          <w:iCs/>
          <w:sz w:val="28"/>
          <w:szCs w:val="28"/>
        </w:rPr>
      </w:pPr>
    </w:p>
    <w:tbl>
      <w:tblPr>
        <w:tblW w:w="0" w:type="auto"/>
        <w:jc w:val="center"/>
        <w:tblCellMar>
          <w:left w:w="70" w:type="dxa"/>
          <w:right w:w="70" w:type="dxa"/>
        </w:tblCellMar>
        <w:tblLook w:val="0000" w:firstRow="0" w:lastRow="0" w:firstColumn="0" w:lastColumn="0" w:noHBand="0" w:noVBand="0"/>
      </w:tblPr>
      <w:tblGrid>
        <w:gridCol w:w="7339"/>
        <w:gridCol w:w="1022"/>
      </w:tblGrid>
      <w:tr w:rsidR="00931615" w:rsidRPr="001E7CDC">
        <w:trPr>
          <w:jc w:val="center"/>
        </w:trPr>
        <w:tc>
          <w:tcPr>
            <w:tcW w:w="7339" w:type="dxa"/>
          </w:tcPr>
          <w:p w:rsidR="00931615" w:rsidRPr="001E7CDC" w:rsidRDefault="00931615" w:rsidP="00A04459">
            <w:pPr>
              <w:spacing w:line="360" w:lineRule="auto"/>
              <w:rPr>
                <w:lang w:val="es-MX"/>
              </w:rPr>
            </w:pPr>
          </w:p>
        </w:tc>
        <w:tc>
          <w:tcPr>
            <w:tcW w:w="1022" w:type="dxa"/>
          </w:tcPr>
          <w:p w:rsidR="00931615" w:rsidRPr="001E7CDC" w:rsidRDefault="00931615" w:rsidP="00A04459">
            <w:pPr>
              <w:spacing w:line="360" w:lineRule="auto"/>
              <w:jc w:val="right"/>
              <w:rPr>
                <w:lang w:val="es-MX"/>
              </w:rPr>
            </w:pPr>
            <w:r w:rsidRPr="001E7CDC">
              <w:rPr>
                <w:lang w:val="es-MX"/>
              </w:rPr>
              <w:t>Pág.</w:t>
            </w:r>
          </w:p>
        </w:tc>
      </w:tr>
      <w:tr w:rsidR="00931615" w:rsidRPr="001E7CDC">
        <w:trPr>
          <w:jc w:val="center"/>
        </w:trPr>
        <w:tc>
          <w:tcPr>
            <w:tcW w:w="7339" w:type="dxa"/>
          </w:tcPr>
          <w:p w:rsidR="00931615" w:rsidRPr="001E7CDC" w:rsidRDefault="00931615" w:rsidP="00A04459">
            <w:pPr>
              <w:spacing w:line="360" w:lineRule="auto"/>
              <w:rPr>
                <w:b/>
                <w:bCs/>
                <w:lang w:val="es-MX"/>
              </w:rPr>
            </w:pPr>
            <w:r w:rsidRPr="001E7CDC">
              <w:rPr>
                <w:b/>
                <w:bCs/>
                <w:lang w:val="es-MX"/>
              </w:rPr>
              <w:t>PORTADA</w:t>
            </w:r>
          </w:p>
        </w:tc>
        <w:tc>
          <w:tcPr>
            <w:tcW w:w="1022" w:type="dxa"/>
          </w:tcPr>
          <w:p w:rsidR="00931615" w:rsidRPr="001E7CDC" w:rsidRDefault="00931615" w:rsidP="00A04459">
            <w:pPr>
              <w:spacing w:line="360" w:lineRule="auto"/>
              <w:jc w:val="right"/>
              <w:rPr>
                <w:lang w:val="es-MX"/>
              </w:rPr>
            </w:pPr>
            <w:r w:rsidRPr="001E7CDC">
              <w:rPr>
                <w:lang w:val="es-MX"/>
              </w:rPr>
              <w:t>i</w:t>
            </w:r>
          </w:p>
        </w:tc>
      </w:tr>
      <w:tr w:rsidR="00931615" w:rsidRPr="001E7CDC">
        <w:trPr>
          <w:jc w:val="center"/>
        </w:trPr>
        <w:tc>
          <w:tcPr>
            <w:tcW w:w="7339" w:type="dxa"/>
          </w:tcPr>
          <w:p w:rsidR="00931615" w:rsidRPr="001E7CDC" w:rsidRDefault="0057452A" w:rsidP="00A04459">
            <w:pPr>
              <w:spacing w:line="360" w:lineRule="auto"/>
              <w:rPr>
                <w:b/>
                <w:bCs/>
                <w:lang w:val="es-MX"/>
              </w:rPr>
            </w:pPr>
            <w:r>
              <w:rPr>
                <w:b/>
                <w:bCs/>
                <w:lang w:val="es-MX"/>
              </w:rPr>
              <w:t>DEDICATORIA</w:t>
            </w:r>
          </w:p>
        </w:tc>
        <w:tc>
          <w:tcPr>
            <w:tcW w:w="1022" w:type="dxa"/>
          </w:tcPr>
          <w:p w:rsidR="00931615" w:rsidRPr="001E7CDC" w:rsidRDefault="00931615" w:rsidP="00A04459">
            <w:pPr>
              <w:spacing w:line="360" w:lineRule="auto"/>
              <w:jc w:val="right"/>
              <w:rPr>
                <w:lang w:val="es-MX"/>
              </w:rPr>
            </w:pPr>
            <w:r w:rsidRPr="001E7CDC">
              <w:rPr>
                <w:lang w:val="es-MX"/>
              </w:rPr>
              <w:t>iv</w:t>
            </w:r>
          </w:p>
        </w:tc>
      </w:tr>
      <w:tr w:rsidR="00931615" w:rsidRPr="001E7CDC">
        <w:trPr>
          <w:jc w:val="center"/>
        </w:trPr>
        <w:tc>
          <w:tcPr>
            <w:tcW w:w="7339" w:type="dxa"/>
          </w:tcPr>
          <w:p w:rsidR="00931615" w:rsidRPr="001E7CDC" w:rsidRDefault="00931615" w:rsidP="00A04459">
            <w:pPr>
              <w:spacing w:line="360" w:lineRule="auto"/>
              <w:rPr>
                <w:b/>
                <w:bCs/>
                <w:lang w:val="es-MX"/>
              </w:rPr>
            </w:pPr>
            <w:r w:rsidRPr="001E7CDC">
              <w:rPr>
                <w:b/>
                <w:bCs/>
                <w:lang w:val="es-MX"/>
              </w:rPr>
              <w:t>AGRADECIMIENTO</w:t>
            </w:r>
          </w:p>
        </w:tc>
        <w:tc>
          <w:tcPr>
            <w:tcW w:w="1022" w:type="dxa"/>
          </w:tcPr>
          <w:p w:rsidR="00931615" w:rsidRPr="001E7CDC" w:rsidRDefault="00931615" w:rsidP="00A04459">
            <w:pPr>
              <w:spacing w:line="360" w:lineRule="auto"/>
              <w:jc w:val="right"/>
              <w:rPr>
                <w:lang w:val="es-MX"/>
              </w:rPr>
            </w:pPr>
            <w:r w:rsidRPr="001E7CDC">
              <w:rPr>
                <w:lang w:val="es-MX"/>
              </w:rPr>
              <w:t>vi</w:t>
            </w:r>
          </w:p>
        </w:tc>
      </w:tr>
      <w:tr w:rsidR="00931615" w:rsidRPr="001E7CDC">
        <w:trPr>
          <w:jc w:val="center"/>
        </w:trPr>
        <w:tc>
          <w:tcPr>
            <w:tcW w:w="7339" w:type="dxa"/>
          </w:tcPr>
          <w:p w:rsidR="00931615" w:rsidRPr="001E7CDC" w:rsidRDefault="00931615" w:rsidP="00A04459">
            <w:pPr>
              <w:spacing w:line="360" w:lineRule="auto"/>
              <w:rPr>
                <w:b/>
                <w:bCs/>
                <w:lang w:val="es-MX"/>
              </w:rPr>
            </w:pPr>
            <w:r w:rsidRPr="001E7CDC">
              <w:rPr>
                <w:b/>
                <w:bCs/>
                <w:lang w:val="es-MX"/>
              </w:rPr>
              <w:t xml:space="preserve">INTRODUCCIÓN </w:t>
            </w:r>
          </w:p>
        </w:tc>
        <w:tc>
          <w:tcPr>
            <w:tcW w:w="1022" w:type="dxa"/>
          </w:tcPr>
          <w:p w:rsidR="00931615" w:rsidRPr="001E7CDC" w:rsidRDefault="00931615" w:rsidP="00A04459">
            <w:pPr>
              <w:spacing w:line="360" w:lineRule="auto"/>
              <w:jc w:val="right"/>
              <w:rPr>
                <w:lang w:val="es-MX"/>
              </w:rPr>
            </w:pPr>
            <w:r w:rsidRPr="001E7CDC">
              <w:rPr>
                <w:lang w:val="es-MX"/>
              </w:rPr>
              <w:t>viii</w:t>
            </w:r>
          </w:p>
        </w:tc>
      </w:tr>
      <w:tr w:rsidR="00931615" w:rsidRPr="001E7CDC">
        <w:trPr>
          <w:jc w:val="center"/>
        </w:trPr>
        <w:tc>
          <w:tcPr>
            <w:tcW w:w="7339" w:type="dxa"/>
          </w:tcPr>
          <w:p w:rsidR="00931615" w:rsidRPr="001E7CDC" w:rsidRDefault="00931615" w:rsidP="00A04459">
            <w:pPr>
              <w:spacing w:line="360" w:lineRule="auto"/>
              <w:rPr>
                <w:b/>
                <w:bCs/>
                <w:lang w:val="es-MX"/>
              </w:rPr>
            </w:pPr>
            <w:r w:rsidRPr="001E7CDC">
              <w:rPr>
                <w:b/>
                <w:bCs/>
                <w:lang w:val="es-MX"/>
              </w:rPr>
              <w:t>RESUMEN</w:t>
            </w:r>
          </w:p>
        </w:tc>
        <w:tc>
          <w:tcPr>
            <w:tcW w:w="1022" w:type="dxa"/>
          </w:tcPr>
          <w:p w:rsidR="00931615" w:rsidRPr="001E7CDC" w:rsidRDefault="00931615" w:rsidP="00A04459">
            <w:pPr>
              <w:spacing w:line="360" w:lineRule="auto"/>
              <w:jc w:val="right"/>
              <w:rPr>
                <w:lang w:val="es-MX"/>
              </w:rPr>
            </w:pPr>
            <w:r w:rsidRPr="001E7CDC">
              <w:rPr>
                <w:lang w:val="es-MX"/>
              </w:rPr>
              <w:t>xi</w:t>
            </w:r>
          </w:p>
        </w:tc>
      </w:tr>
      <w:tr w:rsidR="00931615" w:rsidRPr="001E7CDC">
        <w:trPr>
          <w:jc w:val="center"/>
        </w:trPr>
        <w:tc>
          <w:tcPr>
            <w:tcW w:w="7339" w:type="dxa"/>
          </w:tcPr>
          <w:p w:rsidR="00931615" w:rsidRPr="001E7CDC" w:rsidRDefault="00931615" w:rsidP="00A04459">
            <w:pPr>
              <w:spacing w:line="360" w:lineRule="auto"/>
              <w:rPr>
                <w:b/>
                <w:bCs/>
                <w:lang w:val="es-MX"/>
              </w:rPr>
            </w:pPr>
            <w:r w:rsidRPr="001E7CDC">
              <w:rPr>
                <w:b/>
                <w:bCs/>
                <w:lang w:val="es-MX"/>
              </w:rPr>
              <w:t>ABSTRAC</w:t>
            </w:r>
            <w:r w:rsidR="0057452A">
              <w:rPr>
                <w:b/>
                <w:bCs/>
                <w:lang w:val="es-MX"/>
              </w:rPr>
              <w:t>T</w:t>
            </w:r>
          </w:p>
        </w:tc>
        <w:tc>
          <w:tcPr>
            <w:tcW w:w="1022" w:type="dxa"/>
          </w:tcPr>
          <w:p w:rsidR="00931615" w:rsidRPr="001E7CDC" w:rsidRDefault="00931615" w:rsidP="0057452A">
            <w:pPr>
              <w:spacing w:line="360" w:lineRule="auto"/>
              <w:jc w:val="right"/>
              <w:rPr>
                <w:lang w:val="es-MX"/>
              </w:rPr>
            </w:pPr>
            <w:r w:rsidRPr="001E7CDC">
              <w:rPr>
                <w:lang w:val="es-MX"/>
              </w:rPr>
              <w:t>xi</w:t>
            </w:r>
            <w:r w:rsidR="0057452A">
              <w:rPr>
                <w:lang w:val="es-MX"/>
              </w:rPr>
              <w:t>ii</w:t>
            </w:r>
          </w:p>
        </w:tc>
      </w:tr>
      <w:tr w:rsidR="00931615" w:rsidRPr="001E7CDC">
        <w:trPr>
          <w:jc w:val="center"/>
        </w:trPr>
        <w:tc>
          <w:tcPr>
            <w:tcW w:w="7339" w:type="dxa"/>
          </w:tcPr>
          <w:p w:rsidR="00931615" w:rsidRPr="001E7CDC" w:rsidRDefault="00931615" w:rsidP="00A04459">
            <w:pPr>
              <w:spacing w:line="360" w:lineRule="auto"/>
              <w:rPr>
                <w:b/>
                <w:bCs/>
                <w:lang w:val="es-MX"/>
              </w:rPr>
            </w:pPr>
            <w:r w:rsidRPr="001E7CDC">
              <w:rPr>
                <w:b/>
                <w:bCs/>
                <w:lang w:val="es-MX"/>
              </w:rPr>
              <w:t xml:space="preserve">ÍNDICE DE CONTENIDOS </w:t>
            </w:r>
          </w:p>
        </w:tc>
        <w:tc>
          <w:tcPr>
            <w:tcW w:w="1022" w:type="dxa"/>
          </w:tcPr>
          <w:p w:rsidR="00931615" w:rsidRPr="001E7CDC" w:rsidRDefault="00931615" w:rsidP="0057452A">
            <w:pPr>
              <w:spacing w:line="360" w:lineRule="auto"/>
              <w:jc w:val="right"/>
              <w:rPr>
                <w:lang w:val="es-MX"/>
              </w:rPr>
            </w:pPr>
            <w:r w:rsidRPr="001E7CDC">
              <w:rPr>
                <w:lang w:val="es-MX"/>
              </w:rPr>
              <w:t>xv</w:t>
            </w:r>
          </w:p>
        </w:tc>
      </w:tr>
      <w:tr w:rsidR="00931615" w:rsidRPr="001E7CDC">
        <w:trPr>
          <w:jc w:val="center"/>
        </w:trPr>
        <w:tc>
          <w:tcPr>
            <w:tcW w:w="7339" w:type="dxa"/>
          </w:tcPr>
          <w:p w:rsidR="00931615" w:rsidRPr="001E7CDC" w:rsidRDefault="00931615" w:rsidP="00A04459">
            <w:pPr>
              <w:spacing w:line="360" w:lineRule="auto"/>
              <w:ind w:right="-724"/>
              <w:rPr>
                <w:b/>
                <w:bCs/>
                <w:lang w:val="es-MX"/>
              </w:rPr>
            </w:pPr>
          </w:p>
        </w:tc>
        <w:tc>
          <w:tcPr>
            <w:tcW w:w="1022" w:type="dxa"/>
          </w:tcPr>
          <w:p w:rsidR="00931615" w:rsidRPr="001E7CDC" w:rsidRDefault="00931615" w:rsidP="00A04459">
            <w:pPr>
              <w:spacing w:line="360" w:lineRule="auto"/>
              <w:jc w:val="right"/>
              <w:rPr>
                <w:b/>
                <w:bCs/>
                <w:lang w:val="es-MX"/>
              </w:rPr>
            </w:pPr>
          </w:p>
        </w:tc>
      </w:tr>
      <w:tr w:rsidR="00931615" w:rsidRPr="001E7CDC">
        <w:trPr>
          <w:jc w:val="center"/>
        </w:trPr>
        <w:tc>
          <w:tcPr>
            <w:tcW w:w="7339" w:type="dxa"/>
          </w:tcPr>
          <w:p w:rsidR="00931615" w:rsidRPr="001E7CDC" w:rsidRDefault="00931615" w:rsidP="00A04459">
            <w:pPr>
              <w:spacing w:line="360" w:lineRule="auto"/>
              <w:ind w:right="-724"/>
              <w:jc w:val="center"/>
              <w:rPr>
                <w:b/>
                <w:bCs/>
                <w:lang w:val="es-MX"/>
              </w:rPr>
            </w:pPr>
            <w:r w:rsidRPr="001E7CDC">
              <w:rPr>
                <w:b/>
                <w:bCs/>
                <w:lang w:val="es-MX"/>
              </w:rPr>
              <w:t>CAPÍTULO I:</w:t>
            </w:r>
          </w:p>
          <w:p w:rsidR="00931615" w:rsidRPr="001E7CDC" w:rsidRDefault="00931615" w:rsidP="00A04459">
            <w:pPr>
              <w:spacing w:line="360" w:lineRule="auto"/>
              <w:ind w:right="-724"/>
              <w:jc w:val="center"/>
              <w:rPr>
                <w:b/>
                <w:bCs/>
                <w:lang w:val="es-MX"/>
              </w:rPr>
            </w:pPr>
            <w:r w:rsidRPr="001E7CDC">
              <w:rPr>
                <w:b/>
                <w:bCs/>
                <w:lang w:val="es-MX"/>
              </w:rPr>
              <w:t>EL PROBLEMA DE LA INVESTIGACIÓN</w:t>
            </w:r>
          </w:p>
        </w:tc>
        <w:tc>
          <w:tcPr>
            <w:tcW w:w="1022" w:type="dxa"/>
          </w:tcPr>
          <w:p w:rsidR="00931615" w:rsidRPr="001E7CDC" w:rsidRDefault="00931615" w:rsidP="00A04459">
            <w:pPr>
              <w:spacing w:line="360" w:lineRule="auto"/>
              <w:jc w:val="right"/>
              <w:rPr>
                <w:b/>
                <w:bCs/>
                <w:lang w:val="es-MX"/>
              </w:rPr>
            </w:pP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1.1.  REALIDAD PROBLEMÁTICA</w:t>
            </w:r>
          </w:p>
        </w:tc>
        <w:tc>
          <w:tcPr>
            <w:tcW w:w="1022" w:type="dxa"/>
          </w:tcPr>
          <w:p w:rsidR="00931615" w:rsidRPr="001E7CDC" w:rsidRDefault="0057452A" w:rsidP="00A04459">
            <w:pPr>
              <w:spacing w:line="360" w:lineRule="auto"/>
              <w:jc w:val="right"/>
              <w:rPr>
                <w:lang w:val="es-MX"/>
              </w:rPr>
            </w:pPr>
            <w:r>
              <w:rPr>
                <w:lang w:val="es-MX"/>
              </w:rPr>
              <w:t>19</w:t>
            </w: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1.2.  PLANTEAMIENTO DEL PROBLEMA</w:t>
            </w:r>
          </w:p>
        </w:tc>
        <w:tc>
          <w:tcPr>
            <w:tcW w:w="1022" w:type="dxa"/>
          </w:tcPr>
          <w:p w:rsidR="00931615" w:rsidRPr="001E7CDC" w:rsidRDefault="0057452A" w:rsidP="00A04459">
            <w:pPr>
              <w:spacing w:line="360" w:lineRule="auto"/>
              <w:jc w:val="right"/>
              <w:rPr>
                <w:lang w:val="es-MX"/>
              </w:rPr>
            </w:pPr>
            <w:r>
              <w:rPr>
                <w:lang w:val="es-MX"/>
              </w:rPr>
              <w:t>23</w:t>
            </w: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1.3.  FORMULACIÓN DEL PROBLEMA</w:t>
            </w:r>
          </w:p>
        </w:tc>
        <w:tc>
          <w:tcPr>
            <w:tcW w:w="1022" w:type="dxa"/>
          </w:tcPr>
          <w:p w:rsidR="00931615" w:rsidRPr="001E7CDC" w:rsidRDefault="0057452A" w:rsidP="00A04459">
            <w:pPr>
              <w:spacing w:line="360" w:lineRule="auto"/>
              <w:jc w:val="right"/>
              <w:rPr>
                <w:lang w:val="es-MX"/>
              </w:rPr>
            </w:pPr>
            <w:r>
              <w:rPr>
                <w:lang w:val="es-MX"/>
              </w:rPr>
              <w:t>27</w:t>
            </w:r>
          </w:p>
        </w:tc>
      </w:tr>
      <w:tr w:rsidR="00931615" w:rsidRPr="001E7CDC">
        <w:trPr>
          <w:jc w:val="center"/>
        </w:trPr>
        <w:tc>
          <w:tcPr>
            <w:tcW w:w="7339" w:type="dxa"/>
          </w:tcPr>
          <w:p w:rsidR="00931615" w:rsidRDefault="00C71BA5" w:rsidP="00A04459">
            <w:pPr>
              <w:spacing w:line="360" w:lineRule="auto"/>
              <w:ind w:left="455"/>
              <w:rPr>
                <w:lang w:val="es-MX"/>
              </w:rPr>
            </w:pPr>
            <w:r>
              <w:rPr>
                <w:lang w:val="es-MX"/>
              </w:rPr>
              <w:t xml:space="preserve"> 1.3.1. Problema General</w:t>
            </w:r>
          </w:p>
          <w:p w:rsidR="00C71BA5" w:rsidRPr="001E7CDC" w:rsidRDefault="00C71BA5" w:rsidP="00A04459">
            <w:pPr>
              <w:spacing w:line="360" w:lineRule="auto"/>
              <w:ind w:left="455"/>
              <w:rPr>
                <w:lang w:val="es-MX"/>
              </w:rPr>
            </w:pPr>
            <w:r>
              <w:rPr>
                <w:lang w:val="es-MX"/>
              </w:rPr>
              <w:t>1.3.2.</w:t>
            </w:r>
            <w:r w:rsidR="00457882">
              <w:rPr>
                <w:lang w:val="es-MX"/>
              </w:rPr>
              <w:t xml:space="preserve"> </w:t>
            </w:r>
            <w:r>
              <w:rPr>
                <w:lang w:val="es-MX"/>
              </w:rPr>
              <w:t xml:space="preserve"> Problemas Específicos</w:t>
            </w:r>
          </w:p>
        </w:tc>
        <w:tc>
          <w:tcPr>
            <w:tcW w:w="1022" w:type="dxa"/>
          </w:tcPr>
          <w:p w:rsidR="00931615" w:rsidRDefault="0057452A" w:rsidP="00A04459">
            <w:pPr>
              <w:spacing w:line="360" w:lineRule="auto"/>
              <w:jc w:val="right"/>
              <w:rPr>
                <w:lang w:val="es-MX"/>
              </w:rPr>
            </w:pPr>
            <w:r>
              <w:rPr>
                <w:lang w:val="es-MX"/>
              </w:rPr>
              <w:t>27</w:t>
            </w:r>
          </w:p>
          <w:p w:rsidR="0057452A" w:rsidRPr="001E7CDC" w:rsidRDefault="0057452A" w:rsidP="00A04459">
            <w:pPr>
              <w:spacing w:line="360" w:lineRule="auto"/>
              <w:jc w:val="right"/>
              <w:rPr>
                <w:lang w:val="es-MX"/>
              </w:rPr>
            </w:pPr>
            <w:r>
              <w:rPr>
                <w:lang w:val="es-MX"/>
              </w:rPr>
              <w:t>27</w:t>
            </w: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1.4.  JUSTIFICACIÓN E IMPORTANCIA DE LA INVESTIGACIÓN</w:t>
            </w:r>
          </w:p>
        </w:tc>
        <w:tc>
          <w:tcPr>
            <w:tcW w:w="1022" w:type="dxa"/>
          </w:tcPr>
          <w:p w:rsidR="00931615" w:rsidRPr="001E7CDC" w:rsidRDefault="00C2513A" w:rsidP="0057452A">
            <w:pPr>
              <w:spacing w:line="360" w:lineRule="auto"/>
              <w:jc w:val="right"/>
              <w:rPr>
                <w:lang w:val="es-MX"/>
              </w:rPr>
            </w:pPr>
            <w:r>
              <w:rPr>
                <w:lang w:val="es-MX"/>
              </w:rPr>
              <w:t>27</w:t>
            </w:r>
          </w:p>
        </w:tc>
      </w:tr>
      <w:tr w:rsidR="0057452A" w:rsidRPr="001E7CDC">
        <w:trPr>
          <w:jc w:val="center"/>
        </w:trPr>
        <w:tc>
          <w:tcPr>
            <w:tcW w:w="7339" w:type="dxa"/>
          </w:tcPr>
          <w:p w:rsidR="0057452A" w:rsidRPr="001E7CDC" w:rsidRDefault="0057452A" w:rsidP="0057452A">
            <w:pPr>
              <w:spacing w:line="360" w:lineRule="auto"/>
              <w:ind w:left="568"/>
              <w:rPr>
                <w:lang w:val="es-MX"/>
              </w:rPr>
            </w:pPr>
            <w:r>
              <w:rPr>
                <w:lang w:val="es-MX"/>
              </w:rPr>
              <w:t xml:space="preserve">1.4.1. Justificación Científica </w:t>
            </w:r>
          </w:p>
        </w:tc>
        <w:tc>
          <w:tcPr>
            <w:tcW w:w="1022" w:type="dxa"/>
          </w:tcPr>
          <w:p w:rsidR="0057452A" w:rsidRDefault="00C2513A" w:rsidP="0057452A">
            <w:pPr>
              <w:spacing w:line="360" w:lineRule="auto"/>
              <w:jc w:val="right"/>
              <w:rPr>
                <w:lang w:val="es-MX"/>
              </w:rPr>
            </w:pPr>
            <w:r>
              <w:rPr>
                <w:lang w:val="es-MX"/>
              </w:rPr>
              <w:t>27</w:t>
            </w:r>
          </w:p>
        </w:tc>
      </w:tr>
      <w:tr w:rsidR="0057452A" w:rsidRPr="001E7CDC">
        <w:trPr>
          <w:jc w:val="center"/>
        </w:trPr>
        <w:tc>
          <w:tcPr>
            <w:tcW w:w="7339" w:type="dxa"/>
          </w:tcPr>
          <w:p w:rsidR="0057452A" w:rsidRPr="001E7CDC" w:rsidRDefault="0057452A" w:rsidP="0057452A">
            <w:pPr>
              <w:spacing w:line="360" w:lineRule="auto"/>
              <w:ind w:left="568"/>
              <w:rPr>
                <w:lang w:val="es-MX"/>
              </w:rPr>
            </w:pPr>
            <w:r>
              <w:rPr>
                <w:lang w:val="es-MX"/>
              </w:rPr>
              <w:t xml:space="preserve">1.4.2. Justificación Cultural </w:t>
            </w:r>
          </w:p>
        </w:tc>
        <w:tc>
          <w:tcPr>
            <w:tcW w:w="1022" w:type="dxa"/>
          </w:tcPr>
          <w:p w:rsidR="0057452A" w:rsidRDefault="00C2513A" w:rsidP="0057452A">
            <w:pPr>
              <w:spacing w:line="360" w:lineRule="auto"/>
              <w:jc w:val="right"/>
              <w:rPr>
                <w:lang w:val="es-MX"/>
              </w:rPr>
            </w:pPr>
            <w:r>
              <w:rPr>
                <w:lang w:val="es-MX"/>
              </w:rPr>
              <w:t>28</w:t>
            </w:r>
          </w:p>
        </w:tc>
      </w:tr>
      <w:tr w:rsidR="0057452A" w:rsidRPr="001E7CDC">
        <w:trPr>
          <w:jc w:val="center"/>
        </w:trPr>
        <w:tc>
          <w:tcPr>
            <w:tcW w:w="7339" w:type="dxa"/>
          </w:tcPr>
          <w:p w:rsidR="0057452A" w:rsidRDefault="0057452A" w:rsidP="0057452A">
            <w:pPr>
              <w:spacing w:line="360" w:lineRule="auto"/>
              <w:ind w:left="568"/>
              <w:rPr>
                <w:lang w:val="es-MX"/>
              </w:rPr>
            </w:pPr>
            <w:r>
              <w:rPr>
                <w:lang w:val="es-MX"/>
              </w:rPr>
              <w:t xml:space="preserve">1.4.3.  Justificación Social </w:t>
            </w:r>
          </w:p>
        </w:tc>
        <w:tc>
          <w:tcPr>
            <w:tcW w:w="1022" w:type="dxa"/>
          </w:tcPr>
          <w:p w:rsidR="0057452A" w:rsidRDefault="00C2513A" w:rsidP="0057452A">
            <w:pPr>
              <w:spacing w:line="360" w:lineRule="auto"/>
              <w:jc w:val="right"/>
              <w:rPr>
                <w:lang w:val="es-MX"/>
              </w:rPr>
            </w:pPr>
            <w:r>
              <w:rPr>
                <w:lang w:val="es-MX"/>
              </w:rPr>
              <w:t>29</w:t>
            </w: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1.5.  OBJETIVOS DE LA INVESTIGACIÓN</w:t>
            </w:r>
          </w:p>
        </w:tc>
        <w:tc>
          <w:tcPr>
            <w:tcW w:w="1022" w:type="dxa"/>
          </w:tcPr>
          <w:p w:rsidR="00931615" w:rsidRPr="001E7CDC" w:rsidRDefault="00C2513A" w:rsidP="00A04459">
            <w:pPr>
              <w:tabs>
                <w:tab w:val="left" w:pos="1040"/>
              </w:tabs>
              <w:spacing w:line="360" w:lineRule="auto"/>
              <w:jc w:val="right"/>
              <w:rPr>
                <w:lang w:val="es-MX"/>
              </w:rPr>
            </w:pPr>
            <w:r>
              <w:rPr>
                <w:lang w:val="es-MX"/>
              </w:rPr>
              <w:t>29</w:t>
            </w: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 xml:space="preserve">        1.5.1. Objetivo General</w:t>
            </w:r>
          </w:p>
        </w:tc>
        <w:tc>
          <w:tcPr>
            <w:tcW w:w="1022" w:type="dxa"/>
          </w:tcPr>
          <w:p w:rsidR="00931615" w:rsidRPr="001E7CDC" w:rsidRDefault="0057452A" w:rsidP="00A04459">
            <w:pPr>
              <w:spacing w:line="360" w:lineRule="auto"/>
              <w:jc w:val="right"/>
              <w:rPr>
                <w:lang w:val="es-MX"/>
              </w:rPr>
            </w:pPr>
            <w:r>
              <w:rPr>
                <w:lang w:val="es-MX"/>
              </w:rPr>
              <w:t>29</w:t>
            </w: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 xml:space="preserve">        1.5.2. Objetivos Específicos</w:t>
            </w:r>
          </w:p>
        </w:tc>
        <w:tc>
          <w:tcPr>
            <w:tcW w:w="1022" w:type="dxa"/>
          </w:tcPr>
          <w:p w:rsidR="00931615" w:rsidRPr="001E7CDC" w:rsidRDefault="0057452A" w:rsidP="00A04459">
            <w:pPr>
              <w:spacing w:line="360" w:lineRule="auto"/>
              <w:jc w:val="right"/>
              <w:rPr>
                <w:lang w:val="es-MX"/>
              </w:rPr>
            </w:pPr>
            <w:r>
              <w:rPr>
                <w:lang w:val="es-MX"/>
              </w:rPr>
              <w:t>29</w:t>
            </w:r>
          </w:p>
        </w:tc>
      </w:tr>
      <w:tr w:rsidR="00931615" w:rsidRPr="001E7CDC">
        <w:trPr>
          <w:jc w:val="center"/>
        </w:trPr>
        <w:tc>
          <w:tcPr>
            <w:tcW w:w="7339" w:type="dxa"/>
          </w:tcPr>
          <w:p w:rsidR="00931615" w:rsidRDefault="00931615" w:rsidP="00A04459">
            <w:pPr>
              <w:spacing w:line="360" w:lineRule="auto"/>
              <w:rPr>
                <w:lang w:val="es-MX"/>
              </w:rPr>
            </w:pPr>
          </w:p>
          <w:p w:rsidR="00DB5013" w:rsidRDefault="00DB5013" w:rsidP="00A04459">
            <w:pPr>
              <w:spacing w:line="360" w:lineRule="auto"/>
              <w:rPr>
                <w:lang w:val="es-MX"/>
              </w:rPr>
            </w:pPr>
          </w:p>
          <w:p w:rsidR="00DB5013" w:rsidRPr="001E7CDC" w:rsidRDefault="00DB5013" w:rsidP="00A04459">
            <w:pPr>
              <w:spacing w:line="360" w:lineRule="auto"/>
              <w:rPr>
                <w:lang w:val="es-MX"/>
              </w:rPr>
            </w:pPr>
          </w:p>
        </w:tc>
        <w:tc>
          <w:tcPr>
            <w:tcW w:w="1022" w:type="dxa"/>
          </w:tcPr>
          <w:p w:rsidR="00931615" w:rsidRPr="001E7CDC" w:rsidRDefault="00931615" w:rsidP="00A04459">
            <w:pPr>
              <w:spacing w:line="360" w:lineRule="auto"/>
              <w:jc w:val="right"/>
              <w:rPr>
                <w:lang w:val="es-MX"/>
              </w:rPr>
            </w:pPr>
          </w:p>
        </w:tc>
      </w:tr>
      <w:tr w:rsidR="00931615" w:rsidRPr="001E7CDC">
        <w:trPr>
          <w:jc w:val="center"/>
        </w:trPr>
        <w:tc>
          <w:tcPr>
            <w:tcW w:w="7339" w:type="dxa"/>
          </w:tcPr>
          <w:p w:rsidR="00931615" w:rsidRPr="001E7CDC" w:rsidRDefault="00931615" w:rsidP="00A04459">
            <w:pPr>
              <w:spacing w:line="360" w:lineRule="auto"/>
              <w:ind w:right="-1804"/>
              <w:jc w:val="center"/>
              <w:rPr>
                <w:b/>
                <w:bCs/>
                <w:lang w:val="es-MX"/>
              </w:rPr>
            </w:pPr>
            <w:r w:rsidRPr="001E7CDC">
              <w:rPr>
                <w:b/>
                <w:bCs/>
                <w:lang w:val="es-MX"/>
              </w:rPr>
              <w:t>CAPÍTULO II:</w:t>
            </w:r>
          </w:p>
          <w:p w:rsidR="00931615" w:rsidRPr="001E7CDC" w:rsidRDefault="00931615" w:rsidP="00A04459">
            <w:pPr>
              <w:spacing w:line="360" w:lineRule="auto"/>
              <w:ind w:right="-1804"/>
              <w:jc w:val="center"/>
              <w:rPr>
                <w:b/>
                <w:bCs/>
                <w:lang w:val="es-MX"/>
              </w:rPr>
            </w:pPr>
            <w:r w:rsidRPr="001E7CDC">
              <w:rPr>
                <w:b/>
                <w:bCs/>
                <w:lang w:val="es-MX"/>
              </w:rPr>
              <w:t>MARCO TEÓRICO - CIENTÍFICO</w:t>
            </w:r>
          </w:p>
        </w:tc>
        <w:tc>
          <w:tcPr>
            <w:tcW w:w="1022" w:type="dxa"/>
          </w:tcPr>
          <w:p w:rsidR="00931615" w:rsidRPr="001E7CDC" w:rsidRDefault="00DB5013" w:rsidP="00A04459">
            <w:pPr>
              <w:spacing w:line="360" w:lineRule="auto"/>
              <w:jc w:val="right"/>
              <w:rPr>
                <w:lang w:val="es-MX"/>
              </w:rPr>
            </w:pPr>
            <w:r w:rsidRPr="00A41142">
              <w:rPr>
                <w:noProof/>
                <w:lang w:val="es-MX" w:eastAsia="es-MX"/>
              </w:rPr>
              <mc:AlternateContent>
                <mc:Choice Requires="wps">
                  <w:drawing>
                    <wp:anchor distT="0" distB="0" distL="114300" distR="114300" simplePos="0" relativeHeight="251678720" behindDoc="0" locked="0" layoutInCell="1" allowOverlap="1" wp14:anchorId="592C07E2" wp14:editId="093745CB">
                      <wp:simplePos x="0" y="0"/>
                      <wp:positionH relativeFrom="column">
                        <wp:posOffset>247650</wp:posOffset>
                      </wp:positionH>
                      <wp:positionV relativeFrom="paragraph">
                        <wp:posOffset>-681355</wp:posOffset>
                      </wp:positionV>
                      <wp:extent cx="685800" cy="342900"/>
                      <wp:effectExtent l="0" t="0" r="0" b="0"/>
                      <wp:wrapNone/>
                      <wp:docPr id="2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Default="007E1861" w:rsidP="00B66B07">
                                  <w:pPr>
                                    <w:jc w:val="center"/>
                                  </w:pPr>
                                  <w:proofErr w:type="gramStart"/>
                                  <w:r>
                                    <w:t>xvi</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43" style="position:absolute;left:0;text-align:left;margin-left:19.5pt;margin-top:-53.65pt;width:54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" stroked="f">
                      <v:textbox>
                        <w:txbxContent>
                          <w:p w:rsidR="00EC302B" w:rsidRDefault="00EC302B" w:rsidP="00B66B07">
                            <w:pPr>
                              <w:jc w:val="center"/>
                            </w:pPr>
                            <w:proofErr w:type="gramStart"/>
                            <w:r>
                              <w:t>xvi</w:t>
                            </w:r>
                            <w:proofErr w:type="gramEnd"/>
                          </w:p>
                        </w:txbxContent>
                      </v:textbox>
                    </v:rect>
                  </w:pict>
                </mc:Fallback>
              </mc:AlternateContent>
            </w: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 xml:space="preserve">2.1.  ANTECEDENTES DE LA INVESTIGACIÓN </w:t>
            </w:r>
          </w:p>
        </w:tc>
        <w:tc>
          <w:tcPr>
            <w:tcW w:w="1022" w:type="dxa"/>
          </w:tcPr>
          <w:p w:rsidR="00931615" w:rsidRPr="001E7CDC" w:rsidRDefault="0057452A" w:rsidP="00A04459">
            <w:pPr>
              <w:spacing w:line="360" w:lineRule="auto"/>
              <w:jc w:val="right"/>
              <w:rPr>
                <w:lang w:val="es-MX"/>
              </w:rPr>
            </w:pPr>
            <w:r>
              <w:rPr>
                <w:lang w:val="es-MX"/>
              </w:rPr>
              <w:t>31</w:t>
            </w: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lastRenderedPageBreak/>
              <w:t>2.2.  BASE TEÓRICA-CIENTÍFICAS</w:t>
            </w:r>
          </w:p>
        </w:tc>
        <w:tc>
          <w:tcPr>
            <w:tcW w:w="1022" w:type="dxa"/>
          </w:tcPr>
          <w:p w:rsidR="00931615" w:rsidRPr="00A41142" w:rsidRDefault="0057452A" w:rsidP="00A04459">
            <w:pPr>
              <w:spacing w:line="360" w:lineRule="auto"/>
              <w:jc w:val="right"/>
              <w:rPr>
                <w:lang w:val="es-MX"/>
              </w:rPr>
            </w:pPr>
            <w:r w:rsidRPr="00A41142">
              <w:rPr>
                <w:lang w:val="es-MX"/>
              </w:rPr>
              <w:t>34</w:t>
            </w:r>
          </w:p>
        </w:tc>
      </w:tr>
      <w:tr w:rsidR="00931615" w:rsidRPr="001E7CDC">
        <w:trPr>
          <w:trHeight w:val="513"/>
          <w:jc w:val="center"/>
        </w:trPr>
        <w:tc>
          <w:tcPr>
            <w:tcW w:w="7339" w:type="dxa"/>
          </w:tcPr>
          <w:p w:rsidR="00931615" w:rsidRPr="001E7CDC" w:rsidRDefault="00931615" w:rsidP="00A04459">
            <w:pPr>
              <w:spacing w:line="360" w:lineRule="auto"/>
              <w:ind w:left="497"/>
              <w:rPr>
                <w:color w:val="000000"/>
                <w:lang w:val="es-MX"/>
              </w:rPr>
            </w:pPr>
            <w:r w:rsidRPr="001E7CDC">
              <w:rPr>
                <w:color w:val="000000"/>
                <w:lang w:val="es-MX"/>
              </w:rPr>
              <w:t>2.2.1. TEORÍAS</w:t>
            </w:r>
          </w:p>
        </w:tc>
        <w:tc>
          <w:tcPr>
            <w:tcW w:w="1022" w:type="dxa"/>
          </w:tcPr>
          <w:p w:rsidR="00931615" w:rsidRPr="00A41142" w:rsidRDefault="0057452A" w:rsidP="00A04459">
            <w:pPr>
              <w:spacing w:line="360" w:lineRule="auto"/>
              <w:jc w:val="right"/>
              <w:rPr>
                <w:color w:val="000000"/>
                <w:lang w:val="es-MX"/>
              </w:rPr>
            </w:pPr>
            <w:r w:rsidRPr="00A41142">
              <w:rPr>
                <w:color w:val="000000"/>
                <w:lang w:val="es-MX"/>
              </w:rPr>
              <w:t>34</w:t>
            </w:r>
          </w:p>
        </w:tc>
      </w:tr>
      <w:tr w:rsidR="00931615" w:rsidRPr="001E7CDC">
        <w:trPr>
          <w:jc w:val="center"/>
        </w:trPr>
        <w:tc>
          <w:tcPr>
            <w:tcW w:w="7339" w:type="dxa"/>
          </w:tcPr>
          <w:p w:rsidR="00931615" w:rsidRPr="001E7CDC" w:rsidRDefault="00931615" w:rsidP="00A04459">
            <w:pPr>
              <w:spacing w:line="360" w:lineRule="auto"/>
              <w:ind w:left="497"/>
              <w:rPr>
                <w:lang w:val="es-MX"/>
              </w:rPr>
            </w:pPr>
            <w:r w:rsidRPr="001E7CDC">
              <w:rPr>
                <w:lang w:val="es-MX"/>
              </w:rPr>
              <w:t xml:space="preserve">2.2.2   PATRIMONIO SIPÁN </w:t>
            </w:r>
          </w:p>
        </w:tc>
        <w:tc>
          <w:tcPr>
            <w:tcW w:w="1022" w:type="dxa"/>
          </w:tcPr>
          <w:p w:rsidR="00931615" w:rsidRPr="00A41142" w:rsidRDefault="0057452A" w:rsidP="00A04459">
            <w:pPr>
              <w:spacing w:line="360" w:lineRule="auto"/>
              <w:jc w:val="right"/>
              <w:rPr>
                <w:lang w:val="es-MX"/>
              </w:rPr>
            </w:pPr>
            <w:r w:rsidRPr="00A41142">
              <w:rPr>
                <w:lang w:val="es-MX"/>
              </w:rPr>
              <w:t>38</w:t>
            </w:r>
          </w:p>
        </w:tc>
      </w:tr>
      <w:tr w:rsidR="00931615" w:rsidRPr="001E7CDC">
        <w:trPr>
          <w:jc w:val="center"/>
        </w:trPr>
        <w:tc>
          <w:tcPr>
            <w:tcW w:w="7339" w:type="dxa"/>
          </w:tcPr>
          <w:p w:rsidR="00931615" w:rsidRPr="001E7CDC" w:rsidRDefault="00931615" w:rsidP="00A04459">
            <w:pPr>
              <w:spacing w:line="360" w:lineRule="auto"/>
              <w:ind w:left="1260"/>
              <w:rPr>
                <w:lang w:val="es-MX"/>
              </w:rPr>
            </w:pPr>
            <w:r w:rsidRPr="001E7CDC">
              <w:rPr>
                <w:lang w:val="es-MX"/>
              </w:rPr>
              <w:t xml:space="preserve">2.2.2.1.  Definición Patrimonio </w:t>
            </w:r>
            <w:proofErr w:type="spellStart"/>
            <w:r w:rsidRPr="001E7CDC">
              <w:rPr>
                <w:lang w:val="es-MX"/>
              </w:rPr>
              <w:t>Sipán</w:t>
            </w:r>
            <w:proofErr w:type="spellEnd"/>
            <w:r w:rsidRPr="001E7CDC">
              <w:rPr>
                <w:lang w:val="es-MX"/>
              </w:rPr>
              <w:t xml:space="preserve"> </w:t>
            </w:r>
          </w:p>
        </w:tc>
        <w:tc>
          <w:tcPr>
            <w:tcW w:w="1022" w:type="dxa"/>
          </w:tcPr>
          <w:p w:rsidR="00931615" w:rsidRPr="001E7CDC" w:rsidRDefault="0057452A" w:rsidP="00A04459">
            <w:pPr>
              <w:spacing w:line="360" w:lineRule="auto"/>
              <w:jc w:val="right"/>
              <w:rPr>
                <w:lang w:val="es-MX"/>
              </w:rPr>
            </w:pPr>
            <w:r>
              <w:rPr>
                <w:lang w:val="es-MX"/>
              </w:rPr>
              <w:t>38</w:t>
            </w:r>
          </w:p>
        </w:tc>
      </w:tr>
      <w:tr w:rsidR="00931615" w:rsidRPr="001E7CDC">
        <w:trPr>
          <w:jc w:val="center"/>
        </w:trPr>
        <w:tc>
          <w:tcPr>
            <w:tcW w:w="7339" w:type="dxa"/>
          </w:tcPr>
          <w:p w:rsidR="00931615" w:rsidRPr="001E7CDC" w:rsidRDefault="00931615" w:rsidP="00A04459">
            <w:pPr>
              <w:spacing w:line="360" w:lineRule="auto"/>
              <w:ind w:left="1260"/>
              <w:rPr>
                <w:lang w:val="es-MX"/>
              </w:rPr>
            </w:pPr>
            <w:r w:rsidRPr="001E7CDC">
              <w:rPr>
                <w:lang w:val="es-MX"/>
              </w:rPr>
              <w:t xml:space="preserve">2.2.2.2.  Aspectos del Patrimonio </w:t>
            </w:r>
            <w:proofErr w:type="spellStart"/>
            <w:r w:rsidRPr="001E7CDC">
              <w:rPr>
                <w:lang w:val="es-MX"/>
              </w:rPr>
              <w:t>Sipán</w:t>
            </w:r>
            <w:proofErr w:type="spellEnd"/>
            <w:r w:rsidRPr="001E7CDC">
              <w:rPr>
                <w:lang w:val="es-MX"/>
              </w:rPr>
              <w:t xml:space="preserve"> </w:t>
            </w:r>
          </w:p>
        </w:tc>
        <w:tc>
          <w:tcPr>
            <w:tcW w:w="1022" w:type="dxa"/>
          </w:tcPr>
          <w:p w:rsidR="00931615" w:rsidRPr="001E7CDC" w:rsidRDefault="0057452A" w:rsidP="00A04459">
            <w:pPr>
              <w:spacing w:line="360" w:lineRule="auto"/>
              <w:jc w:val="right"/>
              <w:rPr>
                <w:lang w:val="es-MX"/>
              </w:rPr>
            </w:pPr>
            <w:r>
              <w:rPr>
                <w:lang w:val="es-MX"/>
              </w:rPr>
              <w:t>39</w:t>
            </w:r>
          </w:p>
        </w:tc>
      </w:tr>
      <w:tr w:rsidR="00931615" w:rsidRPr="001E7CDC">
        <w:trPr>
          <w:jc w:val="center"/>
        </w:trPr>
        <w:tc>
          <w:tcPr>
            <w:tcW w:w="7339" w:type="dxa"/>
          </w:tcPr>
          <w:p w:rsidR="00931615" w:rsidRPr="001E7CDC" w:rsidRDefault="00931615" w:rsidP="00A04459">
            <w:pPr>
              <w:spacing w:line="360" w:lineRule="auto"/>
              <w:ind w:left="1260"/>
              <w:rPr>
                <w:lang w:val="es-MX"/>
              </w:rPr>
            </w:pPr>
            <w:r w:rsidRPr="001E7CDC">
              <w:rPr>
                <w:lang w:val="es-MX"/>
              </w:rPr>
              <w:t xml:space="preserve">2.2.2.3.  Expresiones del Patrimonio </w:t>
            </w:r>
            <w:proofErr w:type="spellStart"/>
            <w:r w:rsidRPr="001E7CDC">
              <w:rPr>
                <w:lang w:val="es-MX"/>
              </w:rPr>
              <w:t>Sipán</w:t>
            </w:r>
            <w:proofErr w:type="spellEnd"/>
          </w:p>
        </w:tc>
        <w:tc>
          <w:tcPr>
            <w:tcW w:w="1022" w:type="dxa"/>
          </w:tcPr>
          <w:p w:rsidR="00931615" w:rsidRPr="001E7CDC" w:rsidRDefault="0057452A" w:rsidP="00A04459">
            <w:pPr>
              <w:spacing w:line="360" w:lineRule="auto"/>
              <w:jc w:val="right"/>
              <w:rPr>
                <w:lang w:val="es-MX"/>
              </w:rPr>
            </w:pPr>
            <w:r>
              <w:rPr>
                <w:lang w:val="es-MX"/>
              </w:rPr>
              <w:t>41</w:t>
            </w:r>
          </w:p>
        </w:tc>
      </w:tr>
      <w:tr w:rsidR="00931615" w:rsidRPr="001E7CDC">
        <w:trPr>
          <w:jc w:val="center"/>
        </w:trPr>
        <w:tc>
          <w:tcPr>
            <w:tcW w:w="7339" w:type="dxa"/>
          </w:tcPr>
          <w:p w:rsidR="00931615" w:rsidRPr="001E7CDC" w:rsidRDefault="00931615" w:rsidP="00A04459">
            <w:pPr>
              <w:spacing w:line="360" w:lineRule="auto"/>
              <w:ind w:left="497"/>
              <w:rPr>
                <w:lang w:val="es-MX"/>
              </w:rPr>
            </w:pPr>
            <w:r w:rsidRPr="001E7CDC">
              <w:rPr>
                <w:lang w:val="es-MX"/>
              </w:rPr>
              <w:t xml:space="preserve">2.2.3. IDENTIDAD CULTURAL REGIONAL </w:t>
            </w:r>
          </w:p>
        </w:tc>
        <w:tc>
          <w:tcPr>
            <w:tcW w:w="1022" w:type="dxa"/>
          </w:tcPr>
          <w:p w:rsidR="00931615" w:rsidRPr="001E7CDC" w:rsidRDefault="0057452A" w:rsidP="00A04459">
            <w:pPr>
              <w:spacing w:line="360" w:lineRule="auto"/>
              <w:jc w:val="right"/>
              <w:rPr>
                <w:lang w:val="es-MX"/>
              </w:rPr>
            </w:pPr>
            <w:r>
              <w:rPr>
                <w:lang w:val="es-MX"/>
              </w:rPr>
              <w:t>43</w:t>
            </w:r>
          </w:p>
        </w:tc>
      </w:tr>
      <w:tr w:rsidR="00DB5013" w:rsidRPr="001E7CDC">
        <w:trPr>
          <w:jc w:val="center"/>
        </w:trPr>
        <w:tc>
          <w:tcPr>
            <w:tcW w:w="7339" w:type="dxa"/>
          </w:tcPr>
          <w:p w:rsidR="00DB5013" w:rsidRPr="001E7CDC" w:rsidRDefault="00DB5013" w:rsidP="00A04459">
            <w:pPr>
              <w:spacing w:line="360" w:lineRule="auto"/>
              <w:ind w:left="1260"/>
              <w:rPr>
                <w:lang w:val="es-MX"/>
              </w:rPr>
            </w:pPr>
            <w:r>
              <w:rPr>
                <w:lang w:val="es-MX"/>
              </w:rPr>
              <w:t xml:space="preserve">2.2.3.1.  Cultural </w:t>
            </w:r>
          </w:p>
        </w:tc>
        <w:tc>
          <w:tcPr>
            <w:tcW w:w="1022" w:type="dxa"/>
          </w:tcPr>
          <w:p w:rsidR="00DB5013" w:rsidRDefault="00C2513A" w:rsidP="00A04459">
            <w:pPr>
              <w:spacing w:line="360" w:lineRule="auto"/>
              <w:jc w:val="right"/>
              <w:rPr>
                <w:lang w:val="es-MX"/>
              </w:rPr>
            </w:pPr>
            <w:r>
              <w:rPr>
                <w:lang w:val="es-MX"/>
              </w:rPr>
              <w:t>43</w:t>
            </w:r>
          </w:p>
        </w:tc>
      </w:tr>
      <w:tr w:rsidR="00931615" w:rsidRPr="001E7CDC">
        <w:trPr>
          <w:jc w:val="center"/>
        </w:trPr>
        <w:tc>
          <w:tcPr>
            <w:tcW w:w="7339" w:type="dxa"/>
          </w:tcPr>
          <w:p w:rsidR="00931615" w:rsidRPr="001E7CDC" w:rsidRDefault="00931615" w:rsidP="00DB5013">
            <w:pPr>
              <w:spacing w:line="360" w:lineRule="auto"/>
              <w:ind w:left="1260"/>
              <w:rPr>
                <w:lang w:val="es-MX"/>
              </w:rPr>
            </w:pPr>
            <w:r w:rsidRPr="001E7CDC">
              <w:rPr>
                <w:lang w:val="es-MX"/>
              </w:rPr>
              <w:t>2.2.3.</w:t>
            </w:r>
            <w:r w:rsidR="00DB5013">
              <w:rPr>
                <w:lang w:val="es-MX"/>
              </w:rPr>
              <w:t>2</w:t>
            </w:r>
            <w:r w:rsidRPr="001E7CDC">
              <w:rPr>
                <w:lang w:val="es-MX"/>
              </w:rPr>
              <w:t xml:space="preserve">.  Identidad  Cultural </w:t>
            </w:r>
          </w:p>
        </w:tc>
        <w:tc>
          <w:tcPr>
            <w:tcW w:w="1022" w:type="dxa"/>
          </w:tcPr>
          <w:p w:rsidR="00931615" w:rsidRPr="001E7CDC" w:rsidRDefault="00C2513A" w:rsidP="00A04459">
            <w:pPr>
              <w:spacing w:line="360" w:lineRule="auto"/>
              <w:jc w:val="right"/>
              <w:rPr>
                <w:lang w:val="es-MX"/>
              </w:rPr>
            </w:pPr>
            <w:r>
              <w:rPr>
                <w:lang w:val="es-MX"/>
              </w:rPr>
              <w:t>44</w:t>
            </w:r>
          </w:p>
        </w:tc>
      </w:tr>
      <w:tr w:rsidR="00931615" w:rsidRPr="001E7CDC">
        <w:trPr>
          <w:jc w:val="center"/>
        </w:trPr>
        <w:tc>
          <w:tcPr>
            <w:tcW w:w="7339" w:type="dxa"/>
          </w:tcPr>
          <w:p w:rsidR="00931615" w:rsidRPr="001E7CDC" w:rsidRDefault="00931615" w:rsidP="00DB5013">
            <w:pPr>
              <w:spacing w:line="360" w:lineRule="auto"/>
              <w:ind w:left="1260"/>
              <w:rPr>
                <w:lang w:val="es-MX"/>
              </w:rPr>
            </w:pPr>
            <w:r w:rsidRPr="001E7CDC">
              <w:rPr>
                <w:lang w:val="es-MX"/>
              </w:rPr>
              <w:t>2.2.3.</w:t>
            </w:r>
            <w:r w:rsidR="00DB5013">
              <w:rPr>
                <w:lang w:val="es-MX"/>
              </w:rPr>
              <w:t>3</w:t>
            </w:r>
            <w:r w:rsidRPr="001E7CDC">
              <w:rPr>
                <w:lang w:val="es-MX"/>
              </w:rPr>
              <w:t>.  Elementos de la Identidad  Cultural</w:t>
            </w:r>
          </w:p>
        </w:tc>
        <w:tc>
          <w:tcPr>
            <w:tcW w:w="1022" w:type="dxa"/>
          </w:tcPr>
          <w:p w:rsidR="00931615" w:rsidRPr="001E7CDC" w:rsidRDefault="0057452A" w:rsidP="00C2513A">
            <w:pPr>
              <w:spacing w:line="360" w:lineRule="auto"/>
              <w:jc w:val="right"/>
              <w:rPr>
                <w:lang w:val="es-MX"/>
              </w:rPr>
            </w:pPr>
            <w:r>
              <w:rPr>
                <w:lang w:val="es-MX"/>
              </w:rPr>
              <w:t>4</w:t>
            </w:r>
            <w:r w:rsidR="00C2513A">
              <w:rPr>
                <w:lang w:val="es-MX"/>
              </w:rPr>
              <w:t>7</w:t>
            </w:r>
          </w:p>
        </w:tc>
      </w:tr>
      <w:tr w:rsidR="00931615" w:rsidRPr="001E7CDC">
        <w:trPr>
          <w:jc w:val="center"/>
        </w:trPr>
        <w:tc>
          <w:tcPr>
            <w:tcW w:w="7339" w:type="dxa"/>
          </w:tcPr>
          <w:p w:rsidR="00931615" w:rsidRPr="001E7CDC" w:rsidRDefault="00931615" w:rsidP="00DB5013">
            <w:pPr>
              <w:spacing w:line="360" w:lineRule="auto"/>
              <w:ind w:left="1260"/>
              <w:rPr>
                <w:lang w:val="es-MX"/>
              </w:rPr>
            </w:pPr>
            <w:r w:rsidRPr="001E7CDC">
              <w:rPr>
                <w:lang w:val="es-MX"/>
              </w:rPr>
              <w:t>2.2.3.</w:t>
            </w:r>
            <w:r w:rsidR="00DB5013">
              <w:rPr>
                <w:lang w:val="es-MX"/>
              </w:rPr>
              <w:t>4</w:t>
            </w:r>
            <w:r w:rsidRPr="001E7CDC">
              <w:rPr>
                <w:lang w:val="es-MX"/>
              </w:rPr>
              <w:t>.  Identidad Cultural y Patrimonio Cultural</w:t>
            </w:r>
          </w:p>
        </w:tc>
        <w:tc>
          <w:tcPr>
            <w:tcW w:w="1022" w:type="dxa"/>
          </w:tcPr>
          <w:p w:rsidR="00931615" w:rsidRPr="001E7CDC" w:rsidRDefault="00C2513A" w:rsidP="00A04459">
            <w:pPr>
              <w:spacing w:line="360" w:lineRule="auto"/>
              <w:jc w:val="right"/>
              <w:rPr>
                <w:lang w:val="es-MX"/>
              </w:rPr>
            </w:pPr>
            <w:r>
              <w:rPr>
                <w:lang w:val="es-MX"/>
              </w:rPr>
              <w:t>48</w:t>
            </w:r>
          </w:p>
        </w:tc>
      </w:tr>
      <w:tr w:rsidR="00931615" w:rsidRPr="001E7CDC">
        <w:trPr>
          <w:jc w:val="center"/>
        </w:trPr>
        <w:tc>
          <w:tcPr>
            <w:tcW w:w="7339" w:type="dxa"/>
          </w:tcPr>
          <w:p w:rsidR="00931615" w:rsidRPr="001E7CDC" w:rsidRDefault="00931615" w:rsidP="00DB5013">
            <w:pPr>
              <w:spacing w:line="360" w:lineRule="auto"/>
              <w:ind w:left="1260"/>
              <w:rPr>
                <w:lang w:val="es-MX"/>
              </w:rPr>
            </w:pPr>
            <w:r w:rsidRPr="001E7CDC">
              <w:rPr>
                <w:lang w:val="es-MX"/>
              </w:rPr>
              <w:t>2.2.3.</w:t>
            </w:r>
            <w:r w:rsidR="00DB5013">
              <w:rPr>
                <w:lang w:val="es-MX"/>
              </w:rPr>
              <w:t>5</w:t>
            </w:r>
            <w:r w:rsidRPr="001E7CDC">
              <w:rPr>
                <w:lang w:val="es-MX"/>
              </w:rPr>
              <w:t xml:space="preserve">.  La  Identidad  Cultural Regional </w:t>
            </w:r>
          </w:p>
        </w:tc>
        <w:tc>
          <w:tcPr>
            <w:tcW w:w="1022" w:type="dxa"/>
          </w:tcPr>
          <w:p w:rsidR="00931615" w:rsidRPr="001E7CDC" w:rsidRDefault="00C2513A" w:rsidP="00A04459">
            <w:pPr>
              <w:spacing w:line="360" w:lineRule="auto"/>
              <w:jc w:val="right"/>
              <w:rPr>
                <w:lang w:val="es-MX"/>
              </w:rPr>
            </w:pPr>
            <w:r>
              <w:rPr>
                <w:lang w:val="es-MX"/>
              </w:rPr>
              <w:t>48</w:t>
            </w:r>
          </w:p>
        </w:tc>
      </w:tr>
      <w:tr w:rsidR="00931615" w:rsidRPr="001E7CDC">
        <w:trPr>
          <w:jc w:val="center"/>
        </w:trPr>
        <w:tc>
          <w:tcPr>
            <w:tcW w:w="7339" w:type="dxa"/>
          </w:tcPr>
          <w:p w:rsidR="00931615" w:rsidRPr="001E7CDC" w:rsidRDefault="00931615" w:rsidP="00DB5013">
            <w:pPr>
              <w:spacing w:line="360" w:lineRule="auto"/>
              <w:ind w:left="1260"/>
              <w:rPr>
                <w:lang w:val="es-MX"/>
              </w:rPr>
            </w:pPr>
            <w:r w:rsidRPr="001E7CDC">
              <w:rPr>
                <w:lang w:val="es-MX"/>
              </w:rPr>
              <w:t>2.2.3.</w:t>
            </w:r>
            <w:r w:rsidR="00DB5013">
              <w:rPr>
                <w:lang w:val="es-MX"/>
              </w:rPr>
              <w:t>6</w:t>
            </w:r>
            <w:r w:rsidRPr="001E7CDC">
              <w:rPr>
                <w:lang w:val="es-MX"/>
              </w:rPr>
              <w:t xml:space="preserve">.  Identidad Cultural Lambayecana </w:t>
            </w:r>
          </w:p>
        </w:tc>
        <w:tc>
          <w:tcPr>
            <w:tcW w:w="1022" w:type="dxa"/>
          </w:tcPr>
          <w:p w:rsidR="00931615" w:rsidRPr="001E7CDC" w:rsidRDefault="00C2513A" w:rsidP="00A04459">
            <w:pPr>
              <w:spacing w:line="360" w:lineRule="auto"/>
              <w:jc w:val="right"/>
              <w:rPr>
                <w:lang w:val="es-MX"/>
              </w:rPr>
            </w:pPr>
            <w:r>
              <w:rPr>
                <w:lang w:val="es-MX"/>
              </w:rPr>
              <w:t>50</w:t>
            </w:r>
          </w:p>
        </w:tc>
      </w:tr>
      <w:tr w:rsidR="00931615" w:rsidRPr="001E7CDC">
        <w:trPr>
          <w:jc w:val="center"/>
        </w:trPr>
        <w:tc>
          <w:tcPr>
            <w:tcW w:w="7339" w:type="dxa"/>
          </w:tcPr>
          <w:p w:rsidR="00931615" w:rsidRPr="001E7CDC" w:rsidRDefault="00931615" w:rsidP="00DB5013">
            <w:pPr>
              <w:spacing w:line="360" w:lineRule="auto"/>
              <w:ind w:left="1260"/>
              <w:rPr>
                <w:lang w:val="es-MX"/>
              </w:rPr>
            </w:pPr>
            <w:r w:rsidRPr="001E7CDC">
              <w:rPr>
                <w:lang w:val="es-MX"/>
              </w:rPr>
              <w:t>2.2.3</w:t>
            </w:r>
            <w:r w:rsidR="000A0AB5">
              <w:rPr>
                <w:lang w:val="es-MX"/>
              </w:rPr>
              <w:t>.</w:t>
            </w:r>
            <w:r w:rsidR="00DB5013">
              <w:rPr>
                <w:lang w:val="es-MX"/>
              </w:rPr>
              <w:t>7</w:t>
            </w:r>
            <w:r w:rsidR="000A0AB5">
              <w:rPr>
                <w:lang w:val="es-MX"/>
              </w:rPr>
              <w:t>. Identidad  Cultural Personal</w:t>
            </w:r>
          </w:p>
        </w:tc>
        <w:tc>
          <w:tcPr>
            <w:tcW w:w="1022" w:type="dxa"/>
          </w:tcPr>
          <w:p w:rsidR="00931615" w:rsidRPr="001E7CDC" w:rsidRDefault="00C2513A" w:rsidP="00A04459">
            <w:pPr>
              <w:spacing w:line="360" w:lineRule="auto"/>
              <w:jc w:val="right"/>
              <w:rPr>
                <w:lang w:val="es-MX"/>
              </w:rPr>
            </w:pPr>
            <w:r>
              <w:rPr>
                <w:lang w:val="es-MX"/>
              </w:rPr>
              <w:t>51</w:t>
            </w: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2.3. HIPÓTESIS</w:t>
            </w:r>
          </w:p>
        </w:tc>
        <w:tc>
          <w:tcPr>
            <w:tcW w:w="1022" w:type="dxa"/>
          </w:tcPr>
          <w:p w:rsidR="00931615" w:rsidRPr="001E7CDC" w:rsidRDefault="00C2513A" w:rsidP="00A04459">
            <w:pPr>
              <w:spacing w:line="360" w:lineRule="auto"/>
              <w:jc w:val="right"/>
              <w:rPr>
                <w:lang w:val="es-MX"/>
              </w:rPr>
            </w:pPr>
            <w:r>
              <w:rPr>
                <w:lang w:val="es-MX"/>
              </w:rPr>
              <w:t>53</w:t>
            </w: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2.4. IDENTIFICACIÓN DE LAS VARIABLES</w:t>
            </w:r>
          </w:p>
        </w:tc>
        <w:tc>
          <w:tcPr>
            <w:tcW w:w="1022" w:type="dxa"/>
          </w:tcPr>
          <w:p w:rsidR="00931615" w:rsidRPr="001E7CDC" w:rsidRDefault="00C2513A" w:rsidP="00A04459">
            <w:pPr>
              <w:spacing w:line="360" w:lineRule="auto"/>
              <w:jc w:val="right"/>
              <w:rPr>
                <w:lang w:val="es-MX"/>
              </w:rPr>
            </w:pPr>
            <w:r>
              <w:rPr>
                <w:lang w:val="es-MX"/>
              </w:rPr>
              <w:t>53</w:t>
            </w:r>
          </w:p>
        </w:tc>
      </w:tr>
      <w:tr w:rsidR="00931615" w:rsidRPr="001E7CDC">
        <w:trPr>
          <w:jc w:val="center"/>
        </w:trPr>
        <w:tc>
          <w:tcPr>
            <w:tcW w:w="7339" w:type="dxa"/>
          </w:tcPr>
          <w:p w:rsidR="00931615" w:rsidRPr="001E7CDC" w:rsidRDefault="00931615" w:rsidP="00A04459">
            <w:pPr>
              <w:spacing w:line="360" w:lineRule="auto"/>
              <w:ind w:left="497"/>
              <w:rPr>
                <w:lang w:val="es-MX"/>
              </w:rPr>
            </w:pPr>
            <w:r w:rsidRPr="001E7CDC">
              <w:rPr>
                <w:lang w:val="es-MX"/>
              </w:rPr>
              <w:t>2.4.1. Variables Independientes</w:t>
            </w:r>
          </w:p>
        </w:tc>
        <w:tc>
          <w:tcPr>
            <w:tcW w:w="1022" w:type="dxa"/>
          </w:tcPr>
          <w:p w:rsidR="00931615" w:rsidRPr="001E7CDC" w:rsidRDefault="00C2513A" w:rsidP="00A04459">
            <w:pPr>
              <w:spacing w:line="360" w:lineRule="auto"/>
              <w:jc w:val="right"/>
              <w:rPr>
                <w:lang w:val="es-MX"/>
              </w:rPr>
            </w:pPr>
            <w:r>
              <w:rPr>
                <w:lang w:val="es-MX"/>
              </w:rPr>
              <w:t>53</w:t>
            </w:r>
          </w:p>
        </w:tc>
      </w:tr>
      <w:tr w:rsidR="00931615" w:rsidRPr="001E7CDC">
        <w:trPr>
          <w:jc w:val="center"/>
        </w:trPr>
        <w:tc>
          <w:tcPr>
            <w:tcW w:w="7339" w:type="dxa"/>
          </w:tcPr>
          <w:p w:rsidR="00931615" w:rsidRPr="001E7CDC" w:rsidRDefault="00931615" w:rsidP="00A04459">
            <w:pPr>
              <w:spacing w:line="360" w:lineRule="auto"/>
              <w:ind w:left="497"/>
              <w:rPr>
                <w:lang w:val="es-MX"/>
              </w:rPr>
            </w:pPr>
            <w:r w:rsidRPr="001E7CDC">
              <w:rPr>
                <w:lang w:val="es-MX"/>
              </w:rPr>
              <w:t>2.4.2. Variable Dependiente</w:t>
            </w:r>
          </w:p>
        </w:tc>
        <w:tc>
          <w:tcPr>
            <w:tcW w:w="1022" w:type="dxa"/>
          </w:tcPr>
          <w:p w:rsidR="00931615" w:rsidRPr="001E7CDC" w:rsidRDefault="00C2513A" w:rsidP="00A04459">
            <w:pPr>
              <w:spacing w:line="360" w:lineRule="auto"/>
              <w:jc w:val="right"/>
              <w:rPr>
                <w:lang w:val="es-MX"/>
              </w:rPr>
            </w:pPr>
            <w:r>
              <w:rPr>
                <w:lang w:val="es-MX"/>
              </w:rPr>
              <w:t>53</w:t>
            </w: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2.5. OPERACIONALIZACIÓN DE VARIABLES</w:t>
            </w:r>
          </w:p>
        </w:tc>
        <w:tc>
          <w:tcPr>
            <w:tcW w:w="1022" w:type="dxa"/>
          </w:tcPr>
          <w:p w:rsidR="00931615" w:rsidRPr="001E7CDC" w:rsidRDefault="00C2513A" w:rsidP="00A04459">
            <w:pPr>
              <w:spacing w:line="360" w:lineRule="auto"/>
              <w:jc w:val="right"/>
              <w:rPr>
                <w:lang w:val="es-MX"/>
              </w:rPr>
            </w:pPr>
            <w:r>
              <w:rPr>
                <w:lang w:val="es-MX"/>
              </w:rPr>
              <w:t>53</w:t>
            </w:r>
          </w:p>
        </w:tc>
      </w:tr>
      <w:tr w:rsidR="00931615" w:rsidRPr="001E7CDC">
        <w:trPr>
          <w:jc w:val="center"/>
        </w:trPr>
        <w:tc>
          <w:tcPr>
            <w:tcW w:w="7339" w:type="dxa"/>
          </w:tcPr>
          <w:p w:rsidR="00931615" w:rsidRPr="001E7CDC" w:rsidRDefault="00931615" w:rsidP="00A04459">
            <w:pPr>
              <w:spacing w:line="360" w:lineRule="auto"/>
              <w:ind w:left="540"/>
              <w:rPr>
                <w:lang w:val="es-MX"/>
              </w:rPr>
            </w:pPr>
            <w:r w:rsidRPr="001E7CDC">
              <w:rPr>
                <w:lang w:val="es-MX"/>
              </w:rPr>
              <w:t xml:space="preserve">2.5.1. Patrimonio </w:t>
            </w:r>
            <w:proofErr w:type="spellStart"/>
            <w:r w:rsidRPr="001E7CDC">
              <w:rPr>
                <w:lang w:val="es-MX"/>
              </w:rPr>
              <w:t>Sipán</w:t>
            </w:r>
            <w:proofErr w:type="spellEnd"/>
            <w:r w:rsidRPr="001E7CDC">
              <w:rPr>
                <w:lang w:val="es-MX"/>
              </w:rPr>
              <w:t xml:space="preserve"> </w:t>
            </w:r>
          </w:p>
        </w:tc>
        <w:tc>
          <w:tcPr>
            <w:tcW w:w="1022" w:type="dxa"/>
          </w:tcPr>
          <w:p w:rsidR="00931615" w:rsidRPr="001E7CDC" w:rsidRDefault="00C2513A" w:rsidP="00A04459">
            <w:pPr>
              <w:spacing w:line="360" w:lineRule="auto"/>
              <w:jc w:val="right"/>
              <w:rPr>
                <w:lang w:val="es-MX"/>
              </w:rPr>
            </w:pPr>
            <w:r>
              <w:rPr>
                <w:lang w:val="es-MX"/>
              </w:rPr>
              <w:t>53</w:t>
            </w:r>
          </w:p>
        </w:tc>
      </w:tr>
      <w:tr w:rsidR="00931615" w:rsidRPr="001E7CDC">
        <w:trPr>
          <w:jc w:val="center"/>
        </w:trPr>
        <w:tc>
          <w:tcPr>
            <w:tcW w:w="7339" w:type="dxa"/>
          </w:tcPr>
          <w:p w:rsidR="00931615" w:rsidRPr="001E7CDC" w:rsidRDefault="00931615" w:rsidP="00A04459">
            <w:pPr>
              <w:spacing w:line="360" w:lineRule="auto"/>
              <w:ind w:left="540"/>
              <w:rPr>
                <w:lang w:val="es-MX"/>
              </w:rPr>
            </w:pPr>
            <w:r w:rsidRPr="001E7CDC">
              <w:rPr>
                <w:lang w:val="es-MX"/>
              </w:rPr>
              <w:t xml:space="preserve">2.5.2. Identidad Cultural Regional </w:t>
            </w:r>
          </w:p>
        </w:tc>
        <w:tc>
          <w:tcPr>
            <w:tcW w:w="1022" w:type="dxa"/>
          </w:tcPr>
          <w:p w:rsidR="00931615" w:rsidRPr="001E7CDC" w:rsidRDefault="00C2513A" w:rsidP="00A04459">
            <w:pPr>
              <w:spacing w:line="360" w:lineRule="auto"/>
              <w:jc w:val="right"/>
              <w:rPr>
                <w:lang w:val="es-MX"/>
              </w:rPr>
            </w:pPr>
            <w:r>
              <w:rPr>
                <w:lang w:val="es-MX"/>
              </w:rPr>
              <w:t>53</w:t>
            </w:r>
          </w:p>
        </w:tc>
      </w:tr>
      <w:tr w:rsidR="00931615" w:rsidRPr="001E7CDC">
        <w:trPr>
          <w:jc w:val="center"/>
        </w:trPr>
        <w:tc>
          <w:tcPr>
            <w:tcW w:w="7339" w:type="dxa"/>
          </w:tcPr>
          <w:p w:rsidR="00931615" w:rsidRPr="001E7CDC" w:rsidRDefault="00931615" w:rsidP="00A04459">
            <w:pPr>
              <w:spacing w:line="360" w:lineRule="auto"/>
              <w:ind w:left="540"/>
              <w:rPr>
                <w:lang w:val="es-MX"/>
              </w:rPr>
            </w:pPr>
            <w:r w:rsidRPr="001E7CDC">
              <w:rPr>
                <w:lang w:val="es-MX"/>
              </w:rPr>
              <w:t xml:space="preserve">2.5.3. Cuadro de Operacionalización de variables </w:t>
            </w:r>
          </w:p>
        </w:tc>
        <w:tc>
          <w:tcPr>
            <w:tcW w:w="1022" w:type="dxa"/>
          </w:tcPr>
          <w:p w:rsidR="00931615" w:rsidRPr="001E7CDC" w:rsidRDefault="00C2513A" w:rsidP="00A04459">
            <w:pPr>
              <w:spacing w:line="360" w:lineRule="auto"/>
              <w:jc w:val="right"/>
              <w:rPr>
                <w:lang w:val="es-MX"/>
              </w:rPr>
            </w:pPr>
            <w:r>
              <w:rPr>
                <w:lang w:val="es-MX"/>
              </w:rPr>
              <w:t>55</w:t>
            </w:r>
          </w:p>
        </w:tc>
      </w:tr>
      <w:tr w:rsidR="00931615" w:rsidRPr="001E7CDC">
        <w:trPr>
          <w:jc w:val="center"/>
        </w:trPr>
        <w:tc>
          <w:tcPr>
            <w:tcW w:w="7339" w:type="dxa"/>
          </w:tcPr>
          <w:p w:rsidR="00931615" w:rsidRPr="001E7CDC" w:rsidRDefault="00931615" w:rsidP="00A04459">
            <w:pPr>
              <w:spacing w:line="360" w:lineRule="auto"/>
              <w:ind w:left="540"/>
              <w:rPr>
                <w:lang w:val="es-MX"/>
              </w:rPr>
            </w:pPr>
          </w:p>
        </w:tc>
        <w:tc>
          <w:tcPr>
            <w:tcW w:w="1022" w:type="dxa"/>
          </w:tcPr>
          <w:p w:rsidR="00931615" w:rsidRPr="001E7CDC" w:rsidRDefault="00931615" w:rsidP="00A04459">
            <w:pPr>
              <w:spacing w:line="360" w:lineRule="auto"/>
              <w:jc w:val="right"/>
              <w:rPr>
                <w:lang w:val="es-MX"/>
              </w:rPr>
            </w:pPr>
          </w:p>
        </w:tc>
      </w:tr>
      <w:tr w:rsidR="00931615" w:rsidRPr="001E7CDC">
        <w:trPr>
          <w:jc w:val="center"/>
        </w:trPr>
        <w:tc>
          <w:tcPr>
            <w:tcW w:w="7339" w:type="dxa"/>
          </w:tcPr>
          <w:p w:rsidR="00931615" w:rsidRPr="001E7CDC" w:rsidRDefault="00931615" w:rsidP="00A04459">
            <w:pPr>
              <w:spacing w:line="360" w:lineRule="auto"/>
              <w:jc w:val="center"/>
              <w:rPr>
                <w:b/>
                <w:bCs/>
                <w:lang w:val="es-MX"/>
              </w:rPr>
            </w:pPr>
            <w:r w:rsidRPr="001E7CDC">
              <w:rPr>
                <w:b/>
                <w:bCs/>
                <w:lang w:val="es-MX"/>
              </w:rPr>
              <w:t>CAPÍTULO III:</w:t>
            </w:r>
          </w:p>
          <w:p w:rsidR="00931615" w:rsidRPr="001E7CDC" w:rsidRDefault="00931615" w:rsidP="00A04459">
            <w:pPr>
              <w:spacing w:line="360" w:lineRule="auto"/>
              <w:jc w:val="center"/>
              <w:rPr>
                <w:b/>
                <w:bCs/>
                <w:lang w:val="es-MX"/>
              </w:rPr>
            </w:pPr>
            <w:r w:rsidRPr="001E7CDC">
              <w:rPr>
                <w:b/>
                <w:bCs/>
                <w:lang w:val="es-MX"/>
              </w:rPr>
              <w:t>MARCO METODOLÓGICO DE LA INVESTIGACIÓN</w:t>
            </w:r>
          </w:p>
        </w:tc>
        <w:tc>
          <w:tcPr>
            <w:tcW w:w="1022" w:type="dxa"/>
          </w:tcPr>
          <w:p w:rsidR="00931615" w:rsidRPr="001E7CDC" w:rsidRDefault="00931615" w:rsidP="00A04459">
            <w:pPr>
              <w:spacing w:line="360" w:lineRule="auto"/>
              <w:jc w:val="right"/>
              <w:rPr>
                <w:lang w:val="es-MX"/>
              </w:rPr>
            </w:pPr>
          </w:p>
        </w:tc>
      </w:tr>
      <w:tr w:rsidR="00931615" w:rsidRPr="001E7CDC">
        <w:trPr>
          <w:jc w:val="center"/>
        </w:trPr>
        <w:tc>
          <w:tcPr>
            <w:tcW w:w="7339" w:type="dxa"/>
          </w:tcPr>
          <w:p w:rsidR="00931615" w:rsidRPr="001E7CDC" w:rsidRDefault="00931615" w:rsidP="00A04459">
            <w:pPr>
              <w:spacing w:line="360" w:lineRule="auto"/>
              <w:ind w:left="495" w:hanging="495"/>
              <w:rPr>
                <w:lang w:val="es-MX"/>
              </w:rPr>
            </w:pPr>
            <w:r w:rsidRPr="001E7CDC">
              <w:rPr>
                <w:lang w:val="es-MX"/>
              </w:rPr>
              <w:t>3.1. TIPO DE INVESTIGACIÓN</w:t>
            </w:r>
          </w:p>
        </w:tc>
        <w:tc>
          <w:tcPr>
            <w:tcW w:w="1022" w:type="dxa"/>
          </w:tcPr>
          <w:p w:rsidR="00931615" w:rsidRPr="001E7CDC" w:rsidRDefault="00C2513A" w:rsidP="00A04459">
            <w:pPr>
              <w:spacing w:line="360" w:lineRule="auto"/>
              <w:jc w:val="right"/>
              <w:rPr>
                <w:lang w:val="es-MX"/>
              </w:rPr>
            </w:pPr>
            <w:r>
              <w:rPr>
                <w:lang w:val="es-MX"/>
              </w:rPr>
              <w:t>57</w:t>
            </w:r>
          </w:p>
        </w:tc>
      </w:tr>
      <w:tr w:rsidR="00931615" w:rsidRPr="001E7CDC">
        <w:trPr>
          <w:jc w:val="center"/>
        </w:trPr>
        <w:tc>
          <w:tcPr>
            <w:tcW w:w="7339" w:type="dxa"/>
          </w:tcPr>
          <w:p w:rsidR="00931615" w:rsidRPr="001E7CDC" w:rsidRDefault="00931615" w:rsidP="00A04459">
            <w:pPr>
              <w:spacing w:line="360" w:lineRule="auto"/>
              <w:ind w:left="495" w:hanging="495"/>
              <w:rPr>
                <w:lang w:val="es-MX"/>
              </w:rPr>
            </w:pPr>
            <w:r w:rsidRPr="001E7CDC">
              <w:rPr>
                <w:lang w:val="es-MX"/>
              </w:rPr>
              <w:t xml:space="preserve">3.2. DISEÑO DE  INVESTIGACIÓN  / CONTRASTACIÓN DE LA HIPÓTESIS </w:t>
            </w:r>
          </w:p>
        </w:tc>
        <w:tc>
          <w:tcPr>
            <w:tcW w:w="1022" w:type="dxa"/>
          </w:tcPr>
          <w:p w:rsidR="00931615" w:rsidRPr="001E7CDC" w:rsidRDefault="00C2513A" w:rsidP="00A04459">
            <w:pPr>
              <w:spacing w:line="360" w:lineRule="auto"/>
              <w:jc w:val="right"/>
              <w:rPr>
                <w:lang w:val="es-MX"/>
              </w:rPr>
            </w:pPr>
            <w:r>
              <w:rPr>
                <w:lang w:val="es-MX"/>
              </w:rPr>
              <w:t>57</w:t>
            </w:r>
          </w:p>
        </w:tc>
      </w:tr>
      <w:tr w:rsidR="00931615" w:rsidRPr="001E7CDC">
        <w:trPr>
          <w:jc w:val="center"/>
        </w:trPr>
        <w:tc>
          <w:tcPr>
            <w:tcW w:w="7339" w:type="dxa"/>
          </w:tcPr>
          <w:p w:rsidR="00931615" w:rsidRPr="001E7CDC" w:rsidRDefault="00931615" w:rsidP="00A04459">
            <w:pPr>
              <w:spacing w:line="360" w:lineRule="auto"/>
              <w:ind w:left="495" w:hanging="495"/>
              <w:rPr>
                <w:lang w:val="es-MX"/>
              </w:rPr>
            </w:pPr>
            <w:r w:rsidRPr="001E7CDC">
              <w:rPr>
                <w:lang w:val="es-MX"/>
              </w:rPr>
              <w:t xml:space="preserve">3.3. POBLACIÓN Y MUESTRA </w:t>
            </w:r>
          </w:p>
        </w:tc>
        <w:tc>
          <w:tcPr>
            <w:tcW w:w="1022" w:type="dxa"/>
          </w:tcPr>
          <w:p w:rsidR="00931615" w:rsidRPr="001E7CDC" w:rsidRDefault="00C2513A" w:rsidP="00A04459">
            <w:pPr>
              <w:spacing w:line="360" w:lineRule="auto"/>
              <w:jc w:val="right"/>
              <w:rPr>
                <w:lang w:val="es-MX"/>
              </w:rPr>
            </w:pPr>
            <w:r>
              <w:rPr>
                <w:lang w:val="es-MX"/>
              </w:rPr>
              <w:t>57</w:t>
            </w:r>
          </w:p>
        </w:tc>
      </w:tr>
      <w:tr w:rsidR="00931615" w:rsidRPr="001E7CDC">
        <w:trPr>
          <w:jc w:val="center"/>
        </w:trPr>
        <w:tc>
          <w:tcPr>
            <w:tcW w:w="7339" w:type="dxa"/>
          </w:tcPr>
          <w:p w:rsidR="00931615" w:rsidRPr="001E7CDC" w:rsidRDefault="00931615" w:rsidP="00A04459">
            <w:pPr>
              <w:spacing w:line="360" w:lineRule="auto"/>
              <w:ind w:left="497"/>
              <w:rPr>
                <w:lang w:val="es-MX"/>
              </w:rPr>
            </w:pPr>
            <w:r w:rsidRPr="001E7CDC">
              <w:rPr>
                <w:lang w:val="es-MX"/>
              </w:rPr>
              <w:t xml:space="preserve">3.3.1. Población </w:t>
            </w:r>
          </w:p>
        </w:tc>
        <w:tc>
          <w:tcPr>
            <w:tcW w:w="1022" w:type="dxa"/>
          </w:tcPr>
          <w:p w:rsidR="00931615" w:rsidRPr="001E7CDC" w:rsidRDefault="00C2513A" w:rsidP="00A04459">
            <w:pPr>
              <w:spacing w:line="360" w:lineRule="auto"/>
              <w:jc w:val="right"/>
              <w:rPr>
                <w:lang w:val="es-MX"/>
              </w:rPr>
            </w:pPr>
            <w:r>
              <w:rPr>
                <w:lang w:val="es-MX"/>
              </w:rPr>
              <w:t>57</w:t>
            </w:r>
          </w:p>
        </w:tc>
      </w:tr>
      <w:tr w:rsidR="00931615" w:rsidRPr="001E7CDC">
        <w:trPr>
          <w:jc w:val="center"/>
        </w:trPr>
        <w:tc>
          <w:tcPr>
            <w:tcW w:w="7339" w:type="dxa"/>
          </w:tcPr>
          <w:p w:rsidR="00931615" w:rsidRPr="001E7CDC" w:rsidRDefault="00931615" w:rsidP="00A04459">
            <w:pPr>
              <w:spacing w:line="360" w:lineRule="auto"/>
              <w:ind w:firstLine="495"/>
              <w:rPr>
                <w:lang w:val="es-MX"/>
              </w:rPr>
            </w:pPr>
            <w:r w:rsidRPr="001E7CDC">
              <w:rPr>
                <w:lang w:val="es-MX"/>
              </w:rPr>
              <w:t>3.3.2. Muestra</w:t>
            </w:r>
          </w:p>
        </w:tc>
        <w:tc>
          <w:tcPr>
            <w:tcW w:w="1022" w:type="dxa"/>
          </w:tcPr>
          <w:p w:rsidR="00931615" w:rsidRPr="001E7CDC" w:rsidRDefault="00C2513A" w:rsidP="00A04459">
            <w:pPr>
              <w:spacing w:line="360" w:lineRule="auto"/>
              <w:jc w:val="right"/>
              <w:rPr>
                <w:lang w:val="es-MX"/>
              </w:rPr>
            </w:pPr>
            <w:r>
              <w:rPr>
                <w:lang w:val="es-MX"/>
              </w:rPr>
              <w:t>58</w:t>
            </w:r>
          </w:p>
        </w:tc>
      </w:tr>
      <w:tr w:rsidR="00931615" w:rsidRPr="001E7CDC">
        <w:trPr>
          <w:jc w:val="center"/>
        </w:trPr>
        <w:tc>
          <w:tcPr>
            <w:tcW w:w="7339" w:type="dxa"/>
          </w:tcPr>
          <w:p w:rsidR="00931615" w:rsidRPr="001E7CDC" w:rsidRDefault="00931615" w:rsidP="00A04459">
            <w:pPr>
              <w:spacing w:line="360" w:lineRule="auto"/>
              <w:ind w:left="495" w:hanging="495"/>
              <w:rPr>
                <w:lang w:val="es-MX"/>
              </w:rPr>
            </w:pPr>
            <w:r w:rsidRPr="001E7CDC">
              <w:rPr>
                <w:lang w:val="es-MX"/>
              </w:rPr>
              <w:t xml:space="preserve">3.4. MATERIALES,     TÉCNICAS       E     INSTRUMENTOS    DE </w:t>
            </w:r>
            <w:r w:rsidRPr="001E7CDC">
              <w:rPr>
                <w:lang w:val="es-MX"/>
              </w:rPr>
              <w:lastRenderedPageBreak/>
              <w:t>RECOLECCIÓN DE DATOS</w:t>
            </w:r>
          </w:p>
        </w:tc>
        <w:tc>
          <w:tcPr>
            <w:tcW w:w="1022" w:type="dxa"/>
          </w:tcPr>
          <w:p w:rsidR="00931615" w:rsidRPr="001E7CDC" w:rsidRDefault="00C2513A" w:rsidP="00A04459">
            <w:pPr>
              <w:spacing w:line="360" w:lineRule="auto"/>
              <w:jc w:val="right"/>
              <w:rPr>
                <w:lang w:val="es-MX"/>
              </w:rPr>
            </w:pPr>
            <w:r>
              <w:rPr>
                <w:lang w:val="es-MX"/>
              </w:rPr>
              <w:lastRenderedPageBreak/>
              <w:t>59</w:t>
            </w:r>
          </w:p>
        </w:tc>
      </w:tr>
      <w:tr w:rsidR="00931615" w:rsidRPr="001E7CDC">
        <w:trPr>
          <w:jc w:val="center"/>
        </w:trPr>
        <w:tc>
          <w:tcPr>
            <w:tcW w:w="7339" w:type="dxa"/>
          </w:tcPr>
          <w:p w:rsidR="00931615" w:rsidRPr="001E7CDC" w:rsidRDefault="00931615" w:rsidP="00A04459">
            <w:pPr>
              <w:spacing w:line="360" w:lineRule="auto"/>
              <w:ind w:left="497"/>
              <w:rPr>
                <w:lang w:val="es-MX"/>
              </w:rPr>
            </w:pPr>
            <w:r w:rsidRPr="001E7CDC">
              <w:rPr>
                <w:lang w:val="es-MX"/>
              </w:rPr>
              <w:lastRenderedPageBreak/>
              <w:t>3.4.1. Técnicas</w:t>
            </w:r>
          </w:p>
        </w:tc>
        <w:tc>
          <w:tcPr>
            <w:tcW w:w="1022" w:type="dxa"/>
          </w:tcPr>
          <w:p w:rsidR="00931615" w:rsidRPr="001E7CDC" w:rsidRDefault="00C2513A" w:rsidP="00A04459">
            <w:pPr>
              <w:spacing w:line="360" w:lineRule="auto"/>
              <w:jc w:val="right"/>
              <w:rPr>
                <w:lang w:val="es-MX"/>
              </w:rPr>
            </w:pPr>
            <w:r>
              <w:rPr>
                <w:lang w:val="es-MX"/>
              </w:rPr>
              <w:t>59</w:t>
            </w:r>
          </w:p>
        </w:tc>
      </w:tr>
      <w:tr w:rsidR="00931615" w:rsidRPr="001E7CDC">
        <w:trPr>
          <w:jc w:val="center"/>
        </w:trPr>
        <w:tc>
          <w:tcPr>
            <w:tcW w:w="7339" w:type="dxa"/>
          </w:tcPr>
          <w:p w:rsidR="00931615" w:rsidRPr="001E7CDC" w:rsidRDefault="00931615" w:rsidP="00A04459">
            <w:pPr>
              <w:spacing w:line="360" w:lineRule="auto"/>
              <w:ind w:left="1155"/>
              <w:rPr>
                <w:lang w:val="es-MX"/>
              </w:rPr>
            </w:pPr>
            <w:r w:rsidRPr="001E7CDC">
              <w:rPr>
                <w:lang w:val="es-MX"/>
              </w:rPr>
              <w:t>3.4.1.1. Técnicas de gabinete</w:t>
            </w:r>
          </w:p>
        </w:tc>
        <w:tc>
          <w:tcPr>
            <w:tcW w:w="1022" w:type="dxa"/>
          </w:tcPr>
          <w:p w:rsidR="00931615" w:rsidRPr="001E7CDC" w:rsidRDefault="00C2513A" w:rsidP="00A04459">
            <w:pPr>
              <w:spacing w:line="360" w:lineRule="auto"/>
              <w:jc w:val="right"/>
              <w:rPr>
                <w:lang w:val="es-MX"/>
              </w:rPr>
            </w:pPr>
            <w:r>
              <w:rPr>
                <w:lang w:val="es-MX"/>
              </w:rPr>
              <w:t>59</w:t>
            </w:r>
          </w:p>
        </w:tc>
      </w:tr>
      <w:tr w:rsidR="00931615" w:rsidRPr="001E7CDC">
        <w:trPr>
          <w:jc w:val="center"/>
        </w:trPr>
        <w:tc>
          <w:tcPr>
            <w:tcW w:w="7339" w:type="dxa"/>
          </w:tcPr>
          <w:p w:rsidR="00931615" w:rsidRPr="001E7CDC" w:rsidRDefault="00931615" w:rsidP="00A04459">
            <w:pPr>
              <w:spacing w:line="360" w:lineRule="auto"/>
              <w:ind w:firstLine="495"/>
              <w:rPr>
                <w:lang w:val="es-MX"/>
              </w:rPr>
            </w:pPr>
            <w:r w:rsidRPr="001E7CDC">
              <w:rPr>
                <w:lang w:val="es-MX"/>
              </w:rPr>
              <w:t>3.4.2. Instrumentos de Recolección de Datos</w:t>
            </w:r>
          </w:p>
        </w:tc>
        <w:tc>
          <w:tcPr>
            <w:tcW w:w="1022" w:type="dxa"/>
          </w:tcPr>
          <w:p w:rsidR="00931615" w:rsidRPr="001E7CDC" w:rsidRDefault="00C2513A" w:rsidP="00A04459">
            <w:pPr>
              <w:spacing w:line="360" w:lineRule="auto"/>
              <w:jc w:val="right"/>
              <w:rPr>
                <w:lang w:val="es-MX"/>
              </w:rPr>
            </w:pPr>
            <w:r>
              <w:rPr>
                <w:lang w:val="es-MX"/>
              </w:rPr>
              <w:t>60</w:t>
            </w:r>
          </w:p>
        </w:tc>
      </w:tr>
      <w:tr w:rsidR="00931615" w:rsidRPr="001E7CDC">
        <w:trPr>
          <w:jc w:val="center"/>
        </w:trPr>
        <w:tc>
          <w:tcPr>
            <w:tcW w:w="7339" w:type="dxa"/>
          </w:tcPr>
          <w:p w:rsidR="00931615" w:rsidRPr="001E7CDC" w:rsidRDefault="00931615" w:rsidP="00A04459">
            <w:pPr>
              <w:spacing w:line="360" w:lineRule="auto"/>
              <w:ind w:left="495" w:hanging="495"/>
              <w:rPr>
                <w:lang w:val="es-MX"/>
              </w:rPr>
            </w:pPr>
            <w:r w:rsidRPr="001E7CDC">
              <w:rPr>
                <w:lang w:val="es-MX"/>
              </w:rPr>
              <w:t>3.5. MÉTODOS Y PROCEDIMIENTOS PARA LA RECOLECCIÓN DE DATOS</w:t>
            </w:r>
          </w:p>
        </w:tc>
        <w:tc>
          <w:tcPr>
            <w:tcW w:w="1022" w:type="dxa"/>
          </w:tcPr>
          <w:p w:rsidR="00931615" w:rsidRPr="001E7CDC" w:rsidRDefault="00C2513A" w:rsidP="00A04459">
            <w:pPr>
              <w:spacing w:line="360" w:lineRule="auto"/>
              <w:jc w:val="right"/>
              <w:rPr>
                <w:lang w:val="es-MX"/>
              </w:rPr>
            </w:pPr>
            <w:r>
              <w:rPr>
                <w:lang w:val="es-MX"/>
              </w:rPr>
              <w:t>60</w:t>
            </w:r>
          </w:p>
        </w:tc>
      </w:tr>
      <w:tr w:rsidR="00931615" w:rsidRPr="001E7CDC">
        <w:trPr>
          <w:jc w:val="center"/>
        </w:trPr>
        <w:tc>
          <w:tcPr>
            <w:tcW w:w="7339" w:type="dxa"/>
          </w:tcPr>
          <w:p w:rsidR="00931615" w:rsidRPr="001E7CDC" w:rsidRDefault="00931615" w:rsidP="00A04459">
            <w:pPr>
              <w:spacing w:line="360" w:lineRule="auto"/>
              <w:ind w:left="495" w:hanging="495"/>
              <w:rPr>
                <w:lang w:val="es-MX"/>
              </w:rPr>
            </w:pPr>
            <w:r w:rsidRPr="001E7CDC">
              <w:rPr>
                <w:lang w:val="es-MX"/>
              </w:rPr>
              <w:t>3.6. ANÁLISIS ESTADÍSTICO DE LOS DATOS</w:t>
            </w:r>
          </w:p>
        </w:tc>
        <w:tc>
          <w:tcPr>
            <w:tcW w:w="1022" w:type="dxa"/>
          </w:tcPr>
          <w:p w:rsidR="00931615" w:rsidRPr="001E7CDC" w:rsidRDefault="00C2513A" w:rsidP="00A04459">
            <w:pPr>
              <w:spacing w:line="360" w:lineRule="auto"/>
              <w:jc w:val="right"/>
              <w:rPr>
                <w:lang w:val="es-MX"/>
              </w:rPr>
            </w:pPr>
            <w:r>
              <w:rPr>
                <w:lang w:val="es-MX"/>
              </w:rPr>
              <w:t>60</w:t>
            </w:r>
          </w:p>
        </w:tc>
      </w:tr>
      <w:tr w:rsidR="00931615" w:rsidRPr="001E7CDC">
        <w:trPr>
          <w:jc w:val="center"/>
        </w:trPr>
        <w:tc>
          <w:tcPr>
            <w:tcW w:w="7339" w:type="dxa"/>
          </w:tcPr>
          <w:p w:rsidR="00931615" w:rsidRPr="001E7CDC" w:rsidRDefault="00931615" w:rsidP="00A04459">
            <w:pPr>
              <w:spacing w:line="360" w:lineRule="auto"/>
              <w:ind w:left="495" w:hanging="495"/>
              <w:rPr>
                <w:lang w:val="es-MX"/>
              </w:rPr>
            </w:pPr>
          </w:p>
        </w:tc>
        <w:tc>
          <w:tcPr>
            <w:tcW w:w="1022" w:type="dxa"/>
          </w:tcPr>
          <w:p w:rsidR="00931615" w:rsidRPr="001E7CDC" w:rsidRDefault="00931615" w:rsidP="00A04459">
            <w:pPr>
              <w:spacing w:line="360" w:lineRule="auto"/>
              <w:jc w:val="right"/>
              <w:rPr>
                <w:lang w:val="es-MX"/>
              </w:rPr>
            </w:pPr>
          </w:p>
        </w:tc>
      </w:tr>
      <w:tr w:rsidR="00931615" w:rsidRPr="001E7CDC">
        <w:trPr>
          <w:jc w:val="center"/>
        </w:trPr>
        <w:tc>
          <w:tcPr>
            <w:tcW w:w="7339" w:type="dxa"/>
          </w:tcPr>
          <w:p w:rsidR="00931615" w:rsidRPr="001E7CDC" w:rsidRDefault="00931615" w:rsidP="0057452A">
            <w:pPr>
              <w:spacing w:line="360" w:lineRule="auto"/>
              <w:jc w:val="center"/>
              <w:rPr>
                <w:b/>
                <w:bCs/>
                <w:lang w:val="es-MX"/>
              </w:rPr>
            </w:pPr>
            <w:r w:rsidRPr="001E7CDC">
              <w:rPr>
                <w:b/>
                <w:bCs/>
                <w:lang w:val="es-MX"/>
              </w:rPr>
              <w:t>CAPÍTULO IV:</w:t>
            </w:r>
          </w:p>
          <w:p w:rsidR="00931615" w:rsidRPr="001E7CDC" w:rsidRDefault="00931615" w:rsidP="0057452A">
            <w:pPr>
              <w:spacing w:line="360" w:lineRule="auto"/>
              <w:jc w:val="center"/>
              <w:rPr>
                <w:b/>
                <w:bCs/>
                <w:lang w:val="es-MX"/>
              </w:rPr>
            </w:pPr>
            <w:r w:rsidRPr="001E7CDC">
              <w:rPr>
                <w:b/>
                <w:bCs/>
                <w:lang w:val="es-MX"/>
              </w:rPr>
              <w:t>RESULTADOS DE LA INVESTIGACIÓN</w:t>
            </w:r>
          </w:p>
        </w:tc>
        <w:tc>
          <w:tcPr>
            <w:tcW w:w="1022" w:type="dxa"/>
          </w:tcPr>
          <w:p w:rsidR="00931615" w:rsidRPr="001E7CDC" w:rsidRDefault="00931615" w:rsidP="00A04459">
            <w:pPr>
              <w:spacing w:line="360" w:lineRule="auto"/>
              <w:jc w:val="right"/>
              <w:rPr>
                <w:lang w:val="es-MX"/>
              </w:rPr>
            </w:pP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 xml:space="preserve">4.1.  PRESENTACIÓN Y ANÁLISIS DE LA INFORMACIÓN </w:t>
            </w:r>
          </w:p>
        </w:tc>
        <w:tc>
          <w:tcPr>
            <w:tcW w:w="1022" w:type="dxa"/>
          </w:tcPr>
          <w:p w:rsidR="00931615" w:rsidRPr="001E7CDC" w:rsidRDefault="00C2513A" w:rsidP="00A04459">
            <w:pPr>
              <w:tabs>
                <w:tab w:val="left" w:pos="1180"/>
              </w:tabs>
              <w:spacing w:line="360" w:lineRule="auto"/>
              <w:jc w:val="right"/>
              <w:rPr>
                <w:lang w:val="es-MX"/>
              </w:rPr>
            </w:pPr>
            <w:r>
              <w:rPr>
                <w:lang w:val="es-MX"/>
              </w:rPr>
              <w:t>63</w:t>
            </w:r>
          </w:p>
        </w:tc>
      </w:tr>
      <w:tr w:rsidR="0057452A" w:rsidRPr="001E7CDC">
        <w:trPr>
          <w:jc w:val="center"/>
        </w:trPr>
        <w:tc>
          <w:tcPr>
            <w:tcW w:w="7339" w:type="dxa"/>
          </w:tcPr>
          <w:p w:rsidR="0057452A" w:rsidRPr="001E7CDC" w:rsidRDefault="0057452A" w:rsidP="0057452A">
            <w:pPr>
              <w:spacing w:line="360" w:lineRule="auto"/>
              <w:ind w:left="1277" w:hanging="709"/>
              <w:jc w:val="both"/>
              <w:rPr>
                <w:lang w:val="es-MX"/>
              </w:rPr>
            </w:pPr>
            <w:r>
              <w:rPr>
                <w:lang w:val="es-MX"/>
              </w:rPr>
              <w:t xml:space="preserve">4.1.1. Resultados del cuestionario sobre significatividad hacia el patrimonio cultural </w:t>
            </w:r>
          </w:p>
        </w:tc>
        <w:tc>
          <w:tcPr>
            <w:tcW w:w="1022" w:type="dxa"/>
          </w:tcPr>
          <w:p w:rsidR="0057452A" w:rsidRDefault="00C2513A" w:rsidP="00A04459">
            <w:pPr>
              <w:tabs>
                <w:tab w:val="left" w:pos="1180"/>
              </w:tabs>
              <w:spacing w:line="360" w:lineRule="auto"/>
              <w:jc w:val="right"/>
              <w:rPr>
                <w:lang w:val="es-MX"/>
              </w:rPr>
            </w:pPr>
            <w:r>
              <w:rPr>
                <w:lang w:val="es-MX"/>
              </w:rPr>
              <w:t>63</w:t>
            </w:r>
          </w:p>
        </w:tc>
      </w:tr>
      <w:tr w:rsidR="0057452A" w:rsidRPr="001E7CDC">
        <w:trPr>
          <w:jc w:val="center"/>
        </w:trPr>
        <w:tc>
          <w:tcPr>
            <w:tcW w:w="7339" w:type="dxa"/>
          </w:tcPr>
          <w:p w:rsidR="0057452A" w:rsidRDefault="0057452A" w:rsidP="0057452A">
            <w:pPr>
              <w:spacing w:line="360" w:lineRule="auto"/>
              <w:ind w:left="1277" w:hanging="709"/>
              <w:jc w:val="both"/>
              <w:rPr>
                <w:lang w:val="es-MX"/>
              </w:rPr>
            </w:pPr>
            <w:r>
              <w:rPr>
                <w:lang w:val="es-MX"/>
              </w:rPr>
              <w:t xml:space="preserve">4.1.2.  Resultados del cuestionario sobre Identidad Cultural </w:t>
            </w:r>
          </w:p>
        </w:tc>
        <w:tc>
          <w:tcPr>
            <w:tcW w:w="1022" w:type="dxa"/>
          </w:tcPr>
          <w:p w:rsidR="0057452A" w:rsidRDefault="00C2513A" w:rsidP="00A04459">
            <w:pPr>
              <w:tabs>
                <w:tab w:val="left" w:pos="1180"/>
              </w:tabs>
              <w:spacing w:line="360" w:lineRule="auto"/>
              <w:jc w:val="right"/>
              <w:rPr>
                <w:lang w:val="es-MX"/>
              </w:rPr>
            </w:pPr>
            <w:r>
              <w:rPr>
                <w:lang w:val="es-MX"/>
              </w:rPr>
              <w:t>71</w:t>
            </w: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4.2   DEBATE Y APLICACIÓN</w:t>
            </w:r>
          </w:p>
        </w:tc>
        <w:tc>
          <w:tcPr>
            <w:tcW w:w="1022" w:type="dxa"/>
          </w:tcPr>
          <w:p w:rsidR="00931615" w:rsidRPr="001E7CDC" w:rsidRDefault="00931615" w:rsidP="00A04459">
            <w:pPr>
              <w:tabs>
                <w:tab w:val="left" w:pos="1180"/>
              </w:tabs>
              <w:spacing w:line="360" w:lineRule="auto"/>
              <w:jc w:val="right"/>
              <w:rPr>
                <w:lang w:val="es-MX"/>
              </w:rPr>
            </w:pP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CONCLUSIONES</w:t>
            </w:r>
          </w:p>
          <w:p w:rsidR="00931615" w:rsidRPr="001E7CDC" w:rsidRDefault="00931615" w:rsidP="00A04459">
            <w:pPr>
              <w:spacing w:line="360" w:lineRule="auto"/>
              <w:rPr>
                <w:lang w:val="es-MX"/>
              </w:rPr>
            </w:pPr>
            <w:r w:rsidRPr="001E7CDC">
              <w:rPr>
                <w:lang w:val="es-MX"/>
              </w:rPr>
              <w:t>RECOMENDACIONES</w:t>
            </w:r>
          </w:p>
        </w:tc>
        <w:tc>
          <w:tcPr>
            <w:tcW w:w="1022" w:type="dxa"/>
          </w:tcPr>
          <w:p w:rsidR="00931615" w:rsidRPr="001E7CDC" w:rsidRDefault="00931615" w:rsidP="00A04459">
            <w:pPr>
              <w:spacing w:line="360" w:lineRule="auto"/>
              <w:jc w:val="right"/>
              <w:rPr>
                <w:lang w:val="es-MX"/>
              </w:rPr>
            </w:pP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 xml:space="preserve">REFERENCIAS BIBLIOGRÁFICAS </w:t>
            </w:r>
          </w:p>
        </w:tc>
        <w:tc>
          <w:tcPr>
            <w:tcW w:w="1022" w:type="dxa"/>
          </w:tcPr>
          <w:p w:rsidR="00931615" w:rsidRPr="001E7CDC" w:rsidRDefault="00931615" w:rsidP="00A04459">
            <w:pPr>
              <w:tabs>
                <w:tab w:val="left" w:pos="1320"/>
              </w:tabs>
              <w:spacing w:line="360" w:lineRule="auto"/>
              <w:jc w:val="right"/>
              <w:rPr>
                <w:lang w:val="es-MX"/>
              </w:rPr>
            </w:pPr>
          </w:p>
        </w:tc>
      </w:tr>
      <w:tr w:rsidR="00931615" w:rsidRPr="001E7CDC">
        <w:trPr>
          <w:jc w:val="center"/>
        </w:trPr>
        <w:tc>
          <w:tcPr>
            <w:tcW w:w="7339" w:type="dxa"/>
          </w:tcPr>
          <w:p w:rsidR="00931615" w:rsidRPr="001E7CDC" w:rsidRDefault="00931615" w:rsidP="00A04459">
            <w:pPr>
              <w:spacing w:line="360" w:lineRule="auto"/>
              <w:rPr>
                <w:lang w:val="es-MX"/>
              </w:rPr>
            </w:pPr>
            <w:r w:rsidRPr="001E7CDC">
              <w:rPr>
                <w:lang w:val="es-MX"/>
              </w:rPr>
              <w:t>ANEXOS</w:t>
            </w:r>
          </w:p>
        </w:tc>
        <w:tc>
          <w:tcPr>
            <w:tcW w:w="1022" w:type="dxa"/>
          </w:tcPr>
          <w:p w:rsidR="00931615" w:rsidRPr="001E7CDC" w:rsidRDefault="00931615" w:rsidP="00A04459">
            <w:pPr>
              <w:spacing w:line="360" w:lineRule="auto"/>
              <w:jc w:val="right"/>
              <w:rPr>
                <w:lang w:val="es-MX"/>
              </w:rPr>
            </w:pPr>
          </w:p>
        </w:tc>
      </w:tr>
    </w:tbl>
    <w:p w:rsidR="00931615" w:rsidRPr="00397FB9" w:rsidRDefault="00931615" w:rsidP="00B66B07">
      <w:pPr>
        <w:autoSpaceDE w:val="0"/>
        <w:autoSpaceDN w:val="0"/>
        <w:adjustRightInd w:val="0"/>
        <w:spacing w:line="360" w:lineRule="auto"/>
        <w:ind w:left="300" w:hanging="540"/>
        <w:jc w:val="both"/>
        <w:rPr>
          <w:rFonts w:ascii="Arial" w:hAnsi="Arial" w:cs="Arial"/>
          <w:i/>
          <w:iCs/>
          <w:lang w:val="es-MX"/>
        </w:rPr>
      </w:pPr>
    </w:p>
    <w:p w:rsidR="00931615" w:rsidRPr="0073461D" w:rsidRDefault="00931615" w:rsidP="00B66B07">
      <w:pPr>
        <w:rPr>
          <w:b/>
          <w:bCs/>
          <w:color w:val="C00000"/>
          <w:lang w:val="es-PE"/>
        </w:rPr>
      </w:pPr>
    </w:p>
    <w:p w:rsidR="00931615" w:rsidRDefault="00931615" w:rsidP="00B66B07"/>
    <w:p w:rsidR="00931615" w:rsidRDefault="00931615" w:rsidP="00B66B07"/>
    <w:p w:rsidR="00DB5013" w:rsidRDefault="00DB5013" w:rsidP="00B66B07"/>
    <w:p w:rsidR="00931615" w:rsidRDefault="00931615" w:rsidP="00B66B07"/>
    <w:p w:rsidR="00931615" w:rsidRDefault="00931615" w:rsidP="00B66B07"/>
    <w:p w:rsidR="00931615" w:rsidRDefault="00931615" w:rsidP="00B66B07"/>
    <w:p w:rsidR="00931615" w:rsidRDefault="00931615" w:rsidP="00B66B07"/>
    <w:p w:rsidR="00931615" w:rsidRDefault="00931615" w:rsidP="00B66B07"/>
    <w:p w:rsidR="00931615" w:rsidRDefault="00931615" w:rsidP="00B66B07"/>
    <w:p w:rsidR="00931615" w:rsidRDefault="00931615" w:rsidP="00B66B07"/>
    <w:p w:rsidR="00931615" w:rsidRDefault="00931615" w:rsidP="00B66B07"/>
    <w:p w:rsidR="00931615" w:rsidRDefault="00931615" w:rsidP="00B66B07"/>
    <w:p w:rsidR="00931615" w:rsidRDefault="00931615" w:rsidP="00B66B07"/>
    <w:p w:rsidR="00931615" w:rsidRDefault="00931615" w:rsidP="00B66B07"/>
    <w:p w:rsidR="00931615" w:rsidRDefault="00195CA2" w:rsidP="006D701C">
      <w:pPr>
        <w:spacing w:line="480" w:lineRule="auto"/>
        <w:jc w:val="center"/>
        <w:rPr>
          <w:rFonts w:ascii="Algerian" w:hAnsi="Algerian" w:cs="Algerian"/>
          <w:b/>
          <w:bCs/>
          <w:color w:val="FF0000"/>
          <w:lang w:val="es-ES_tradnl"/>
        </w:rPr>
      </w:pPr>
      <w:r>
        <w:rPr>
          <w:noProof/>
          <w:lang w:val="es-MX" w:eastAsia="es-MX"/>
        </w:rPr>
        <mc:AlternateContent>
          <mc:Choice Requires="wps">
            <w:drawing>
              <wp:anchor distT="0" distB="0" distL="114300" distR="114300" simplePos="0" relativeHeight="251666432" behindDoc="0" locked="0" layoutInCell="1" allowOverlap="1" wp14:anchorId="55F5893E" wp14:editId="479EEDA2">
                <wp:simplePos x="0" y="0"/>
                <wp:positionH relativeFrom="column">
                  <wp:posOffset>5029200</wp:posOffset>
                </wp:positionH>
                <wp:positionV relativeFrom="paragraph">
                  <wp:posOffset>-800100</wp:posOffset>
                </wp:positionV>
                <wp:extent cx="685800" cy="342900"/>
                <wp:effectExtent l="0" t="0" r="0" b="0"/>
                <wp:wrapNone/>
                <wp:docPr id="2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396pt;margin-top:-63pt;width:54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" stroked="f"/>
            </w:pict>
          </mc:Fallback>
        </mc:AlternateContent>
      </w:r>
      <w:r>
        <w:rPr>
          <w:noProof/>
          <w:lang w:val="es-MX" w:eastAsia="es-MX"/>
        </w:rPr>
        <mc:AlternateContent>
          <mc:Choice Requires="wps">
            <w:drawing>
              <wp:anchor distT="0" distB="0" distL="114300" distR="114300" simplePos="0" relativeHeight="251667456" behindDoc="0" locked="0" layoutInCell="1" allowOverlap="1" wp14:anchorId="370F3F16" wp14:editId="5EF403A9">
                <wp:simplePos x="0" y="0"/>
                <wp:positionH relativeFrom="column">
                  <wp:posOffset>5029200</wp:posOffset>
                </wp:positionH>
                <wp:positionV relativeFrom="paragraph">
                  <wp:posOffset>-685800</wp:posOffset>
                </wp:positionV>
                <wp:extent cx="685800" cy="342900"/>
                <wp:effectExtent l="0" t="0" r="0" b="0"/>
                <wp:wrapNone/>
                <wp:docPr id="2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Pr="009A752C" w:rsidRDefault="007E1861" w:rsidP="00B66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44" style="position:absolute;left:0;text-align:left;margin-left:396pt;margin-top:-54pt;width:54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" stroked="f">
                <v:textbox>
                  <w:txbxContent>
                    <w:p w:rsidR="00EC302B" w:rsidRPr="009A752C" w:rsidRDefault="00EC302B" w:rsidP="00B66B07"/>
                  </w:txbxContent>
                </v:textbox>
              </v:rect>
            </w:pict>
          </mc:Fallback>
        </mc:AlternateContent>
      </w:r>
    </w:p>
    <w:p w:rsidR="00931615" w:rsidRDefault="00931615" w:rsidP="00B66B07">
      <w:pPr>
        <w:spacing w:line="480" w:lineRule="auto"/>
        <w:jc w:val="both"/>
        <w:rPr>
          <w:rFonts w:ascii="Algerian" w:hAnsi="Algerian" w:cs="Algerian"/>
          <w:b/>
          <w:bCs/>
          <w:color w:val="FF0000"/>
          <w:lang w:val="es-ES_tradnl"/>
        </w:rPr>
      </w:pPr>
    </w:p>
    <w:p w:rsidR="008319C4" w:rsidRDefault="008319C4" w:rsidP="00B66B07">
      <w:pPr>
        <w:spacing w:line="480" w:lineRule="auto"/>
        <w:jc w:val="both"/>
        <w:rPr>
          <w:rFonts w:ascii="Algerian" w:hAnsi="Algerian" w:cs="Algerian"/>
          <w:b/>
          <w:bCs/>
          <w:color w:val="FF0000"/>
          <w:lang w:val="es-ES_tradnl"/>
        </w:rPr>
      </w:pPr>
    </w:p>
    <w:p w:rsidR="008319C4" w:rsidRDefault="008319C4" w:rsidP="00B66B07">
      <w:pPr>
        <w:spacing w:line="480" w:lineRule="auto"/>
        <w:jc w:val="both"/>
        <w:rPr>
          <w:rFonts w:ascii="Algerian" w:hAnsi="Algerian" w:cs="Algerian"/>
          <w:b/>
          <w:bCs/>
          <w:color w:val="FF0000"/>
          <w:lang w:val="es-ES_tradnl"/>
        </w:rPr>
      </w:pPr>
    </w:p>
    <w:p w:rsidR="008319C4" w:rsidRDefault="008319C4" w:rsidP="00B66B07">
      <w:pPr>
        <w:spacing w:line="480" w:lineRule="auto"/>
        <w:jc w:val="both"/>
        <w:rPr>
          <w:rFonts w:ascii="Algerian" w:hAnsi="Algerian" w:cs="Algerian"/>
          <w:b/>
          <w:bCs/>
          <w:color w:val="FF0000"/>
          <w:lang w:val="es-ES_tradnl"/>
        </w:rPr>
      </w:pPr>
    </w:p>
    <w:p w:rsidR="008319C4" w:rsidRPr="000E41AA" w:rsidRDefault="008319C4" w:rsidP="00B66B07">
      <w:pPr>
        <w:spacing w:line="480" w:lineRule="auto"/>
        <w:jc w:val="both"/>
        <w:rPr>
          <w:rFonts w:ascii="Algerian" w:hAnsi="Algerian" w:cs="Algerian"/>
          <w:b/>
          <w:bCs/>
          <w:color w:val="FF0000"/>
          <w:lang w:val="es-ES_tradnl"/>
        </w:rPr>
      </w:pPr>
    </w:p>
    <w:p w:rsidR="00931615" w:rsidRDefault="00931615" w:rsidP="00B66B07">
      <w:pPr>
        <w:spacing w:line="480" w:lineRule="auto"/>
        <w:jc w:val="center"/>
        <w:rPr>
          <w:rFonts w:ascii="Algerian" w:hAnsi="Algerian" w:cs="Algerian"/>
          <w:b/>
          <w:bCs/>
          <w:color w:val="FF0000"/>
          <w:lang w:val="es-ES_tradnl"/>
        </w:rPr>
      </w:pPr>
    </w:p>
    <w:p w:rsidR="00931615" w:rsidRPr="000E41AA" w:rsidRDefault="00931615" w:rsidP="00B66B07">
      <w:pPr>
        <w:spacing w:line="480" w:lineRule="auto"/>
        <w:jc w:val="center"/>
        <w:rPr>
          <w:rFonts w:ascii="Algerian" w:hAnsi="Algerian" w:cs="Algerian"/>
          <w:b/>
          <w:bCs/>
          <w:color w:val="FF0000"/>
          <w:lang w:val="es-ES_tradnl"/>
        </w:rPr>
      </w:pPr>
    </w:p>
    <w:p w:rsidR="00931615" w:rsidRPr="001E7CDC" w:rsidRDefault="00855E13" w:rsidP="00B66B07">
      <w:pPr>
        <w:spacing w:line="480" w:lineRule="auto"/>
        <w:jc w:val="center"/>
        <w:rPr>
          <w:b/>
          <w:bCs/>
          <w:color w:val="FF0000"/>
          <w:lang w:val="es-ES_tradnl"/>
        </w:rPr>
      </w:pPr>
      <w:r>
        <w:rPr>
          <w:b/>
          <w:bCs/>
          <w:color w:val="FF0000"/>
          <w:sz w:val="72"/>
          <w:szCs w:val="72"/>
          <w:lang w:val="es-ES_tradnl"/>
        </w:rPr>
        <w:pict>
          <v:shape id="_x0000_i1031" type="#_x0000_t136" style="width:369.75pt;height:79.5pt" fillcolor="black" strokecolor="white" strokeweight="1pt">
            <v:shadow on="t" color="#333"/>
            <v:textpath style="font-family:&quot;Arial Black&quot;;v-text-kern:t" trim="t" fitpath="t" string="CAPÍTULO I"/>
          </v:shape>
        </w:pict>
      </w:r>
    </w:p>
    <w:p w:rsidR="00931615" w:rsidRPr="000E41AA" w:rsidRDefault="00931615" w:rsidP="00B66B07">
      <w:pPr>
        <w:spacing w:line="480" w:lineRule="auto"/>
        <w:jc w:val="center"/>
        <w:rPr>
          <w:rFonts w:ascii="Arial" w:hAnsi="Arial" w:cs="Arial"/>
          <w:b/>
          <w:bCs/>
          <w:color w:val="FF0000"/>
          <w:lang w:val="es-ES_tradnl"/>
        </w:rPr>
      </w:pPr>
    </w:p>
    <w:p w:rsidR="00931615" w:rsidRPr="000E41AA" w:rsidRDefault="00931615" w:rsidP="00B66B07">
      <w:pPr>
        <w:spacing w:line="480" w:lineRule="auto"/>
        <w:jc w:val="center"/>
        <w:rPr>
          <w:rFonts w:ascii="Arial" w:hAnsi="Arial" w:cs="Arial"/>
          <w:b/>
          <w:bCs/>
          <w:lang w:val="es-ES_tradnl"/>
        </w:rPr>
      </w:pPr>
    </w:p>
    <w:p w:rsidR="00931615" w:rsidRPr="00B411F3" w:rsidRDefault="00931615" w:rsidP="00B66B07">
      <w:pPr>
        <w:rPr>
          <w:rFonts w:ascii="Arial" w:hAnsi="Arial" w:cs="Arial"/>
          <w:lang w:val="en-US"/>
        </w:rPr>
      </w:pPr>
    </w:p>
    <w:p w:rsidR="00931615" w:rsidRPr="00B411F3" w:rsidRDefault="00931615" w:rsidP="00B66B07">
      <w:pPr>
        <w:rPr>
          <w:rFonts w:ascii="Arial" w:hAnsi="Arial" w:cs="Arial"/>
          <w:lang w:val="en-US"/>
        </w:rPr>
      </w:pPr>
    </w:p>
    <w:p w:rsidR="00931615" w:rsidRPr="00B411F3" w:rsidRDefault="00931615" w:rsidP="00B66B07">
      <w:pPr>
        <w:rPr>
          <w:rFonts w:ascii="Arial" w:hAnsi="Arial" w:cs="Arial"/>
          <w:lang w:val="en-US"/>
        </w:rPr>
      </w:pPr>
    </w:p>
    <w:p w:rsidR="00931615" w:rsidRPr="00B411F3" w:rsidRDefault="00931615" w:rsidP="00B66B07">
      <w:pPr>
        <w:rPr>
          <w:rFonts w:ascii="Arial" w:hAnsi="Arial" w:cs="Arial"/>
          <w:lang w:val="en-US"/>
        </w:rPr>
      </w:pPr>
    </w:p>
    <w:p w:rsidR="00931615" w:rsidRDefault="00931615" w:rsidP="00B66B07">
      <w:pPr>
        <w:rPr>
          <w:rFonts w:ascii="Arial" w:hAnsi="Arial" w:cs="Arial"/>
          <w:lang w:val="en-US"/>
        </w:rPr>
      </w:pPr>
    </w:p>
    <w:p w:rsidR="00931615" w:rsidRDefault="00931615" w:rsidP="00B66B07">
      <w:pPr>
        <w:rPr>
          <w:rFonts w:ascii="Arial" w:hAnsi="Arial" w:cs="Arial"/>
          <w:lang w:val="en-US"/>
        </w:rPr>
      </w:pPr>
    </w:p>
    <w:p w:rsidR="00931615" w:rsidRDefault="00931615" w:rsidP="00B66B07">
      <w:pPr>
        <w:rPr>
          <w:rFonts w:ascii="Arial" w:hAnsi="Arial" w:cs="Arial"/>
          <w:lang w:val="en-US"/>
        </w:rPr>
      </w:pPr>
    </w:p>
    <w:p w:rsidR="00931615" w:rsidRDefault="00931615" w:rsidP="00B66B07">
      <w:pPr>
        <w:rPr>
          <w:rFonts w:ascii="Arial" w:hAnsi="Arial" w:cs="Arial"/>
          <w:lang w:val="en-US"/>
        </w:rPr>
      </w:pPr>
    </w:p>
    <w:p w:rsidR="00931615" w:rsidRDefault="00931615" w:rsidP="00B66B07">
      <w:pPr>
        <w:rPr>
          <w:rFonts w:ascii="Arial" w:hAnsi="Arial" w:cs="Arial"/>
          <w:lang w:val="en-US"/>
        </w:rPr>
      </w:pPr>
    </w:p>
    <w:p w:rsidR="00931615" w:rsidRPr="00B411F3" w:rsidRDefault="00931615" w:rsidP="00B66B07">
      <w:pPr>
        <w:rPr>
          <w:rFonts w:ascii="Arial" w:hAnsi="Arial" w:cs="Arial"/>
          <w:lang w:val="en-US"/>
        </w:rPr>
      </w:pPr>
    </w:p>
    <w:p w:rsidR="00931615" w:rsidRDefault="00931615" w:rsidP="00B66B07">
      <w:pPr>
        <w:rPr>
          <w:rFonts w:ascii="Arial" w:hAnsi="Arial" w:cs="Arial"/>
          <w:lang w:val="en-US"/>
        </w:rPr>
      </w:pPr>
    </w:p>
    <w:p w:rsidR="002E248C" w:rsidRDefault="002E248C" w:rsidP="00B66B07">
      <w:pPr>
        <w:rPr>
          <w:rFonts w:ascii="Arial" w:hAnsi="Arial" w:cs="Arial"/>
          <w:lang w:val="en-US"/>
        </w:rPr>
      </w:pPr>
    </w:p>
    <w:p w:rsidR="002E248C" w:rsidRPr="00B411F3" w:rsidRDefault="002E248C" w:rsidP="00B66B07">
      <w:pPr>
        <w:rPr>
          <w:rFonts w:ascii="Arial" w:hAnsi="Arial" w:cs="Arial"/>
          <w:lang w:val="en-US"/>
        </w:rPr>
      </w:pPr>
    </w:p>
    <w:p w:rsidR="00931615" w:rsidRPr="00B411F3" w:rsidRDefault="00931615" w:rsidP="00B66B07">
      <w:pPr>
        <w:rPr>
          <w:rFonts w:ascii="Arial" w:hAnsi="Arial" w:cs="Arial"/>
          <w:lang w:val="en-US"/>
        </w:rPr>
      </w:pPr>
    </w:p>
    <w:p w:rsidR="00931615" w:rsidRPr="00B411F3" w:rsidRDefault="00931615" w:rsidP="00B66B07">
      <w:pPr>
        <w:rPr>
          <w:rFonts w:ascii="Arial" w:hAnsi="Arial" w:cs="Arial"/>
          <w:lang w:val="en-US"/>
        </w:rPr>
      </w:pPr>
    </w:p>
    <w:p w:rsidR="00931615" w:rsidRPr="000E41AA" w:rsidRDefault="00931615" w:rsidP="00BC4B8C">
      <w:pPr>
        <w:spacing w:line="480" w:lineRule="auto"/>
        <w:jc w:val="center"/>
        <w:rPr>
          <w:rFonts w:ascii="Arial" w:hAnsi="Arial" w:cs="Arial"/>
          <w:b/>
          <w:bCs/>
          <w:lang w:val="es-ES_tradnl"/>
        </w:rPr>
      </w:pPr>
    </w:p>
    <w:p w:rsidR="006D701C" w:rsidRDefault="006D701C" w:rsidP="002E248C">
      <w:pPr>
        <w:suppressAutoHyphens w:val="0"/>
        <w:spacing w:line="360" w:lineRule="auto"/>
        <w:jc w:val="center"/>
        <w:rPr>
          <w:b/>
          <w:bCs/>
          <w:sz w:val="36"/>
          <w:szCs w:val="40"/>
          <w:lang w:eastAsia="es-ES"/>
        </w:rPr>
      </w:pPr>
    </w:p>
    <w:p w:rsidR="00931615" w:rsidRPr="00F70D93" w:rsidRDefault="00F70D93" w:rsidP="002E248C">
      <w:pPr>
        <w:suppressAutoHyphens w:val="0"/>
        <w:spacing w:line="360" w:lineRule="auto"/>
        <w:jc w:val="center"/>
        <w:rPr>
          <w:b/>
          <w:bCs/>
          <w:sz w:val="36"/>
          <w:szCs w:val="40"/>
          <w:lang w:eastAsia="es-ES"/>
        </w:rPr>
      </w:pPr>
      <w:r w:rsidRPr="00F70D93">
        <w:rPr>
          <w:b/>
          <w:bCs/>
          <w:sz w:val="36"/>
          <w:szCs w:val="40"/>
          <w:lang w:eastAsia="es-ES"/>
        </w:rPr>
        <w:t>CAPÍTULO I</w:t>
      </w:r>
    </w:p>
    <w:p w:rsidR="00931615" w:rsidRPr="00F70D93" w:rsidRDefault="00931615" w:rsidP="002E248C">
      <w:pPr>
        <w:suppressAutoHyphens w:val="0"/>
        <w:spacing w:line="360" w:lineRule="auto"/>
        <w:jc w:val="center"/>
        <w:rPr>
          <w:b/>
          <w:bCs/>
          <w:sz w:val="36"/>
          <w:szCs w:val="40"/>
          <w:lang w:eastAsia="es-ES"/>
        </w:rPr>
      </w:pPr>
      <w:r w:rsidRPr="00F70D93">
        <w:rPr>
          <w:b/>
          <w:bCs/>
          <w:sz w:val="36"/>
          <w:szCs w:val="40"/>
          <w:lang w:eastAsia="es-ES"/>
        </w:rPr>
        <w:t>EL PROBLEMA DE LA INVESTIGACIÓN</w:t>
      </w:r>
    </w:p>
    <w:p w:rsidR="00931615" w:rsidRPr="007B0FCD" w:rsidRDefault="00931615" w:rsidP="002E248C">
      <w:pPr>
        <w:spacing w:line="360" w:lineRule="auto"/>
        <w:rPr>
          <w:rFonts w:ascii="Arial" w:hAnsi="Arial" w:cs="Arial"/>
          <w:b/>
          <w:bCs/>
          <w:i/>
          <w:iCs/>
          <w:lang w:val="es-MX"/>
        </w:rPr>
      </w:pPr>
    </w:p>
    <w:p w:rsidR="00931615" w:rsidRPr="00F70D93" w:rsidRDefault="00931615" w:rsidP="002E248C">
      <w:pPr>
        <w:numPr>
          <w:ilvl w:val="1"/>
          <w:numId w:val="1"/>
        </w:numPr>
        <w:tabs>
          <w:tab w:val="num" w:pos="540"/>
        </w:tabs>
        <w:suppressAutoHyphens w:val="0"/>
        <w:spacing w:line="360" w:lineRule="auto"/>
        <w:ind w:left="540" w:hanging="540"/>
        <w:rPr>
          <w:b/>
          <w:bCs/>
          <w:lang w:eastAsia="es-ES"/>
        </w:rPr>
      </w:pPr>
      <w:r w:rsidRPr="00F70D93">
        <w:rPr>
          <w:b/>
          <w:bCs/>
          <w:lang w:eastAsia="es-ES"/>
        </w:rPr>
        <w:lastRenderedPageBreak/>
        <w:t>REALIDAD PROBLEMÁTICA</w:t>
      </w:r>
    </w:p>
    <w:p w:rsidR="00931615" w:rsidRPr="00F70D93" w:rsidRDefault="00931615" w:rsidP="002E248C">
      <w:pPr>
        <w:spacing w:line="360" w:lineRule="auto"/>
        <w:ind w:left="540"/>
        <w:jc w:val="both"/>
        <w:rPr>
          <w:lang w:eastAsia="es-ES"/>
        </w:rPr>
      </w:pPr>
      <w:r w:rsidRPr="00F70D93">
        <w:rPr>
          <w:lang w:eastAsia="es-ES"/>
        </w:rPr>
        <w:t xml:space="preserve">Conforme va pasando el tiempo, la fisonomía cultural de los países ha cambiado rápidamente como consecuencia de profundos procesos de migración y de urbanización que se han venido produciendo especialmente en las  últimas dos décadas. Procesos de intensa movilización geográfica, social y política que han dado lugar, necesariamente, a cambios en los valores y en la manera de interpretar el mundo. A la par, se observa en el contexto, debido principalmente a la influencia de los medios de comunicación masivos, la práctica de estilos de vida propios, pero fundamentalmente impropios, de origen foráneo, lo que conlleva a cambios en los esquemas de pensamiento y de orientación valórica de las personas, y más </w:t>
      </w:r>
      <w:r w:rsidR="00F70D93" w:rsidRPr="00F70D93">
        <w:rPr>
          <w:lang w:eastAsia="es-ES"/>
        </w:rPr>
        <w:t>aún</w:t>
      </w:r>
      <w:r w:rsidRPr="00F70D93">
        <w:rPr>
          <w:lang w:eastAsia="es-ES"/>
        </w:rPr>
        <w:t xml:space="preserve"> en los niños y jóvenes. </w:t>
      </w:r>
    </w:p>
    <w:p w:rsidR="00931615" w:rsidRPr="00F70D93" w:rsidRDefault="00931615" w:rsidP="002E248C">
      <w:pPr>
        <w:spacing w:line="360" w:lineRule="auto"/>
        <w:ind w:left="540"/>
        <w:jc w:val="both"/>
        <w:rPr>
          <w:lang w:eastAsia="es-ES"/>
        </w:rPr>
      </w:pPr>
    </w:p>
    <w:p w:rsidR="00931615" w:rsidRPr="00F70D93" w:rsidRDefault="00931615" w:rsidP="002E248C">
      <w:pPr>
        <w:spacing w:line="360" w:lineRule="auto"/>
        <w:ind w:left="540"/>
        <w:jc w:val="both"/>
        <w:rPr>
          <w:lang w:eastAsia="es-ES"/>
        </w:rPr>
      </w:pPr>
      <w:r w:rsidRPr="00F70D93">
        <w:rPr>
          <w:lang w:eastAsia="es-ES"/>
        </w:rPr>
        <w:t xml:space="preserve">La alienación </w:t>
      </w:r>
      <w:r w:rsidR="00847731">
        <w:rPr>
          <w:lang w:eastAsia="es-ES"/>
        </w:rPr>
        <w:t xml:space="preserve">eventual </w:t>
      </w:r>
      <w:r w:rsidRPr="00F70D93">
        <w:rPr>
          <w:lang w:eastAsia="es-ES"/>
        </w:rPr>
        <w:t>va ganando la batalla a lo autóctono, lo étnico. Es que la globalización, la tecnología y la misma interculturalidad han aportado desde los lados positivos y negativos, lo cual ha repercutido  en la conformación de “identidades pluriculturales”, que no obstante su relevancia para la buena convivencia, han significado un desprendimiento de la propia identidad cultural, que incluso la escuela y la propia familia  no han podido enfrentar de manera eficaz y permanente.</w:t>
      </w:r>
    </w:p>
    <w:p w:rsidR="00931615" w:rsidRPr="00F70D93" w:rsidRDefault="00931615" w:rsidP="002E248C">
      <w:pPr>
        <w:spacing w:line="360" w:lineRule="auto"/>
        <w:ind w:left="540"/>
        <w:jc w:val="both"/>
        <w:rPr>
          <w:lang w:eastAsia="es-ES"/>
        </w:rPr>
      </w:pPr>
    </w:p>
    <w:p w:rsidR="00931615" w:rsidRPr="00F70D93" w:rsidRDefault="00931615" w:rsidP="002E248C">
      <w:pPr>
        <w:spacing w:line="360" w:lineRule="auto"/>
        <w:ind w:left="540"/>
        <w:jc w:val="both"/>
        <w:rPr>
          <w:lang w:eastAsia="es-ES"/>
        </w:rPr>
      </w:pPr>
      <w:r w:rsidRPr="00F70D93">
        <w:rPr>
          <w:lang w:eastAsia="es-ES"/>
        </w:rPr>
        <w:t xml:space="preserve">Desde esta perspectiva, la </w:t>
      </w:r>
      <w:r w:rsidR="00847731">
        <w:rPr>
          <w:lang w:eastAsia="es-ES"/>
        </w:rPr>
        <w:t xml:space="preserve">escaza  de </w:t>
      </w:r>
      <w:r w:rsidRPr="00F70D93">
        <w:rPr>
          <w:lang w:eastAsia="es-ES"/>
        </w:rPr>
        <w:t xml:space="preserve">identidad cultural en las personas, se presenta de manera </w:t>
      </w:r>
      <w:r w:rsidR="00847731">
        <w:rPr>
          <w:lang w:eastAsia="es-ES"/>
        </w:rPr>
        <w:t>gradual</w:t>
      </w:r>
      <w:r w:rsidRPr="00F70D93">
        <w:rPr>
          <w:lang w:eastAsia="es-ES"/>
        </w:rPr>
        <w:t>, no obstante existen numerosas circunstancias que pueden ser determinantes negativa o de manera significativa en el nivel de identidad cultural de las personas de una determinada región o nación del mundo.</w:t>
      </w:r>
    </w:p>
    <w:p w:rsidR="00931615" w:rsidRPr="00F70D93" w:rsidRDefault="00931615" w:rsidP="002E248C">
      <w:pPr>
        <w:spacing w:line="360" w:lineRule="auto"/>
        <w:ind w:left="540"/>
        <w:jc w:val="both"/>
        <w:rPr>
          <w:lang w:eastAsia="es-ES"/>
        </w:rPr>
      </w:pPr>
    </w:p>
    <w:p w:rsidR="00931615" w:rsidRPr="00F70D93" w:rsidRDefault="00931615" w:rsidP="002E248C">
      <w:pPr>
        <w:spacing w:line="360" w:lineRule="auto"/>
        <w:ind w:left="540"/>
        <w:jc w:val="both"/>
        <w:rPr>
          <w:lang w:eastAsia="es-ES"/>
        </w:rPr>
      </w:pPr>
      <w:r w:rsidRPr="00F70D93">
        <w:rPr>
          <w:lang w:eastAsia="es-ES"/>
        </w:rPr>
        <w:t>Es así por ejemplo que en Europa, existe un problema de identidad cultural respecto a la cultura anglosajona propiamente dicha y la “nueva cultura europea”, con rasgos globales y basada en la libertad personal exagerada que existe entre niños y jóvenes europeos. Frente a ello, las autoridades anglosajonas han asumido una postura de trabajo difusor de las bondades y beneficios del patrimonio autóctono de esta población, a fin de concientizar a los pobladores de lo valioso de su cultura.</w:t>
      </w:r>
    </w:p>
    <w:p w:rsidR="00931615" w:rsidRPr="00F70D93" w:rsidRDefault="00931615" w:rsidP="002E248C">
      <w:pPr>
        <w:spacing w:line="360" w:lineRule="auto"/>
        <w:ind w:left="540"/>
        <w:jc w:val="both"/>
        <w:rPr>
          <w:lang w:eastAsia="es-ES"/>
        </w:rPr>
      </w:pPr>
    </w:p>
    <w:p w:rsidR="00931615" w:rsidRPr="00F70D93" w:rsidRDefault="00931615" w:rsidP="002E248C">
      <w:pPr>
        <w:spacing w:line="360" w:lineRule="auto"/>
        <w:ind w:left="540"/>
        <w:jc w:val="both"/>
        <w:rPr>
          <w:lang w:eastAsia="es-ES"/>
        </w:rPr>
      </w:pPr>
      <w:r w:rsidRPr="00847731">
        <w:rPr>
          <w:lang w:eastAsia="es-ES"/>
        </w:rPr>
        <w:t>Sin embargo,</w:t>
      </w:r>
      <w:r w:rsidRPr="00F70D93">
        <w:rPr>
          <w:lang w:eastAsia="es-ES"/>
        </w:rPr>
        <w:t xml:space="preserve"> el problema de la </w:t>
      </w:r>
      <w:r w:rsidR="00847731">
        <w:rPr>
          <w:lang w:eastAsia="es-ES"/>
        </w:rPr>
        <w:t>escaza</w:t>
      </w:r>
      <w:r w:rsidRPr="00F70D93">
        <w:rPr>
          <w:lang w:eastAsia="es-ES"/>
        </w:rPr>
        <w:t xml:space="preserve"> identidad cultural , se acomete como una problemática , que más parece inherente a los países subdesarrollados , es así que en </w:t>
      </w:r>
      <w:r w:rsidRPr="00F70D93">
        <w:rPr>
          <w:lang w:eastAsia="es-ES"/>
        </w:rPr>
        <w:lastRenderedPageBreak/>
        <w:t>las últimas dos décadas, Latinoamérica se ha convertido en una sociedad alienada por excelencia, ya sea de modo de vida, costumbres, usos idiomáticos y moda personal, consumismo, etc.; proveniente de Europa principalmente, impregnando a los ciudadanos y fundamentalmente a los jóvenes; con matices que mellan y resquebrajan la identidad cultural particular de cada región de América latina.</w:t>
      </w:r>
    </w:p>
    <w:p w:rsidR="00931615" w:rsidRPr="00F70D93" w:rsidRDefault="00931615" w:rsidP="002E248C">
      <w:pPr>
        <w:spacing w:line="360" w:lineRule="auto"/>
        <w:ind w:left="540"/>
        <w:jc w:val="both"/>
        <w:rPr>
          <w:lang w:eastAsia="es-ES"/>
        </w:rPr>
      </w:pPr>
    </w:p>
    <w:p w:rsidR="00931615" w:rsidRPr="00F70D93" w:rsidRDefault="00931615" w:rsidP="002E248C">
      <w:pPr>
        <w:spacing w:line="360" w:lineRule="auto"/>
        <w:ind w:left="540"/>
        <w:jc w:val="both"/>
      </w:pPr>
      <w:r w:rsidRPr="00F70D93">
        <w:t xml:space="preserve">En efecto la identidad cultural regional de cada país de Latinoamérica, se está extinguiendo, de tal manera que las nuevas generaciones van creciendo con una identidad cultural enajenada, adoptando costumbres, actitudes, </w:t>
      </w:r>
      <w:r w:rsidRPr="00F70D93">
        <w:rPr>
          <w:lang w:eastAsia="es-ES"/>
        </w:rPr>
        <w:t>ideologías</w:t>
      </w:r>
      <w:r w:rsidRPr="00F70D93">
        <w:t xml:space="preserve"> y modo de actuación foráneas. No obstante frente a ello, la labor de los estados se ha incrementado también, siendo el turismo una de las principales estrategias para abordar y enfrentar dicha problemática.</w:t>
      </w:r>
    </w:p>
    <w:p w:rsidR="00931615" w:rsidRPr="00F70D93" w:rsidRDefault="00931615" w:rsidP="002E248C">
      <w:pPr>
        <w:spacing w:line="360" w:lineRule="auto"/>
        <w:ind w:left="540"/>
        <w:jc w:val="both"/>
      </w:pPr>
    </w:p>
    <w:p w:rsidR="00931615" w:rsidRPr="00F70D93" w:rsidRDefault="00931615" w:rsidP="002E248C">
      <w:pPr>
        <w:spacing w:line="360" w:lineRule="auto"/>
        <w:ind w:left="540"/>
        <w:jc w:val="both"/>
      </w:pPr>
      <w:r w:rsidRPr="00F70D93">
        <w:t xml:space="preserve">En países principalmente de América del sur como Bolivia, Colombia, Argentina; y en América central como México, la identidad cultural propia de esos países  </w:t>
      </w:r>
      <w:r w:rsidR="002E5B88" w:rsidRPr="00F70D93">
        <w:t>está</w:t>
      </w:r>
      <w:r w:rsidRPr="00F70D93">
        <w:t xml:space="preserve"> débil, excepto México hasta la última década pasada; donde  las raíces y el legado   </w:t>
      </w:r>
      <w:proofErr w:type="spellStart"/>
      <w:r w:rsidRPr="00F70D93">
        <w:t>etnocultural</w:t>
      </w:r>
      <w:proofErr w:type="spellEnd"/>
      <w:r w:rsidRPr="00F70D93">
        <w:t xml:space="preserve"> </w:t>
      </w:r>
      <w:r w:rsidR="002E5B88" w:rsidRPr="00F70D93">
        <w:t>eran</w:t>
      </w:r>
      <w:r w:rsidRPr="00F70D93">
        <w:t xml:space="preserve"> muy </w:t>
      </w:r>
      <w:r w:rsidR="00A56352" w:rsidRPr="00F70D93">
        <w:t>valorados y difundidos</w:t>
      </w:r>
      <w:r w:rsidRPr="00F70D93">
        <w:t xml:space="preserve">. </w:t>
      </w:r>
      <w:r w:rsidR="007C795A">
        <w:t xml:space="preserve">(Alvares, </w:t>
      </w:r>
      <w:proofErr w:type="spellStart"/>
      <w:r w:rsidR="007C795A">
        <w:t>Giacalone</w:t>
      </w:r>
      <w:proofErr w:type="spellEnd"/>
      <w:r w:rsidR="007C795A">
        <w:t xml:space="preserve">, Sandoval, s/f) </w:t>
      </w:r>
    </w:p>
    <w:p w:rsidR="00931615" w:rsidRPr="00F70D93" w:rsidRDefault="00931615" w:rsidP="002E248C">
      <w:pPr>
        <w:spacing w:line="360" w:lineRule="auto"/>
        <w:ind w:left="540"/>
        <w:jc w:val="both"/>
      </w:pPr>
    </w:p>
    <w:p w:rsidR="00931615" w:rsidRPr="00F70D93" w:rsidRDefault="00931615" w:rsidP="002E248C">
      <w:pPr>
        <w:spacing w:line="360" w:lineRule="auto"/>
        <w:ind w:left="540"/>
        <w:jc w:val="both"/>
      </w:pPr>
      <w:r w:rsidRPr="00F70D93">
        <w:t xml:space="preserve">En un  informe </w:t>
      </w:r>
      <w:r w:rsidR="00EC2F84" w:rsidRPr="00F70D93">
        <w:t>transmitido</w:t>
      </w:r>
      <w:r w:rsidRPr="00F70D93">
        <w:t xml:space="preserve"> por la UNESCO (2008), señala que la principal causa de la restricción de la identidad cultural latinoamericana en estos países, </w:t>
      </w:r>
      <w:r w:rsidRPr="00F70D93">
        <w:rPr>
          <w:lang w:eastAsia="es-ES"/>
        </w:rPr>
        <w:t>son</w:t>
      </w:r>
      <w:r w:rsidRPr="00F70D93">
        <w:t xml:space="preserve"> los medios de comunicación, no obstante también pueden estos mismos medios comunicativos convertirse en los principales difusores de la identidad cultural de un lugar, al difundir  los privilegios turísticos e históricos ancestrales de una cultura propia.</w:t>
      </w:r>
    </w:p>
    <w:p w:rsidR="00931615" w:rsidRPr="00F70D93" w:rsidRDefault="00931615" w:rsidP="002E248C">
      <w:pPr>
        <w:spacing w:line="360" w:lineRule="auto"/>
        <w:ind w:left="540"/>
        <w:jc w:val="both"/>
      </w:pPr>
    </w:p>
    <w:p w:rsidR="00931615" w:rsidRPr="00F70D93" w:rsidRDefault="00931615" w:rsidP="002E248C">
      <w:pPr>
        <w:spacing w:line="360" w:lineRule="auto"/>
        <w:ind w:left="540"/>
        <w:jc w:val="both"/>
      </w:pPr>
      <w:r w:rsidRPr="00F70D93">
        <w:t xml:space="preserve">En ese sentido, México, pese a ser uno de los países con una profunda identidad nacional, hasta la década pasada, ha empezado a experimentar una etapa de fascinación por lo norteamericano, desde la moda, hasta las principales costumbres más elementales como en el deporte, al jugar rugby; un deporte netamente estadounidense, o la preferencia de parte de jóvenes y niños por artistas americanos, y la apropiación imitativa respecto al modo de vestir, actuar y tomar frases y palabras propias del inglés norteamericano. Para los mexicanos, según un artículo web difundido por el Centro de  investigación educativa de México. DF – CIEM (2009), el inesperado proceso alienador que experimentan los pobladores de ese país se debe </w:t>
      </w:r>
      <w:r w:rsidRPr="00F70D93">
        <w:lastRenderedPageBreak/>
        <w:t xml:space="preserve">a la menguada transmisión cultural y el decaimiento de actividades como el turismo, la venta de accesorios </w:t>
      </w:r>
      <w:proofErr w:type="spellStart"/>
      <w:r w:rsidRPr="00F70D93">
        <w:t>etnoculturales</w:t>
      </w:r>
      <w:proofErr w:type="spellEnd"/>
      <w:r w:rsidRPr="00F70D93">
        <w:t xml:space="preserve"> o del escaso aprovechamiento del patrimonio regional mexicano.</w:t>
      </w:r>
    </w:p>
    <w:p w:rsidR="00931615" w:rsidRPr="00F70D93" w:rsidRDefault="00931615" w:rsidP="002E248C">
      <w:pPr>
        <w:spacing w:line="360" w:lineRule="auto"/>
        <w:ind w:left="540"/>
        <w:jc w:val="both"/>
      </w:pPr>
    </w:p>
    <w:p w:rsidR="00931615" w:rsidRPr="00F70D93" w:rsidRDefault="00931615" w:rsidP="002E248C">
      <w:pPr>
        <w:spacing w:line="360" w:lineRule="auto"/>
        <w:ind w:left="540"/>
        <w:jc w:val="both"/>
      </w:pPr>
      <w:r w:rsidRPr="00F70D93">
        <w:t xml:space="preserve">Sobre esta misma problemática, en América del sur, Argentina, es uno de los países que pese  al alto ego nacionalista de sus ciudadanos, los habitantes argentinos tienen una tendiente inclinación a lo foráneo, especialmente a lo europeo. Es así que los pobladores argentinos han adoptado vestimentas, uso de accesorios, bailes y estilos de vida y trabajo europeos, antes que sus propias manifestaciones culturales. Es así que en el XXXV congreso </w:t>
      </w:r>
      <w:r w:rsidR="00135306">
        <w:t xml:space="preserve">sobre </w:t>
      </w:r>
      <w:r w:rsidRPr="00F70D93">
        <w:t xml:space="preserve"> identidad cultural nacional e interculturalidad latina </w:t>
      </w:r>
      <w:r w:rsidR="00135306">
        <w:t xml:space="preserve">realizado en el </w:t>
      </w:r>
      <w:r w:rsidRPr="00F70D93">
        <w:t xml:space="preserve">2009, desarrollado en ese mismo país, una de las principales conclusiones </w:t>
      </w:r>
      <w:r w:rsidR="00135306" w:rsidRPr="00F70D93">
        <w:t>confirmó</w:t>
      </w:r>
      <w:r w:rsidRPr="00F70D93">
        <w:t xml:space="preserve"> que la alienación europea es una de las principales problemáticas en la sociedad argentina, y que se requiere fortalecer la relación estado – sociedad para superar tal problema, siendo para ello una gran oportunidad del fomento del turismo, de la generación de empleo a través del aprovechamiento del patrimonio cultural de ese estado.</w:t>
      </w:r>
    </w:p>
    <w:p w:rsidR="00931615" w:rsidRPr="00F70D93" w:rsidRDefault="00931615" w:rsidP="002E248C">
      <w:pPr>
        <w:spacing w:line="360" w:lineRule="auto"/>
        <w:ind w:left="540"/>
        <w:jc w:val="both"/>
      </w:pPr>
    </w:p>
    <w:p w:rsidR="00931615" w:rsidRPr="00F70D93" w:rsidRDefault="00931615" w:rsidP="002E248C">
      <w:pPr>
        <w:spacing w:line="360" w:lineRule="auto"/>
        <w:ind w:left="540"/>
        <w:jc w:val="both"/>
      </w:pPr>
      <w:r w:rsidRPr="00F70D93">
        <w:t>Similar situación se presenta en Bolivia y Colombia, donde los pobladores, especialmente los más jóvenes; cada día adoptan conductas y asumen modos de vida foráneos, dejando de lado el interés por su</w:t>
      </w:r>
      <w:r w:rsidR="00EC2F84">
        <w:t>s</w:t>
      </w:r>
      <w:r w:rsidRPr="00F70D93">
        <w:t xml:space="preserve"> propias comidas, música, particularidades autóctonas de vestir y hablar, deseando incluso erradicar sus autóctonos  modos de habla dialectales.  Frente a ello el gobierno boliviano, ha considerado una serie de políticas culturales basadas en el patrimonio cultural, para generar empleo, difundir lo propio y fortalecer la identidad cultural en su población.</w:t>
      </w:r>
    </w:p>
    <w:p w:rsidR="00931615" w:rsidRPr="00F70D93" w:rsidRDefault="00931615" w:rsidP="002E248C">
      <w:pPr>
        <w:spacing w:line="360" w:lineRule="auto"/>
        <w:ind w:left="540"/>
        <w:jc w:val="both"/>
      </w:pPr>
    </w:p>
    <w:p w:rsidR="00931615" w:rsidRPr="00F70D93" w:rsidRDefault="00EC2F84" w:rsidP="002E248C">
      <w:pPr>
        <w:spacing w:line="360" w:lineRule="auto"/>
        <w:ind w:left="540"/>
        <w:jc w:val="both"/>
      </w:pPr>
      <w:r>
        <w:t xml:space="preserve">En el </w:t>
      </w:r>
      <w:r w:rsidR="00931615" w:rsidRPr="00F70D93">
        <w:t>Perú, el problema de la menoscabada identidad cultural, es innegable, i</w:t>
      </w:r>
      <w:r>
        <w:t>ncluso desde las propias instituciones educativas</w:t>
      </w:r>
      <w:r w:rsidR="003A0647">
        <w:t xml:space="preserve">, que trabajan con currículos, planes de estudios, </w:t>
      </w:r>
      <w:r w:rsidR="00931615" w:rsidRPr="00F70D93">
        <w:t xml:space="preserve">de otros países, quebrantando la contextualización, desde la denominación de las instituciones educativas, hasta  los contenidos brindados. </w:t>
      </w:r>
    </w:p>
    <w:p w:rsidR="00931615" w:rsidRPr="00F70D93" w:rsidRDefault="00931615" w:rsidP="002E248C">
      <w:pPr>
        <w:spacing w:line="360" w:lineRule="auto"/>
        <w:ind w:left="540"/>
        <w:jc w:val="both"/>
      </w:pPr>
    </w:p>
    <w:p w:rsidR="00931615" w:rsidRPr="00F70D93" w:rsidRDefault="00931615" w:rsidP="002E248C">
      <w:pPr>
        <w:spacing w:line="360" w:lineRule="auto"/>
        <w:ind w:left="540"/>
        <w:jc w:val="both"/>
      </w:pPr>
      <w:r w:rsidRPr="00F70D93">
        <w:t>La labor de la escuela peruana y del sistema educativo en general, no ha sido esforzada en este aspecto, y mucho menos la relación escuela – familia ha sido una gran ayuda, por el contario habido una dis</w:t>
      </w:r>
      <w:r w:rsidR="002E5B88">
        <w:t>ociación que ha facilitado la pé</w:t>
      </w:r>
      <w:r w:rsidRPr="00F70D93">
        <w:t xml:space="preserve">rdida de las </w:t>
      </w:r>
      <w:r w:rsidRPr="00F70D93">
        <w:lastRenderedPageBreak/>
        <w:t xml:space="preserve">identidades culturales regionales de muchos estudiantes y hoy ciudadanos carentes de identidad y de su condición </w:t>
      </w:r>
      <w:r w:rsidR="003A0647">
        <w:t xml:space="preserve">regional y </w:t>
      </w:r>
      <w:r w:rsidRPr="00F70D93">
        <w:t>nacional al encontrar “muy poco” de que sentirse orgulloso, donde incluso la costa se asume como modelación de vida y costumbres para las región andina y amazónica.</w:t>
      </w:r>
    </w:p>
    <w:p w:rsidR="00931615" w:rsidRPr="00F70D93" w:rsidRDefault="00931615" w:rsidP="002E248C">
      <w:pPr>
        <w:spacing w:line="360" w:lineRule="auto"/>
        <w:ind w:left="540"/>
        <w:jc w:val="both"/>
      </w:pPr>
    </w:p>
    <w:p w:rsidR="00931615" w:rsidRPr="00F70D93" w:rsidRDefault="003A0647" w:rsidP="002E248C">
      <w:pPr>
        <w:spacing w:line="360" w:lineRule="auto"/>
        <w:ind w:left="540"/>
        <w:jc w:val="both"/>
      </w:pPr>
      <w:r>
        <w:t>Al respecto e</w:t>
      </w:r>
      <w:r w:rsidR="00931615" w:rsidRPr="00F70D93">
        <w:t xml:space="preserve">n la región Lambayeque, tal como lo manifiesta </w:t>
      </w:r>
      <w:r>
        <w:t>(</w:t>
      </w:r>
      <w:proofErr w:type="spellStart"/>
      <w:r w:rsidR="00931615" w:rsidRPr="00F70D93">
        <w:t>Trahtemberg</w:t>
      </w:r>
      <w:proofErr w:type="spellEnd"/>
      <w:r w:rsidR="002E5B88">
        <w:t xml:space="preserve">, L. </w:t>
      </w:r>
      <w:r w:rsidR="00931615" w:rsidRPr="00F70D93">
        <w:t xml:space="preserve"> 2009) en un artículo del diario la Industria, se ha impregnado la “</w:t>
      </w:r>
      <w:proofErr w:type="spellStart"/>
      <w:r w:rsidR="00931615" w:rsidRPr="00F70D93">
        <w:t>limeñizacion</w:t>
      </w:r>
      <w:proofErr w:type="spellEnd"/>
      <w:r w:rsidR="00931615" w:rsidRPr="00F70D93">
        <w:t>” y “</w:t>
      </w:r>
      <w:proofErr w:type="spellStart"/>
      <w:r w:rsidR="00931615" w:rsidRPr="00F70D93">
        <w:t>norteamericanismo</w:t>
      </w:r>
      <w:proofErr w:type="spellEnd"/>
      <w:r w:rsidR="00931615" w:rsidRPr="00F70D93">
        <w:t>”, en adolescentes, jóvenes y adultos esto a través de la televisión y el poco foment</w:t>
      </w:r>
      <w:r>
        <w:t xml:space="preserve">o </w:t>
      </w:r>
      <w:r w:rsidR="00931615" w:rsidRPr="00F70D93">
        <w:t xml:space="preserve"> por el amor a lo nuestro. Asimismo agrega que pese a ello, el último lustro los gobiernos regionales se han preocupado a través del turismo, de </w:t>
      </w:r>
      <w:r>
        <w:t xml:space="preserve">difundir </w:t>
      </w:r>
      <w:r w:rsidR="00931615" w:rsidRPr="00F70D93">
        <w:t xml:space="preserve"> rasgos de sus respectivos patrimonios culturales regionales y rescatar la  identidad local y regional.</w:t>
      </w:r>
    </w:p>
    <w:p w:rsidR="00931615" w:rsidRPr="00F70D93" w:rsidRDefault="00931615" w:rsidP="002E248C">
      <w:pPr>
        <w:spacing w:line="360" w:lineRule="auto"/>
        <w:ind w:left="540"/>
        <w:jc w:val="both"/>
      </w:pPr>
    </w:p>
    <w:p w:rsidR="00931615" w:rsidRPr="00F70D93" w:rsidRDefault="00931615" w:rsidP="002E248C">
      <w:pPr>
        <w:spacing w:line="360" w:lineRule="auto"/>
        <w:ind w:left="540"/>
        <w:jc w:val="both"/>
      </w:pPr>
      <w:r w:rsidRPr="005E572A">
        <w:t>El problema</w:t>
      </w:r>
      <w:r w:rsidRPr="00F70D93">
        <w:t xml:space="preserve"> de la escasa identidad cultural, es un problema que a pesar, que en la etapa escolar es de tratamiento inherente, en la etapa post escolar,  queda de lado en el ex – alumno o estudiante, y ya en su vida ciudadana se evidencia sobre las actitudes demostradas diversas manifestaciones y opiniones de rechazo a su patrimonio, ya que existe desconocimiento y desinterés en el mismo.  Pero, sin embargo, a no más de cinco años atrás el turismo es una de las actividades que no solo viene generando empleos y remezas económicas para el país o región; sino que inherentemente viene generando en muchas personas cierto nivel significativo de identidad, ya que el tratado de su patrimonio es a la vez una fuente de ingresos. </w:t>
      </w:r>
    </w:p>
    <w:p w:rsidR="005E572A" w:rsidRDefault="005E572A" w:rsidP="002E248C">
      <w:pPr>
        <w:spacing w:line="360" w:lineRule="auto"/>
        <w:ind w:left="540"/>
        <w:jc w:val="both"/>
      </w:pPr>
      <w:r>
        <w:t>Frente a esta problemática la educación de estos tiempos debe urgentemente adquirir una creciente centralidad en las expectativas de los múltiples actores de la sociedad,</w:t>
      </w:r>
      <w:r w:rsidRPr="005E572A">
        <w:t xml:space="preserve"> </w:t>
      </w:r>
      <w:r>
        <w:t>en un presente donde el acto de educar se vuelva cada vez más atrayente  y de grandes desafíos.</w:t>
      </w:r>
    </w:p>
    <w:p w:rsidR="002E248C" w:rsidRDefault="002E248C" w:rsidP="002E248C">
      <w:pPr>
        <w:spacing w:line="360" w:lineRule="auto"/>
        <w:ind w:left="540"/>
        <w:jc w:val="both"/>
      </w:pPr>
    </w:p>
    <w:p w:rsidR="00BE15FE" w:rsidRDefault="005E572A" w:rsidP="002E248C">
      <w:pPr>
        <w:spacing w:line="360" w:lineRule="auto"/>
        <w:ind w:left="540"/>
        <w:jc w:val="both"/>
      </w:pPr>
      <w:r>
        <w:t xml:space="preserve">Que las prácticas educativas </w:t>
      </w:r>
      <w:r w:rsidR="00BE15FE">
        <w:t xml:space="preserve">sobre identidad regional, </w:t>
      </w:r>
      <w:r>
        <w:t xml:space="preserve">en todos los niveles </w:t>
      </w:r>
      <w:r w:rsidR="00BE15FE">
        <w:t xml:space="preserve">educativos </w:t>
      </w:r>
      <w:r>
        <w:t xml:space="preserve">presupongan </w:t>
      </w:r>
      <w:r w:rsidR="00BE15FE">
        <w:t xml:space="preserve"> una base de valores de lo nuestro, </w:t>
      </w:r>
      <w:r>
        <w:t xml:space="preserve"> que sea</w:t>
      </w:r>
      <w:r w:rsidR="00BE15FE">
        <w:t>n</w:t>
      </w:r>
      <w:r>
        <w:t xml:space="preserve"> posible</w:t>
      </w:r>
      <w:r w:rsidR="00BE15FE">
        <w:t>s</w:t>
      </w:r>
      <w:r>
        <w:t xml:space="preserve"> de  desarrollarse, y que la presencia de </w:t>
      </w:r>
      <w:r w:rsidR="00BE15FE">
        <w:t xml:space="preserve"> vulnerabilidad social en nuestra </w:t>
      </w:r>
      <w:r>
        <w:t xml:space="preserve">región, junto con el incremento de las desigualdades, </w:t>
      </w:r>
      <w:r w:rsidR="00BE15FE">
        <w:t xml:space="preserve">en algún momento por obra de la educación se corrija. </w:t>
      </w:r>
    </w:p>
    <w:p w:rsidR="00A17B0F" w:rsidRPr="00F70D93" w:rsidRDefault="00A17B0F" w:rsidP="002E248C">
      <w:pPr>
        <w:spacing w:line="360" w:lineRule="auto"/>
        <w:ind w:left="540"/>
        <w:jc w:val="both"/>
      </w:pPr>
    </w:p>
    <w:p w:rsidR="00931615" w:rsidRPr="00971A9D" w:rsidRDefault="00931615" w:rsidP="002E248C">
      <w:pPr>
        <w:numPr>
          <w:ilvl w:val="1"/>
          <w:numId w:val="1"/>
        </w:numPr>
        <w:tabs>
          <w:tab w:val="num" w:pos="540"/>
        </w:tabs>
        <w:suppressAutoHyphens w:val="0"/>
        <w:spacing w:line="360" w:lineRule="auto"/>
        <w:ind w:left="540" w:hanging="540"/>
        <w:rPr>
          <w:b/>
          <w:bCs/>
          <w:lang w:eastAsia="es-ES"/>
        </w:rPr>
      </w:pPr>
      <w:r w:rsidRPr="00971A9D">
        <w:rPr>
          <w:b/>
          <w:bCs/>
          <w:lang w:eastAsia="es-ES"/>
        </w:rPr>
        <w:t xml:space="preserve">PLANTEAMIENTO DEL PROBLEMA </w:t>
      </w:r>
    </w:p>
    <w:p w:rsidR="00931615" w:rsidRPr="00971A9D" w:rsidRDefault="00931615" w:rsidP="002E248C">
      <w:pPr>
        <w:spacing w:line="360" w:lineRule="auto"/>
        <w:ind w:left="540"/>
        <w:jc w:val="both"/>
      </w:pPr>
      <w:r w:rsidRPr="00971A9D">
        <w:lastRenderedPageBreak/>
        <w:t xml:space="preserve">A lo largo de la historia, el ser humano ha </w:t>
      </w:r>
      <w:r w:rsidR="00971A9D">
        <w:t xml:space="preserve">pertenecido </w:t>
      </w:r>
      <w:r w:rsidRPr="00971A9D">
        <w:t xml:space="preserve"> a una comunidad, de la cual ha aprendido, sus primeras experiencias y modos de actuación. En ese sentido,  el hombre a través del tiempo ha sido y sigue siendo parte de  diferentes culturas, que expresan su autoctonía e  identidad cultural. Sin embargo el progreso, los avances de la ciencia y la tecnología han significado de gran utilidad para el hombre, pero no en todos los aspectos, siendo uno de ellos el de la identidad cultural, ya que la aculturación se ha ido arraigando y la alienación ha contribuido negativamente a la pérdida parcial o total  de los rasgos culturales. </w:t>
      </w:r>
    </w:p>
    <w:p w:rsidR="00931615" w:rsidRPr="00971A9D" w:rsidRDefault="00931615" w:rsidP="002E248C">
      <w:pPr>
        <w:spacing w:line="360" w:lineRule="auto"/>
        <w:ind w:left="540"/>
        <w:jc w:val="both"/>
      </w:pPr>
    </w:p>
    <w:p w:rsidR="00931615" w:rsidRPr="00971A9D" w:rsidRDefault="00931615" w:rsidP="002E248C">
      <w:pPr>
        <w:spacing w:line="360" w:lineRule="auto"/>
        <w:ind w:left="540"/>
        <w:jc w:val="both"/>
      </w:pPr>
      <w:r w:rsidRPr="00971A9D">
        <w:t>La escuela y la sociedad misma a través del estado y sus diversas instituciones y medios, ante tal problemática ha contribuido de manera natural a su función educadora y socializadora, no obstante el paso del tiempo y de la inminente acentuación de la globalización, el mundo se ha visto sometido a una “</w:t>
      </w:r>
      <w:proofErr w:type="spellStart"/>
      <w:r w:rsidRPr="00971A9D">
        <w:t>pluriculturalización</w:t>
      </w:r>
      <w:proofErr w:type="spellEnd"/>
      <w:r w:rsidRPr="00971A9D">
        <w:t xml:space="preserve">”, que ha interferido en la identificación  de las personas con lo propio, por no caer, en el riesgo de evitar la interculturalidad, sin embargo esto ha conllevado a que descuide el aspecto de mantener una posición firme de aprendizaje y de fortalecimiento sobre lo que es la identidad cultural de los educandos, hecho que se ha visto encarnizado con el escaso apoyo y difusión de las distintas manifestaciones culturales que configuran la identidad social o cultural que cada persona recibe en la escuela y se va desarrollando en el transcurso de su vida.    </w:t>
      </w:r>
    </w:p>
    <w:p w:rsidR="00931615" w:rsidRPr="00971A9D" w:rsidRDefault="00931615" w:rsidP="002E248C">
      <w:pPr>
        <w:spacing w:line="360" w:lineRule="auto"/>
        <w:ind w:left="540"/>
        <w:jc w:val="both"/>
      </w:pPr>
    </w:p>
    <w:p w:rsidR="00931615" w:rsidRPr="00971A9D" w:rsidRDefault="00931615" w:rsidP="002E248C">
      <w:pPr>
        <w:spacing w:line="360" w:lineRule="auto"/>
        <w:ind w:left="540"/>
        <w:jc w:val="both"/>
      </w:pPr>
      <w:r w:rsidRPr="00971A9D">
        <w:t>Sobre dicha problemática, los diferentes países del mundo, experimentan decadencias y detrimentos, como es el caso en el continente europeo y asiático, donde países como España y Japón respectivamente viven épocas de escasa identidad cultura</w:t>
      </w:r>
      <w:r w:rsidR="00971A9D">
        <w:t>l</w:t>
      </w:r>
      <w:r w:rsidRPr="00971A9D">
        <w:t xml:space="preserve"> de parte de los adolescentes, jóvenes y adultos, especialmente de los varones, que han adoptado una serie de costumbres europeas en la forma de vida laboral y familiar.</w:t>
      </w:r>
    </w:p>
    <w:p w:rsidR="00931615" w:rsidRPr="00971A9D" w:rsidRDefault="00931615" w:rsidP="002E248C">
      <w:pPr>
        <w:spacing w:line="360" w:lineRule="auto"/>
        <w:ind w:left="540"/>
        <w:jc w:val="both"/>
      </w:pPr>
    </w:p>
    <w:p w:rsidR="00931615" w:rsidRPr="00971A9D" w:rsidRDefault="00931615" w:rsidP="002E248C">
      <w:pPr>
        <w:spacing w:line="360" w:lineRule="auto"/>
        <w:ind w:left="540"/>
        <w:jc w:val="both"/>
      </w:pPr>
      <w:r w:rsidRPr="00971A9D">
        <w:t xml:space="preserve">Así por ejemplo en un informe de UNESCO (2009), se señala que los principales países que enfrentan este tipo de problemática son los antes mencionados, esto debido a la intransigencia actual de las autoridades, que dan una excesiva libertad a al libre comercio  y difusión  de </w:t>
      </w:r>
      <w:r w:rsidR="00971A9D">
        <w:t>l</w:t>
      </w:r>
      <w:r w:rsidRPr="00971A9D">
        <w:t xml:space="preserve">os medios de comunicación norteamericanos, de señal de cable, permitiéndoles asumir conductas y modos de vida principalmente laboral </w:t>
      </w:r>
      <w:r w:rsidRPr="00971A9D">
        <w:lastRenderedPageBreak/>
        <w:t>alienante, l</w:t>
      </w:r>
      <w:r w:rsidR="002E5B88">
        <w:t xml:space="preserve">o cual ha conllevado a que se </w:t>
      </w:r>
      <w:r w:rsidR="00A56352">
        <w:t>dé</w:t>
      </w:r>
      <w:r w:rsidRPr="00971A9D">
        <w:t xml:space="preserve"> una desvalorización por los propios modos de vida cultural.</w:t>
      </w:r>
    </w:p>
    <w:p w:rsidR="00931615" w:rsidRPr="00971A9D" w:rsidRDefault="00931615" w:rsidP="002E248C">
      <w:pPr>
        <w:spacing w:line="360" w:lineRule="auto"/>
        <w:ind w:left="540"/>
        <w:jc w:val="both"/>
      </w:pPr>
    </w:p>
    <w:p w:rsidR="00931615" w:rsidRPr="00971A9D" w:rsidRDefault="00931615" w:rsidP="002E248C">
      <w:pPr>
        <w:spacing w:line="360" w:lineRule="auto"/>
        <w:ind w:left="540"/>
        <w:jc w:val="both"/>
      </w:pPr>
      <w:r w:rsidRPr="00971A9D">
        <w:t>Similar situación problemática, se presenta en países de América latina como Bolivia, Ecuador, Argentina y el Perú.   En el primero de los mencionados, la separación cultural, producto de la enajenación de los pobladores bolivianos hacia arquetipos europeos y norteamericanos, es arrasador, ya que el m</w:t>
      </w:r>
      <w:r w:rsidR="00971A9D">
        <w:t>ismo presidente Evo Morales (2010</w:t>
      </w:r>
      <w:r w:rsidRPr="00971A9D">
        <w:t xml:space="preserve">), en su conferencia dada en Venezuela motivo de la cumbre de países andinos, asumió como uno de los objetivos de política cultural, era reimplantar la identidad autóctona en los jóvenes y adolescentes del país altiplánico, pero para ello la priorización del turismo y </w:t>
      </w:r>
      <w:proofErr w:type="spellStart"/>
      <w:r w:rsidRPr="00971A9D">
        <w:t>culturalidad</w:t>
      </w:r>
      <w:proofErr w:type="spellEnd"/>
      <w:r w:rsidRPr="00971A9D">
        <w:t xml:space="preserve"> son la base.</w:t>
      </w:r>
    </w:p>
    <w:p w:rsidR="00931615" w:rsidRPr="00971A9D" w:rsidRDefault="00931615" w:rsidP="002E248C">
      <w:pPr>
        <w:spacing w:line="360" w:lineRule="auto"/>
        <w:ind w:left="540"/>
        <w:jc w:val="both"/>
      </w:pPr>
    </w:p>
    <w:p w:rsidR="00931615" w:rsidRPr="00971A9D" w:rsidRDefault="00931615" w:rsidP="002E248C">
      <w:pPr>
        <w:spacing w:line="360" w:lineRule="auto"/>
        <w:ind w:left="540"/>
        <w:jc w:val="both"/>
      </w:pPr>
      <w:r w:rsidRPr="00971A9D">
        <w:t>En el caso de Ecuador y Argentina, la alienación ha avanzado hasta niveles exorbitantes, ya que en un informe de OIT (2009), hace referencia que los pobladores de estos países rechazan a las diversas actividades laborales que se desarrollan en su nación, ya que la historia y cultura de sus pueblos la consideran irrelevante. Es así también que dicho informe sugiere que la sociedad y sus gobernantes se embarque en una  política de reafirmación cultural  a partir de actividades, económico productivas como el turismo y el comercio de elementos difusores del patrimonio cultural.</w:t>
      </w:r>
    </w:p>
    <w:p w:rsidR="00931615" w:rsidRPr="00971A9D" w:rsidRDefault="00931615" w:rsidP="002E248C">
      <w:pPr>
        <w:spacing w:line="360" w:lineRule="auto"/>
        <w:ind w:left="540"/>
        <w:jc w:val="both"/>
      </w:pPr>
    </w:p>
    <w:p w:rsidR="00931615" w:rsidRPr="00971A9D" w:rsidRDefault="00931615" w:rsidP="002E248C">
      <w:pPr>
        <w:spacing w:line="360" w:lineRule="auto"/>
        <w:ind w:left="540"/>
        <w:jc w:val="both"/>
      </w:pPr>
      <w:r w:rsidRPr="00971A9D">
        <w:t>El Perú, es otro de los países de Latinoamérica que presenta tal problemática, incluso a nivel interregional. Es por eso que hoy en día, se habla insistentemente del Perú como un país de “todas las sangres”-</w:t>
      </w:r>
      <w:r w:rsidR="00971A9D">
        <w:t xml:space="preserve"> </w:t>
      </w:r>
      <w:r w:rsidRPr="00971A9D">
        <w:t>para usar la expresión de José María Arguedas- un país en tránsito de su definición cultural mediante la fusión de múltiples perspectivas culturales.</w:t>
      </w:r>
    </w:p>
    <w:p w:rsidR="00931615" w:rsidRPr="00971A9D" w:rsidRDefault="00931615" w:rsidP="002E248C">
      <w:pPr>
        <w:spacing w:line="360" w:lineRule="auto"/>
        <w:ind w:left="540"/>
        <w:jc w:val="both"/>
      </w:pPr>
    </w:p>
    <w:p w:rsidR="00931615" w:rsidRPr="00971A9D" w:rsidRDefault="00931615" w:rsidP="002E248C">
      <w:pPr>
        <w:spacing w:line="360" w:lineRule="auto"/>
        <w:ind w:left="540"/>
        <w:jc w:val="both"/>
      </w:pPr>
      <w:r w:rsidRPr="001B441A">
        <w:t>Conforme</w:t>
      </w:r>
      <w:r w:rsidRPr="00971A9D">
        <w:t xml:space="preserve"> muchos lo señalan, como Díaz. (2008), Cépeda (2009</w:t>
      </w:r>
      <w:proofErr w:type="gramStart"/>
      <w:r w:rsidRPr="00971A9D">
        <w:t xml:space="preserve">) </w:t>
      </w:r>
      <w:r w:rsidR="001B441A">
        <w:t>,</w:t>
      </w:r>
      <w:proofErr w:type="gramEnd"/>
      <w:r w:rsidRPr="00971A9D">
        <w:t xml:space="preserve"> </w:t>
      </w:r>
      <w:proofErr w:type="spellStart"/>
      <w:r w:rsidRPr="00971A9D">
        <w:t>Falconí</w:t>
      </w:r>
      <w:proofErr w:type="spellEnd"/>
      <w:r w:rsidRPr="00971A9D">
        <w:t xml:space="preserve">, (2009), la fisonomía cultural de nuestro país viene cambiando rápidamente como consecuencia de profundos procesos de migración y de urbanización que se han venido produciendo especialmente desde estas cinco últimas décadas. Procesos de intensa movilización geográfica, social y política que han dado lugar, necesariamente, a cambios en los valores y en la manera de interpretar el mundo, y más </w:t>
      </w:r>
      <w:r w:rsidR="001B441A" w:rsidRPr="00971A9D">
        <w:t>aún</w:t>
      </w:r>
      <w:r w:rsidRPr="00971A9D">
        <w:t xml:space="preserve"> si a ello se le suma la influencia de la globalización y el avance de la tecnología de las </w:t>
      </w:r>
      <w:r w:rsidRPr="00971A9D">
        <w:lastRenderedPageBreak/>
        <w:t xml:space="preserve">comunicaciones. En el Perú, las ciudades son, cada vez más y se  están convirtiendo en escenarios del encuentro de expresiones culturales de todas las regiones, de la andina y amazónica en particular. </w:t>
      </w:r>
    </w:p>
    <w:p w:rsidR="00931615" w:rsidRPr="00971A9D" w:rsidRDefault="00931615" w:rsidP="002E248C">
      <w:pPr>
        <w:spacing w:line="360" w:lineRule="auto"/>
        <w:ind w:left="540"/>
        <w:jc w:val="both"/>
      </w:pPr>
    </w:p>
    <w:p w:rsidR="00931615" w:rsidRPr="00971A9D" w:rsidRDefault="00931615" w:rsidP="002E248C">
      <w:pPr>
        <w:spacing w:line="360" w:lineRule="auto"/>
        <w:ind w:left="540"/>
        <w:jc w:val="both"/>
      </w:pPr>
      <w:r w:rsidRPr="00971A9D">
        <w:t xml:space="preserve">A la par, se observa </w:t>
      </w:r>
      <w:r w:rsidRPr="001B441A">
        <w:t>en el campo</w:t>
      </w:r>
      <w:r w:rsidR="001B441A">
        <w:t xml:space="preserve"> de la </w:t>
      </w:r>
      <w:r w:rsidR="00A56352">
        <w:t>realidad,</w:t>
      </w:r>
      <w:r w:rsidRPr="00971A9D">
        <w:t xml:space="preserve"> principalmente debido a la influencia de los medios de comunicación masivos, la práctica de estilos de vida propios de la ciudad, se ha arraigado, lo que conlleva a cambios en los esquemas de pensamiento y de orientación valórica de las personas, hacia sus propias costumbres, creencias, modos de vida, etc. La sociedad y los gobernantes cada vez tienen que liar con la moda que asumen los comportamientos e identidades alienantes que adoptan no solo los jóvenes; sino también los adultos ya sea en el uso idiomático que poseen, la antipatía por lo cultural y folklórico y la preferencia por lo foráneo.</w:t>
      </w:r>
    </w:p>
    <w:p w:rsidR="00931615" w:rsidRPr="00971A9D" w:rsidRDefault="00931615" w:rsidP="002E248C">
      <w:pPr>
        <w:spacing w:line="360" w:lineRule="auto"/>
        <w:ind w:left="540"/>
        <w:jc w:val="both"/>
      </w:pPr>
    </w:p>
    <w:p w:rsidR="00931615" w:rsidRPr="00971A9D" w:rsidRDefault="00931615" w:rsidP="002E248C">
      <w:pPr>
        <w:spacing w:line="360" w:lineRule="auto"/>
        <w:ind w:left="540"/>
        <w:jc w:val="both"/>
      </w:pPr>
      <w:r w:rsidRPr="00971A9D">
        <w:t>Sin embargo, la problemática, no solo es de referencia nacional, sino también a nivel regional, como el caso de las provincias, donde los pobladores prefieren valorar las representaciones</w:t>
      </w:r>
      <w:r w:rsidR="002E5B88">
        <w:t xml:space="preserve"> o </w:t>
      </w:r>
      <w:r w:rsidRPr="00971A9D">
        <w:t xml:space="preserve"> manifestaciones culturales extranjeras y particularmente de ritmos de otras latitudes, o también donde el desinterés por el generar fuentes de trabajo valiéndose del aprovechamiento del patrimonio cultural. Tal como el caso de la emblemática región Lambayeque que en junio del año pasado, el informe de desarrollo urbano (2009) de gobierno regional, señalaba que solo el 21% de pobladores varones con edades comprendidas entre los 25 y 45 años, se sentían identificados totalmente con la región, mientras que un 11% de mujeres piensa y opina lo mismo.</w:t>
      </w:r>
    </w:p>
    <w:p w:rsidR="00931615" w:rsidRPr="00971A9D" w:rsidRDefault="00931615" w:rsidP="002E248C">
      <w:pPr>
        <w:spacing w:line="360" w:lineRule="auto"/>
        <w:ind w:left="540"/>
        <w:jc w:val="both"/>
      </w:pPr>
    </w:p>
    <w:p w:rsidR="00931615" w:rsidRPr="00971A9D" w:rsidRDefault="00931615" w:rsidP="002E248C">
      <w:pPr>
        <w:spacing w:line="360" w:lineRule="auto"/>
        <w:ind w:left="540"/>
        <w:jc w:val="both"/>
      </w:pPr>
      <w:r w:rsidRPr="00971A9D">
        <w:t xml:space="preserve">Así también, en el plan de turismo de Lambayeque (2010), se señala que el 45% de pobladores de Lambayeque provincia y de Chiclayo, han incrementado sus ingresos trabajando en el rubro comercio de recuerdos y elementos iconográficos del patrimonio </w:t>
      </w:r>
      <w:proofErr w:type="spellStart"/>
      <w:r w:rsidRPr="00971A9D">
        <w:t>Sipán</w:t>
      </w:r>
      <w:proofErr w:type="spellEnd"/>
      <w:r w:rsidRPr="00971A9D">
        <w:t xml:space="preserve"> en las afueras de los muesos o lugares histórico turísticos. </w:t>
      </w:r>
    </w:p>
    <w:p w:rsidR="00931615" w:rsidRPr="00971A9D" w:rsidRDefault="00931615" w:rsidP="002E248C">
      <w:pPr>
        <w:spacing w:line="360" w:lineRule="auto"/>
        <w:ind w:left="540"/>
        <w:jc w:val="both"/>
      </w:pPr>
      <w:r w:rsidRPr="00971A9D">
        <w:t xml:space="preserve">En ese sentido, la identidad cultural es un aspecto trascendental que se constituye en una problemática a  todo nivel y de tendencia </w:t>
      </w:r>
      <w:proofErr w:type="spellStart"/>
      <w:r w:rsidRPr="00971A9D">
        <w:t>témporo</w:t>
      </w:r>
      <w:proofErr w:type="spellEnd"/>
      <w:r w:rsidR="001B441A">
        <w:t xml:space="preserve"> - </w:t>
      </w:r>
      <w:r w:rsidRPr="00971A9D">
        <w:t xml:space="preserve"> espacial, con influencia sociocultural, por lo que las instituciones gubernamentales no debe</w:t>
      </w:r>
      <w:r w:rsidR="001B441A">
        <w:t>n</w:t>
      </w:r>
      <w:r w:rsidRPr="00971A9D">
        <w:t xml:space="preserve"> asumir sola, dicha responsabilidad de superar tal problemática, ya que es deber del estado u órgano de gobierno local prever políticas de aprovechamiento de lo cultural para </w:t>
      </w:r>
      <w:r w:rsidRPr="00971A9D">
        <w:lastRenderedPageBreak/>
        <w:t xml:space="preserve">incrementar la identidad, y a la vez también inculcar y educar la valoración </w:t>
      </w:r>
      <w:proofErr w:type="spellStart"/>
      <w:r w:rsidRPr="00971A9D">
        <w:t>hacia</w:t>
      </w:r>
      <w:proofErr w:type="spellEnd"/>
      <w:r w:rsidRPr="00971A9D">
        <w:t xml:space="preserve"> lo propio de una cultura, promoviendo y desarrollando la identidad cultural regional, como fundamento de la identidad cultural nacional. Por lo tanto, el problema, tiende a direccionarse hacia una influencia marcada en función de lo significativo que resulte el patrimonio, que principalmente en la región se refiere al patrimonio “</w:t>
      </w:r>
      <w:proofErr w:type="spellStart"/>
      <w:r w:rsidRPr="00971A9D">
        <w:t>Sipán</w:t>
      </w:r>
      <w:proofErr w:type="spellEnd"/>
      <w:r w:rsidRPr="00971A9D">
        <w:t>” por la magnitud del descubrimiento y valor histórico que lo caracteriza.</w:t>
      </w:r>
    </w:p>
    <w:p w:rsidR="00931615" w:rsidRPr="00971A9D" w:rsidRDefault="00931615" w:rsidP="002E248C">
      <w:pPr>
        <w:spacing w:line="360" w:lineRule="auto"/>
        <w:ind w:left="540"/>
        <w:jc w:val="both"/>
      </w:pPr>
    </w:p>
    <w:p w:rsidR="00931615" w:rsidRPr="00971A9D" w:rsidRDefault="00931615" w:rsidP="002E248C">
      <w:pPr>
        <w:spacing w:line="360" w:lineRule="auto"/>
        <w:ind w:left="540"/>
        <w:jc w:val="both"/>
      </w:pPr>
      <w:r w:rsidRPr="00971A9D">
        <w:t xml:space="preserve">De otro lado, uno de los más representativos investigadores nacionales, en el tema como Chico, P. (2008), asume que la solución al problema de la menguada identidad cultural nacional o regional, en el Perú; radica en dos factores trascendentales. El primero de ellos es el proceso formativo educativo de las personas, y que se aborde a través de las experiencias de las  diversas actividades socioeconómicas de una región; y por otro lado está el rol de los medios de comunicación, en el cual la transmisión de tradiciones, costumbres y enseñanzas culturales de padres a hijos es primordial. </w:t>
      </w:r>
    </w:p>
    <w:p w:rsidR="00931615" w:rsidRPr="00971A9D" w:rsidRDefault="00931615" w:rsidP="002E248C">
      <w:pPr>
        <w:spacing w:line="360" w:lineRule="auto"/>
        <w:ind w:left="540"/>
        <w:jc w:val="both"/>
      </w:pPr>
    </w:p>
    <w:p w:rsidR="00931615" w:rsidRPr="00971A9D" w:rsidRDefault="00931615" w:rsidP="002E248C">
      <w:pPr>
        <w:spacing w:line="360" w:lineRule="auto"/>
        <w:ind w:left="540"/>
        <w:jc w:val="both"/>
      </w:pPr>
      <w:r w:rsidRPr="00971A9D">
        <w:t xml:space="preserve">Otro de los más grandes investigadores peruanos como </w:t>
      </w:r>
      <w:proofErr w:type="spellStart"/>
      <w:r w:rsidRPr="00971A9D">
        <w:t>Trahtemberg</w:t>
      </w:r>
      <w:proofErr w:type="spellEnd"/>
      <w:r w:rsidRPr="00971A9D">
        <w:t xml:space="preserve">, L. (2009), en un artículo periodístico señala que las soluciones dadas a través del tiempo al problema de la “decreciente identidad cultural”, se ha intentado en función de la valoración al patrimonio cultural, no obstante no se ha pensado en el impostergable aporte de las autoridades regionales en este  aspecto, asimismo </w:t>
      </w:r>
      <w:proofErr w:type="spellStart"/>
      <w:r w:rsidRPr="00971A9D">
        <w:t>Trahtemberg</w:t>
      </w:r>
      <w:proofErr w:type="spellEnd"/>
      <w:r w:rsidRPr="00971A9D">
        <w:t xml:space="preserve"> presenta unos datos estadísticos que expresan la tendencia del problema en nuestros país, ya que del 100% de la PEA , el 45% en la actualidad no se siente identificado con su actividad cultural y preferiría cambia de opción emigrando, por lo que concluye que el nivel de </w:t>
      </w:r>
      <w:proofErr w:type="spellStart"/>
      <w:r w:rsidRPr="00971A9D">
        <w:t>abordamiento</w:t>
      </w:r>
      <w:proofErr w:type="spellEnd"/>
      <w:r w:rsidRPr="00971A9D">
        <w:t xml:space="preserve"> y solución de dicha problemática, es bajo al menos en el Perú y otros países como Bolivia y Colombia, de los cuales también se refiere en el artículo propalado.</w:t>
      </w:r>
    </w:p>
    <w:p w:rsidR="00931615" w:rsidRPr="00971A9D" w:rsidRDefault="00931615" w:rsidP="002E248C">
      <w:pPr>
        <w:spacing w:line="360" w:lineRule="auto"/>
        <w:ind w:left="540"/>
        <w:jc w:val="both"/>
      </w:pPr>
    </w:p>
    <w:p w:rsidR="00931615" w:rsidRPr="00971A9D" w:rsidRDefault="00931615" w:rsidP="002E248C">
      <w:pPr>
        <w:spacing w:line="360" w:lineRule="auto"/>
        <w:ind w:left="540"/>
        <w:jc w:val="both"/>
      </w:pPr>
      <w:r w:rsidRPr="00971A9D">
        <w:t xml:space="preserve">En ese sentido, teniendo en cuenta la problemática a nivel mundial, nacional y local donde la cada día es más vulnerable la identidad cultural  propia, que manifiestan las personas, así como evidenciando que la sociedad y el estado hace relativamente muy poco para hacer frente a tal problemática, es necesario también identificar aquellas variables que inciden directamente en el nivel de identidad cultural, para poder abordar el problema de manera más efectiva. Desde esta perspectiva, El valor </w:t>
      </w:r>
      <w:r w:rsidRPr="00971A9D">
        <w:lastRenderedPageBreak/>
        <w:t xml:space="preserve">significativo del patrimonio (específicamente </w:t>
      </w:r>
      <w:proofErr w:type="spellStart"/>
      <w:r w:rsidRPr="00971A9D">
        <w:t>Sipán</w:t>
      </w:r>
      <w:proofErr w:type="spellEnd"/>
      <w:r w:rsidRPr="00971A9D">
        <w:t>) se constituye una variable que a decir de los diversos autores e investigadores sobre el tema, está muy vinculada  con el problema de que las personas actualmente carezcan de una fortalecida identidad cultural, tal como  el caso de la investigación  realizada.</w:t>
      </w:r>
    </w:p>
    <w:p w:rsidR="00931615" w:rsidRPr="00971A9D" w:rsidRDefault="00931615" w:rsidP="002E248C">
      <w:pPr>
        <w:spacing w:line="360" w:lineRule="auto"/>
        <w:ind w:left="540"/>
        <w:jc w:val="both"/>
      </w:pPr>
    </w:p>
    <w:p w:rsidR="00931615" w:rsidRPr="00AC31FB" w:rsidRDefault="00931615" w:rsidP="002E248C">
      <w:pPr>
        <w:numPr>
          <w:ilvl w:val="1"/>
          <w:numId w:val="1"/>
        </w:numPr>
        <w:tabs>
          <w:tab w:val="num" w:pos="540"/>
        </w:tabs>
        <w:suppressAutoHyphens w:val="0"/>
        <w:spacing w:line="360" w:lineRule="auto"/>
        <w:ind w:left="540" w:hanging="540"/>
        <w:rPr>
          <w:b/>
          <w:bCs/>
          <w:lang w:val="es-MX"/>
        </w:rPr>
      </w:pPr>
      <w:r w:rsidRPr="00AC31FB">
        <w:rPr>
          <w:b/>
          <w:bCs/>
          <w:lang w:eastAsia="es-ES"/>
        </w:rPr>
        <w:t>FORMULACIÓN DEL PROBLEMA</w:t>
      </w:r>
    </w:p>
    <w:p w:rsidR="00931615" w:rsidRPr="00AC31FB" w:rsidRDefault="00AC31FB" w:rsidP="002E248C">
      <w:pPr>
        <w:numPr>
          <w:ilvl w:val="2"/>
          <w:numId w:val="1"/>
        </w:numPr>
        <w:spacing w:line="360" w:lineRule="auto"/>
        <w:ind w:left="1260"/>
        <w:jc w:val="both"/>
        <w:rPr>
          <w:b/>
          <w:bCs/>
          <w:lang w:val="es-MX"/>
        </w:rPr>
      </w:pPr>
      <w:r>
        <w:rPr>
          <w:b/>
          <w:bCs/>
          <w:lang w:val="es-MX"/>
        </w:rPr>
        <w:t>Problemas General</w:t>
      </w:r>
    </w:p>
    <w:p w:rsidR="00931615" w:rsidRDefault="00931615" w:rsidP="002E248C">
      <w:pPr>
        <w:spacing w:line="360" w:lineRule="auto"/>
        <w:ind w:left="567" w:firstLine="693"/>
        <w:jc w:val="both"/>
      </w:pPr>
      <w:r w:rsidRPr="00A13B0C">
        <w:t xml:space="preserve">¿Cuál es la influencia del </w:t>
      </w:r>
      <w:r w:rsidR="002E5B88" w:rsidRPr="00A13B0C">
        <w:t xml:space="preserve">conocimiento sobre el </w:t>
      </w:r>
      <w:r w:rsidRPr="00A13B0C">
        <w:t xml:space="preserve">patrimonio </w:t>
      </w:r>
      <w:r w:rsidR="00A56352">
        <w:t xml:space="preserve">material </w:t>
      </w:r>
      <w:proofErr w:type="spellStart"/>
      <w:r w:rsidRPr="00A13B0C">
        <w:t>Sipán</w:t>
      </w:r>
      <w:proofErr w:type="spellEnd"/>
      <w:r w:rsidRPr="00A13B0C">
        <w:t xml:space="preserve"> en la </w:t>
      </w:r>
      <w:r w:rsidR="002E5B88" w:rsidRPr="00A13B0C">
        <w:t xml:space="preserve">formación de la </w:t>
      </w:r>
      <w:r w:rsidRPr="00A13B0C">
        <w:t xml:space="preserve">identidad cultural regional del poblador </w:t>
      </w:r>
      <w:r w:rsidR="002E5B88" w:rsidRPr="00A13B0C">
        <w:t xml:space="preserve">Local - </w:t>
      </w:r>
      <w:r w:rsidRPr="00A13B0C">
        <w:t>lambayecano</w:t>
      </w:r>
      <w:r w:rsidR="00DE30E6" w:rsidRPr="00A13B0C">
        <w:t xml:space="preserve"> - </w:t>
      </w:r>
      <w:r w:rsidRPr="00A13B0C">
        <w:t>201</w:t>
      </w:r>
      <w:r w:rsidR="00AC31FB" w:rsidRPr="00A13B0C">
        <w:t>5</w:t>
      </w:r>
      <w:r w:rsidRPr="00A13B0C">
        <w:t>?</w:t>
      </w:r>
    </w:p>
    <w:p w:rsidR="002E248C" w:rsidRDefault="002E248C" w:rsidP="002E248C">
      <w:pPr>
        <w:spacing w:line="360" w:lineRule="auto"/>
        <w:ind w:left="1260"/>
        <w:jc w:val="both"/>
      </w:pPr>
    </w:p>
    <w:p w:rsidR="00AC31FB" w:rsidRDefault="00AC31FB" w:rsidP="002E248C">
      <w:pPr>
        <w:numPr>
          <w:ilvl w:val="2"/>
          <w:numId w:val="1"/>
        </w:numPr>
        <w:spacing w:line="360" w:lineRule="auto"/>
        <w:ind w:left="1260"/>
        <w:jc w:val="both"/>
        <w:rPr>
          <w:b/>
          <w:bCs/>
          <w:lang w:val="es-MX"/>
        </w:rPr>
      </w:pPr>
      <w:r>
        <w:rPr>
          <w:b/>
          <w:bCs/>
          <w:lang w:val="es-MX"/>
        </w:rPr>
        <w:t>Problemas Específicos.</w:t>
      </w:r>
    </w:p>
    <w:p w:rsidR="00AC31FB" w:rsidRPr="00AC31FB" w:rsidRDefault="00AC31FB" w:rsidP="002E248C">
      <w:pPr>
        <w:pStyle w:val="Prrafodelista"/>
        <w:numPr>
          <w:ilvl w:val="0"/>
          <w:numId w:val="47"/>
        </w:numPr>
        <w:spacing w:line="360" w:lineRule="auto"/>
        <w:ind w:left="900"/>
        <w:jc w:val="both"/>
      </w:pPr>
      <w:r w:rsidRPr="00AC31FB">
        <w:t xml:space="preserve">¿Qué significatividad </w:t>
      </w:r>
      <w:r w:rsidR="00E637A5" w:rsidRPr="00AC31FB">
        <w:t>ostenta</w:t>
      </w:r>
      <w:r w:rsidRPr="00AC31FB">
        <w:t xml:space="preserve"> el patrimonio </w:t>
      </w:r>
      <w:r w:rsidR="00A56352">
        <w:t xml:space="preserve">material </w:t>
      </w:r>
      <w:proofErr w:type="spellStart"/>
      <w:r w:rsidRPr="00AC31FB">
        <w:t>Sipán</w:t>
      </w:r>
      <w:proofErr w:type="spellEnd"/>
      <w:r w:rsidRPr="00AC31FB">
        <w:t xml:space="preserve"> en la vida del poblador </w:t>
      </w:r>
      <w:r w:rsidR="002E5B88">
        <w:t xml:space="preserve">local </w:t>
      </w:r>
      <w:r w:rsidRPr="00AC31FB">
        <w:t>lambayecano?</w:t>
      </w:r>
    </w:p>
    <w:p w:rsidR="00AC31FB" w:rsidRDefault="00AC31FB" w:rsidP="002E248C">
      <w:pPr>
        <w:pStyle w:val="Prrafodelista"/>
        <w:numPr>
          <w:ilvl w:val="0"/>
          <w:numId w:val="47"/>
        </w:numPr>
        <w:spacing w:line="360" w:lineRule="auto"/>
        <w:ind w:left="900"/>
        <w:jc w:val="both"/>
      </w:pPr>
      <w:r>
        <w:t>¿C</w:t>
      </w:r>
      <w:r w:rsidRPr="00AC31FB">
        <w:t>uáles son las perspectivas de identidad cultural regional de los pobladores lambayecanos</w:t>
      </w:r>
      <w:r>
        <w:t>?</w:t>
      </w:r>
    </w:p>
    <w:p w:rsidR="00457882" w:rsidRPr="007B0FCD" w:rsidRDefault="00457882" w:rsidP="002E248C">
      <w:pPr>
        <w:spacing w:line="360" w:lineRule="auto"/>
        <w:rPr>
          <w:rFonts w:ascii="Arial" w:hAnsi="Arial" w:cs="Arial"/>
          <w:i/>
          <w:iCs/>
        </w:rPr>
      </w:pPr>
    </w:p>
    <w:p w:rsidR="00931615" w:rsidRDefault="00931615" w:rsidP="002E248C">
      <w:pPr>
        <w:numPr>
          <w:ilvl w:val="1"/>
          <w:numId w:val="1"/>
        </w:numPr>
        <w:tabs>
          <w:tab w:val="num" w:pos="540"/>
        </w:tabs>
        <w:suppressAutoHyphens w:val="0"/>
        <w:spacing w:line="360" w:lineRule="auto"/>
        <w:ind w:left="540" w:hanging="540"/>
        <w:rPr>
          <w:b/>
          <w:bCs/>
          <w:lang w:eastAsia="es-ES"/>
        </w:rPr>
      </w:pPr>
      <w:r w:rsidRPr="00AC31FB">
        <w:rPr>
          <w:b/>
          <w:bCs/>
          <w:lang w:eastAsia="es-ES"/>
        </w:rPr>
        <w:t>JUSTIFICACIÓN E IMPORTANCIA DE LA INVESTIGACIÓN</w:t>
      </w:r>
    </w:p>
    <w:p w:rsidR="00AC31FB" w:rsidRPr="002E248C" w:rsidRDefault="00AC31FB" w:rsidP="002E248C">
      <w:pPr>
        <w:pStyle w:val="Prrafodelista"/>
        <w:numPr>
          <w:ilvl w:val="2"/>
          <w:numId w:val="1"/>
        </w:numPr>
        <w:tabs>
          <w:tab w:val="left" w:pos="1276"/>
        </w:tabs>
        <w:suppressAutoHyphens w:val="0"/>
        <w:spacing w:line="360" w:lineRule="auto"/>
        <w:ind w:left="1276" w:hanging="709"/>
        <w:rPr>
          <w:b/>
          <w:bCs/>
          <w:lang w:eastAsia="es-ES"/>
        </w:rPr>
      </w:pPr>
      <w:r w:rsidRPr="002E248C">
        <w:rPr>
          <w:b/>
          <w:bCs/>
          <w:lang w:eastAsia="es-ES"/>
        </w:rPr>
        <w:t>Justificación Científica.</w:t>
      </w:r>
    </w:p>
    <w:p w:rsidR="00AC31FB" w:rsidRDefault="00AC31FB" w:rsidP="002E248C">
      <w:pPr>
        <w:tabs>
          <w:tab w:val="left" w:pos="993"/>
        </w:tabs>
        <w:suppressAutoHyphens w:val="0"/>
        <w:spacing w:line="360" w:lineRule="auto"/>
        <w:ind w:left="567" w:firstLine="709"/>
        <w:jc w:val="both"/>
        <w:rPr>
          <w:bCs/>
          <w:lang w:eastAsia="es-ES"/>
        </w:rPr>
      </w:pPr>
      <w:r w:rsidRPr="00AC31FB">
        <w:rPr>
          <w:bCs/>
          <w:lang w:eastAsia="es-ES"/>
        </w:rPr>
        <w:t>En medio de un contexto tan complejo</w:t>
      </w:r>
      <w:r w:rsidR="00C427D3">
        <w:rPr>
          <w:bCs/>
          <w:lang w:eastAsia="es-ES"/>
        </w:rPr>
        <w:t xml:space="preserve"> en la que vivimos</w:t>
      </w:r>
      <w:r w:rsidRPr="00AC31FB">
        <w:rPr>
          <w:bCs/>
          <w:lang w:eastAsia="es-ES"/>
        </w:rPr>
        <w:t xml:space="preserve">, se debe proyectar, para hacer frente a esa problemática, una política cultural consecuente, la cual descanse en presupuestos </w:t>
      </w:r>
      <w:r w:rsidR="00C427D3">
        <w:rPr>
          <w:bCs/>
          <w:lang w:eastAsia="es-ES"/>
        </w:rPr>
        <w:t xml:space="preserve">educativos con </w:t>
      </w:r>
      <w:r w:rsidRPr="00AC31FB">
        <w:rPr>
          <w:bCs/>
          <w:lang w:eastAsia="es-ES"/>
        </w:rPr>
        <w:t xml:space="preserve">objetivos </w:t>
      </w:r>
      <w:r w:rsidR="00C427D3">
        <w:rPr>
          <w:bCs/>
          <w:lang w:eastAsia="es-ES"/>
        </w:rPr>
        <w:t xml:space="preserve">encaminados </w:t>
      </w:r>
      <w:r w:rsidRPr="00AC31FB">
        <w:rPr>
          <w:bCs/>
          <w:lang w:eastAsia="es-ES"/>
        </w:rPr>
        <w:t>a la defensa de los valores culturales más auténticos</w:t>
      </w:r>
      <w:r w:rsidR="00C427D3">
        <w:rPr>
          <w:bCs/>
          <w:lang w:eastAsia="es-ES"/>
        </w:rPr>
        <w:t xml:space="preserve"> dentro de nuestra región</w:t>
      </w:r>
      <w:r w:rsidRPr="00AC31FB">
        <w:rPr>
          <w:bCs/>
          <w:lang w:eastAsia="es-ES"/>
        </w:rPr>
        <w:t xml:space="preserve">. La cultura </w:t>
      </w:r>
      <w:r w:rsidR="00C427D3">
        <w:rPr>
          <w:bCs/>
          <w:lang w:eastAsia="es-ES"/>
        </w:rPr>
        <w:t xml:space="preserve">regional lambayecana </w:t>
      </w:r>
      <w:r w:rsidRPr="00AC31FB">
        <w:rPr>
          <w:bCs/>
          <w:lang w:eastAsia="es-ES"/>
        </w:rPr>
        <w:t xml:space="preserve"> portadora de los anhelos del pueblo, de sus valores, </w:t>
      </w:r>
      <w:r w:rsidR="00C427D3">
        <w:rPr>
          <w:bCs/>
          <w:lang w:eastAsia="es-ES"/>
        </w:rPr>
        <w:t xml:space="preserve">sus costumbres, su historia, sus platos típicos, sus danzas, sus atractivos turísticos, etc.,  debe formar </w:t>
      </w:r>
      <w:r w:rsidRPr="00AC31FB">
        <w:rPr>
          <w:bCs/>
          <w:lang w:eastAsia="es-ES"/>
        </w:rPr>
        <w:t xml:space="preserve"> parte inseparable de la identidad, </w:t>
      </w:r>
      <w:r w:rsidR="00C427D3">
        <w:rPr>
          <w:bCs/>
          <w:lang w:eastAsia="es-ES"/>
        </w:rPr>
        <w:t xml:space="preserve"> debe </w:t>
      </w:r>
      <w:r w:rsidRPr="00AC31FB">
        <w:rPr>
          <w:bCs/>
          <w:lang w:eastAsia="es-ES"/>
        </w:rPr>
        <w:t>desempeña</w:t>
      </w:r>
      <w:r w:rsidR="00C427D3">
        <w:rPr>
          <w:bCs/>
          <w:lang w:eastAsia="es-ES"/>
        </w:rPr>
        <w:t xml:space="preserve">r </w:t>
      </w:r>
      <w:r w:rsidRPr="00AC31FB">
        <w:rPr>
          <w:bCs/>
          <w:lang w:eastAsia="es-ES"/>
        </w:rPr>
        <w:t xml:space="preserve"> un importante p</w:t>
      </w:r>
      <w:r w:rsidR="00C427D3">
        <w:rPr>
          <w:bCs/>
          <w:lang w:eastAsia="es-ES"/>
        </w:rPr>
        <w:t>apel en la vida de los pueblos y para que este anhelo se cumpla será imprescindible mirar de cerca el rol que cumple la educación.</w:t>
      </w:r>
    </w:p>
    <w:p w:rsidR="00C427D3" w:rsidRDefault="00C427D3" w:rsidP="002E248C">
      <w:pPr>
        <w:tabs>
          <w:tab w:val="left" w:pos="993"/>
        </w:tabs>
        <w:suppressAutoHyphens w:val="0"/>
        <w:spacing w:line="360" w:lineRule="auto"/>
        <w:ind w:left="567"/>
        <w:jc w:val="both"/>
        <w:rPr>
          <w:bCs/>
          <w:lang w:eastAsia="es-ES"/>
        </w:rPr>
      </w:pPr>
    </w:p>
    <w:p w:rsidR="003C012E" w:rsidRDefault="001C680D" w:rsidP="002E248C">
      <w:pPr>
        <w:tabs>
          <w:tab w:val="left" w:pos="993"/>
        </w:tabs>
        <w:suppressAutoHyphens w:val="0"/>
        <w:spacing w:line="360" w:lineRule="auto"/>
        <w:ind w:left="567" w:firstLine="709"/>
        <w:jc w:val="both"/>
        <w:rPr>
          <w:bCs/>
          <w:lang w:eastAsia="es-ES"/>
        </w:rPr>
      </w:pPr>
      <w:r>
        <w:rPr>
          <w:bCs/>
          <w:lang w:eastAsia="es-ES"/>
        </w:rPr>
        <w:t xml:space="preserve">Científicamente el presente estudio es relevante dado que todos cuantos formamos parte de esta región,  debemos </w:t>
      </w:r>
      <w:r w:rsidR="00C427D3" w:rsidRPr="00C427D3">
        <w:rPr>
          <w:bCs/>
          <w:lang w:eastAsia="es-ES"/>
        </w:rPr>
        <w:t xml:space="preserve"> responder sabiamente al reto que significa preservar la cultura en condiciones tan hostiles, fomentarla, sin renunciar al necesario </w:t>
      </w:r>
      <w:r w:rsidR="00C427D3" w:rsidRPr="00C427D3">
        <w:rPr>
          <w:bCs/>
          <w:lang w:eastAsia="es-ES"/>
        </w:rPr>
        <w:lastRenderedPageBreak/>
        <w:t>desarrollo material.</w:t>
      </w:r>
      <w:r>
        <w:rPr>
          <w:bCs/>
          <w:lang w:eastAsia="es-ES"/>
        </w:rPr>
        <w:t xml:space="preserve">  Cultura, educación y </w:t>
      </w:r>
      <w:r w:rsidR="00C427D3" w:rsidRPr="00C427D3">
        <w:rPr>
          <w:bCs/>
          <w:lang w:eastAsia="es-ES"/>
        </w:rPr>
        <w:t xml:space="preserve"> desarrollo, a pesar de que no avanzan coherentemente, no pueden verse como términos contrapuestos.</w:t>
      </w:r>
    </w:p>
    <w:p w:rsidR="001C680D" w:rsidRDefault="0093674D" w:rsidP="002E248C">
      <w:pPr>
        <w:tabs>
          <w:tab w:val="left" w:pos="993"/>
        </w:tabs>
        <w:suppressAutoHyphens w:val="0"/>
        <w:spacing w:line="360" w:lineRule="auto"/>
        <w:ind w:left="567" w:firstLine="709"/>
        <w:jc w:val="both"/>
        <w:rPr>
          <w:bCs/>
          <w:lang w:eastAsia="es-ES"/>
        </w:rPr>
      </w:pPr>
      <w:r>
        <w:rPr>
          <w:lang w:eastAsia="es-ES"/>
        </w:rPr>
        <w:t xml:space="preserve">Por otro lado porque el </w:t>
      </w:r>
      <w:r w:rsidRPr="0093674D">
        <w:rPr>
          <w:lang w:eastAsia="es-ES"/>
        </w:rPr>
        <w:t xml:space="preserve"> </w:t>
      </w:r>
      <w:r w:rsidRPr="0093674D">
        <w:rPr>
          <w:bCs/>
          <w:lang w:eastAsia="es-ES"/>
        </w:rPr>
        <w:t>Patrimonio</w:t>
      </w:r>
      <w:r w:rsidRPr="0093674D">
        <w:rPr>
          <w:lang w:eastAsia="es-ES"/>
        </w:rPr>
        <w:t xml:space="preserve"> Cultural</w:t>
      </w:r>
      <w:r w:rsidRPr="0093674D">
        <w:rPr>
          <w:bCs/>
          <w:lang w:eastAsia="es-ES"/>
        </w:rPr>
        <w:t> está siempre ligado al colectivo humano, ya que es el hombre y la mujer  los que lo producen, por lo tanto </w:t>
      </w:r>
      <w:r w:rsidRPr="0093674D">
        <w:rPr>
          <w:lang w:eastAsia="es-ES"/>
        </w:rPr>
        <w:t>es lo que da identidad, origen y continuidad a nuestros pueblos.</w:t>
      </w:r>
      <w:r w:rsidR="00C427D3" w:rsidRPr="0093674D">
        <w:rPr>
          <w:bCs/>
          <w:lang w:eastAsia="es-ES"/>
        </w:rPr>
        <w:t xml:space="preserve"> </w:t>
      </w:r>
    </w:p>
    <w:p w:rsidR="0093674D" w:rsidRDefault="0093674D" w:rsidP="002E248C">
      <w:pPr>
        <w:tabs>
          <w:tab w:val="left" w:pos="993"/>
        </w:tabs>
        <w:suppressAutoHyphens w:val="0"/>
        <w:spacing w:line="360" w:lineRule="auto"/>
        <w:ind w:left="567" w:firstLine="709"/>
        <w:jc w:val="both"/>
        <w:rPr>
          <w:color w:val="000000"/>
          <w:sz w:val="30"/>
          <w:szCs w:val="30"/>
          <w:shd w:val="clear" w:color="auto" w:fill="FFFFFF"/>
        </w:rPr>
      </w:pPr>
    </w:p>
    <w:p w:rsidR="0093674D" w:rsidRDefault="0093674D" w:rsidP="002E248C">
      <w:pPr>
        <w:tabs>
          <w:tab w:val="left" w:pos="993"/>
        </w:tabs>
        <w:suppressAutoHyphens w:val="0"/>
        <w:spacing w:line="360" w:lineRule="auto"/>
        <w:ind w:left="567" w:firstLine="709"/>
        <w:jc w:val="both"/>
        <w:rPr>
          <w:lang w:eastAsia="es-ES"/>
        </w:rPr>
      </w:pPr>
      <w:r>
        <w:rPr>
          <w:lang w:eastAsia="es-ES"/>
        </w:rPr>
        <w:t xml:space="preserve">El presente estudio se realizó con la finalidad de </w:t>
      </w:r>
      <w:r w:rsidRPr="0093674D">
        <w:rPr>
          <w:lang w:eastAsia="es-ES"/>
        </w:rPr>
        <w:t xml:space="preserve"> pensar </w:t>
      </w:r>
      <w:r>
        <w:rPr>
          <w:lang w:eastAsia="es-ES"/>
        </w:rPr>
        <w:t xml:space="preserve">que </w:t>
      </w:r>
      <w:r w:rsidRPr="0093674D">
        <w:rPr>
          <w:lang w:eastAsia="es-ES"/>
        </w:rPr>
        <w:t xml:space="preserve">la forma de mantener y revalorizar nuestro patrimonio </w:t>
      </w:r>
      <w:r>
        <w:rPr>
          <w:lang w:eastAsia="es-ES"/>
        </w:rPr>
        <w:t xml:space="preserve">es a través de nuestra </w:t>
      </w:r>
      <w:r w:rsidRPr="0093674D">
        <w:rPr>
          <w:lang w:eastAsia="es-ES"/>
        </w:rPr>
        <w:t>identidad. En los últimos años, la noción de patrimonio cultural se ha ampliado considerablemente, y la importancia mucho mayor ahora que se le concede se basa en la conciencia cada vez más extendida de su riqueza y vulnerabilidad.</w:t>
      </w:r>
    </w:p>
    <w:p w:rsidR="0093674D" w:rsidRPr="0093674D" w:rsidRDefault="0093674D" w:rsidP="002E248C">
      <w:pPr>
        <w:tabs>
          <w:tab w:val="left" w:pos="993"/>
        </w:tabs>
        <w:suppressAutoHyphens w:val="0"/>
        <w:spacing w:line="360" w:lineRule="auto"/>
        <w:ind w:left="567" w:firstLine="709"/>
        <w:jc w:val="both"/>
        <w:rPr>
          <w:lang w:eastAsia="es-ES"/>
        </w:rPr>
      </w:pPr>
    </w:p>
    <w:p w:rsidR="001C680D" w:rsidRPr="002E248C" w:rsidRDefault="001C680D" w:rsidP="002E248C">
      <w:pPr>
        <w:pStyle w:val="Prrafodelista"/>
        <w:numPr>
          <w:ilvl w:val="2"/>
          <w:numId w:val="1"/>
        </w:numPr>
        <w:tabs>
          <w:tab w:val="left" w:pos="1276"/>
        </w:tabs>
        <w:suppressAutoHyphens w:val="0"/>
        <w:spacing w:line="360" w:lineRule="auto"/>
        <w:ind w:left="1276" w:hanging="709"/>
        <w:rPr>
          <w:b/>
          <w:bCs/>
          <w:lang w:eastAsia="es-ES"/>
        </w:rPr>
      </w:pPr>
      <w:r w:rsidRPr="002E248C">
        <w:rPr>
          <w:b/>
          <w:bCs/>
          <w:lang w:eastAsia="es-ES"/>
        </w:rPr>
        <w:t>Justificación Cultural.</w:t>
      </w:r>
    </w:p>
    <w:p w:rsidR="003C012E" w:rsidRDefault="003C012E" w:rsidP="002E248C">
      <w:pPr>
        <w:tabs>
          <w:tab w:val="left" w:pos="993"/>
        </w:tabs>
        <w:suppressAutoHyphens w:val="0"/>
        <w:spacing w:line="360" w:lineRule="auto"/>
        <w:ind w:left="567" w:firstLine="709"/>
        <w:jc w:val="both"/>
        <w:rPr>
          <w:bCs/>
          <w:lang w:eastAsia="es-ES"/>
        </w:rPr>
      </w:pPr>
      <w:r w:rsidRPr="003C012E">
        <w:rPr>
          <w:bCs/>
          <w:lang w:eastAsia="es-ES"/>
        </w:rPr>
        <w:t xml:space="preserve">El patrimonio cultural del Perú está constituido por todos los bienes materiales e inmateriales que, por su valor histórico, arqueológico, artístico, arquitectónico, paleontológico, etnológico, documental, bibliográfico, científico o técnico tienen una importancia relevante para la identidad y permanencia de la nación a través del tiempo. Es por todo esto </w:t>
      </w:r>
      <w:r>
        <w:rPr>
          <w:bCs/>
          <w:lang w:eastAsia="es-ES"/>
        </w:rPr>
        <w:t xml:space="preserve">que la presente investigación permite hacer una reflexión, en el sentido que </w:t>
      </w:r>
      <w:r w:rsidRPr="003C012E">
        <w:rPr>
          <w:bCs/>
          <w:lang w:eastAsia="es-ES"/>
        </w:rPr>
        <w:t xml:space="preserve"> </w:t>
      </w:r>
      <w:r>
        <w:rPr>
          <w:bCs/>
          <w:lang w:eastAsia="es-ES"/>
        </w:rPr>
        <w:t xml:space="preserve">debemos saber que </w:t>
      </w:r>
      <w:r w:rsidRPr="003C012E">
        <w:rPr>
          <w:bCs/>
          <w:lang w:eastAsia="es-ES"/>
        </w:rPr>
        <w:t xml:space="preserve">dichos bienes requieren de una protección y defensa especiales, de manera que puedan ser disfrutados, valorados y aprovechados adecuadamente por todos los ciudadanos y transmitidos de la mejor manera posible </w:t>
      </w:r>
      <w:r>
        <w:rPr>
          <w:bCs/>
          <w:lang w:eastAsia="es-ES"/>
        </w:rPr>
        <w:t>a nuestras futuras generaciones, para la consolidación de su identidad.</w:t>
      </w:r>
    </w:p>
    <w:p w:rsidR="008319C4" w:rsidRDefault="008319C4" w:rsidP="002E248C">
      <w:pPr>
        <w:tabs>
          <w:tab w:val="left" w:pos="993"/>
        </w:tabs>
        <w:suppressAutoHyphens w:val="0"/>
        <w:spacing w:line="360" w:lineRule="auto"/>
        <w:ind w:left="567" w:firstLine="709"/>
        <w:jc w:val="both"/>
        <w:rPr>
          <w:bCs/>
          <w:lang w:eastAsia="es-ES"/>
        </w:rPr>
      </w:pPr>
    </w:p>
    <w:p w:rsidR="00931615" w:rsidRDefault="00931615" w:rsidP="002E248C">
      <w:pPr>
        <w:tabs>
          <w:tab w:val="left" w:pos="993"/>
        </w:tabs>
        <w:suppressAutoHyphens w:val="0"/>
        <w:spacing w:line="360" w:lineRule="auto"/>
        <w:ind w:left="567" w:firstLine="709"/>
        <w:jc w:val="both"/>
        <w:rPr>
          <w:bCs/>
          <w:lang w:eastAsia="es-ES"/>
        </w:rPr>
      </w:pPr>
      <w:r w:rsidRPr="001C680D">
        <w:rPr>
          <w:bCs/>
          <w:lang w:eastAsia="es-ES"/>
        </w:rPr>
        <w:t xml:space="preserve">La investigación aportó en el aspecto cultural propiamente dicho, en el sentido que permite tener en cuenta según los resultados de la misma, la influencia existente entre el patrimonio </w:t>
      </w:r>
      <w:proofErr w:type="spellStart"/>
      <w:r w:rsidRPr="001C680D">
        <w:rPr>
          <w:bCs/>
          <w:lang w:eastAsia="es-ES"/>
        </w:rPr>
        <w:t>Sipán</w:t>
      </w:r>
      <w:proofErr w:type="spellEnd"/>
      <w:r w:rsidRPr="001C680D">
        <w:rPr>
          <w:bCs/>
          <w:lang w:eastAsia="es-ES"/>
        </w:rPr>
        <w:t xml:space="preserve"> como expresión cultural autóctona y el nivel de identidad cultural regional que  posee el poblador lambayecano, lo cual se ha de constituir en el soporte formativo para que la sociedad cuente con ciudadanos identificados culturalmente con el patrimonio histórico de su región. </w:t>
      </w:r>
    </w:p>
    <w:p w:rsidR="002E248C" w:rsidRPr="001C680D" w:rsidRDefault="002E248C" w:rsidP="002E248C">
      <w:pPr>
        <w:tabs>
          <w:tab w:val="left" w:pos="993"/>
        </w:tabs>
        <w:suppressAutoHyphens w:val="0"/>
        <w:spacing w:line="360" w:lineRule="auto"/>
        <w:ind w:left="567" w:firstLine="709"/>
        <w:jc w:val="both"/>
        <w:rPr>
          <w:bCs/>
          <w:lang w:eastAsia="es-ES"/>
        </w:rPr>
      </w:pPr>
    </w:p>
    <w:p w:rsidR="001C680D" w:rsidRPr="002E248C" w:rsidRDefault="001C680D" w:rsidP="002E248C">
      <w:pPr>
        <w:pStyle w:val="Prrafodelista"/>
        <w:numPr>
          <w:ilvl w:val="2"/>
          <w:numId w:val="1"/>
        </w:numPr>
        <w:tabs>
          <w:tab w:val="left" w:pos="1276"/>
        </w:tabs>
        <w:suppressAutoHyphens w:val="0"/>
        <w:spacing w:line="360" w:lineRule="auto"/>
        <w:ind w:left="1276" w:hanging="709"/>
        <w:rPr>
          <w:b/>
          <w:bCs/>
          <w:lang w:eastAsia="es-ES"/>
        </w:rPr>
      </w:pPr>
      <w:r w:rsidRPr="002E248C">
        <w:rPr>
          <w:b/>
          <w:bCs/>
          <w:lang w:eastAsia="es-ES"/>
        </w:rPr>
        <w:t>Justificación Social.</w:t>
      </w:r>
    </w:p>
    <w:p w:rsidR="00931615" w:rsidRPr="001C680D" w:rsidRDefault="00931615" w:rsidP="002E248C">
      <w:pPr>
        <w:tabs>
          <w:tab w:val="left" w:pos="993"/>
        </w:tabs>
        <w:suppressAutoHyphens w:val="0"/>
        <w:spacing w:line="360" w:lineRule="auto"/>
        <w:ind w:left="567" w:firstLine="709"/>
        <w:jc w:val="both"/>
        <w:rPr>
          <w:bCs/>
          <w:lang w:eastAsia="es-ES"/>
        </w:rPr>
      </w:pPr>
      <w:r w:rsidRPr="001C680D">
        <w:rPr>
          <w:bCs/>
          <w:lang w:eastAsia="es-ES"/>
        </w:rPr>
        <w:lastRenderedPageBreak/>
        <w:t xml:space="preserve">Otro de los aspectos en donde se contribuyó relevantemente con la ejecución de la investigación, es en el aspecto social, ya que la identidad cultural atraviesa por una de los mayores riesgos no solo a nivel regional o nacional; sino también a nivel de las distintas culturas del mundo, esto debido </w:t>
      </w:r>
      <w:r w:rsidR="001C680D">
        <w:rPr>
          <w:bCs/>
          <w:lang w:eastAsia="es-ES"/>
        </w:rPr>
        <w:t xml:space="preserve">a la inadecuada </w:t>
      </w:r>
      <w:r w:rsidRPr="001C680D">
        <w:rPr>
          <w:bCs/>
          <w:lang w:eastAsia="es-ES"/>
        </w:rPr>
        <w:t xml:space="preserve"> asimilación y valoración  que se está haciendo de la globalización, sobre</w:t>
      </w:r>
      <w:r w:rsidR="001C680D">
        <w:rPr>
          <w:bCs/>
          <w:lang w:eastAsia="es-ES"/>
        </w:rPr>
        <w:t xml:space="preserve"> </w:t>
      </w:r>
      <w:r w:rsidRPr="001C680D">
        <w:rPr>
          <w:bCs/>
          <w:lang w:eastAsia="es-ES"/>
        </w:rPr>
        <w:t xml:space="preserve">todo en países subdesarrollados como el Perú. Por lo tanto, es imprescindible que el estado y la sociedad asuman responsablemente, el rol de socializadores de su propia cultura. </w:t>
      </w:r>
    </w:p>
    <w:p w:rsidR="003A153D" w:rsidRDefault="003A153D" w:rsidP="003A153D">
      <w:pPr>
        <w:tabs>
          <w:tab w:val="left" w:pos="993"/>
        </w:tabs>
        <w:suppressAutoHyphens w:val="0"/>
        <w:spacing w:line="360" w:lineRule="auto"/>
        <w:ind w:left="567" w:firstLine="709"/>
        <w:jc w:val="both"/>
        <w:rPr>
          <w:bCs/>
          <w:lang w:eastAsia="es-ES"/>
        </w:rPr>
      </w:pPr>
    </w:p>
    <w:p w:rsidR="00931615" w:rsidRDefault="003A153D" w:rsidP="003A153D">
      <w:pPr>
        <w:tabs>
          <w:tab w:val="left" w:pos="993"/>
        </w:tabs>
        <w:suppressAutoHyphens w:val="0"/>
        <w:spacing w:line="360" w:lineRule="auto"/>
        <w:ind w:left="567" w:firstLine="709"/>
        <w:jc w:val="both"/>
        <w:rPr>
          <w:bCs/>
          <w:lang w:eastAsia="es-ES"/>
        </w:rPr>
      </w:pPr>
      <w:r>
        <w:rPr>
          <w:bCs/>
          <w:lang w:eastAsia="es-ES"/>
        </w:rPr>
        <w:t xml:space="preserve">La presente </w:t>
      </w:r>
      <w:r w:rsidRPr="003A153D">
        <w:rPr>
          <w:bCs/>
          <w:lang w:eastAsia="es-ES"/>
        </w:rPr>
        <w:t xml:space="preserve"> investigación </w:t>
      </w:r>
      <w:r>
        <w:rPr>
          <w:bCs/>
          <w:lang w:eastAsia="es-ES"/>
        </w:rPr>
        <w:t xml:space="preserve">es relevante socialmente dado que trata de explicar </w:t>
      </w:r>
      <w:r w:rsidRPr="003A153D">
        <w:rPr>
          <w:bCs/>
          <w:lang w:eastAsia="es-ES"/>
        </w:rPr>
        <w:t xml:space="preserve"> que la cultura como parte de una estrategia central en el proceso de regeneración del entorno, no solo puede llegar a generar beneficios económicos a partir de la creación de empleos e ingreso, sino que</w:t>
      </w:r>
      <w:r>
        <w:rPr>
          <w:bCs/>
          <w:lang w:eastAsia="es-ES"/>
        </w:rPr>
        <w:t xml:space="preserve"> también puede generar beneficios sociales, ya que </w:t>
      </w:r>
      <w:r w:rsidRPr="003A153D">
        <w:rPr>
          <w:bCs/>
          <w:lang w:eastAsia="es-ES"/>
        </w:rPr>
        <w:t xml:space="preserve"> puede modificar patrones de comportamiento a nivel comunitario generando cohesión social como herramienta para el estímulo de las aspiraciones colectiv</w:t>
      </w:r>
      <w:r>
        <w:rPr>
          <w:bCs/>
          <w:lang w:eastAsia="es-ES"/>
        </w:rPr>
        <w:t>as e individuales, que apunten gradualmente a un cambio social.</w:t>
      </w:r>
    </w:p>
    <w:p w:rsidR="003A153D" w:rsidRPr="003A153D" w:rsidRDefault="003A153D" w:rsidP="003A153D">
      <w:pPr>
        <w:tabs>
          <w:tab w:val="left" w:pos="993"/>
        </w:tabs>
        <w:suppressAutoHyphens w:val="0"/>
        <w:spacing w:line="360" w:lineRule="auto"/>
        <w:ind w:left="567" w:firstLine="709"/>
        <w:jc w:val="both"/>
        <w:rPr>
          <w:bCs/>
          <w:lang w:eastAsia="es-ES"/>
        </w:rPr>
      </w:pPr>
    </w:p>
    <w:p w:rsidR="00931615" w:rsidRPr="001C680D" w:rsidRDefault="00931615" w:rsidP="002E248C">
      <w:pPr>
        <w:numPr>
          <w:ilvl w:val="1"/>
          <w:numId w:val="1"/>
        </w:numPr>
        <w:tabs>
          <w:tab w:val="num" w:pos="540"/>
        </w:tabs>
        <w:suppressAutoHyphens w:val="0"/>
        <w:spacing w:line="360" w:lineRule="auto"/>
        <w:ind w:left="540" w:hanging="540"/>
        <w:rPr>
          <w:b/>
          <w:bCs/>
          <w:lang w:eastAsia="es-ES"/>
        </w:rPr>
      </w:pPr>
      <w:r w:rsidRPr="001C680D">
        <w:rPr>
          <w:b/>
          <w:bCs/>
          <w:lang w:eastAsia="es-ES"/>
        </w:rPr>
        <w:t>OBJETIVOS DE LA INVESTIGACIÓN</w:t>
      </w:r>
    </w:p>
    <w:p w:rsidR="00931615" w:rsidRPr="00A03078" w:rsidRDefault="00931615" w:rsidP="002E248C">
      <w:pPr>
        <w:numPr>
          <w:ilvl w:val="2"/>
          <w:numId w:val="1"/>
        </w:numPr>
        <w:spacing w:line="360" w:lineRule="auto"/>
        <w:ind w:left="1260"/>
        <w:rPr>
          <w:b/>
          <w:bCs/>
          <w:lang w:val="es-MX"/>
        </w:rPr>
      </w:pPr>
      <w:r w:rsidRPr="00A03078">
        <w:rPr>
          <w:b/>
          <w:bCs/>
          <w:lang w:val="es-MX"/>
        </w:rPr>
        <w:t>Objetivo General</w:t>
      </w:r>
    </w:p>
    <w:p w:rsidR="00931615" w:rsidRPr="00A03078" w:rsidRDefault="006D701C" w:rsidP="002E248C">
      <w:pPr>
        <w:tabs>
          <w:tab w:val="left" w:pos="993"/>
        </w:tabs>
        <w:suppressAutoHyphens w:val="0"/>
        <w:spacing w:line="360" w:lineRule="auto"/>
        <w:ind w:left="567" w:firstLine="709"/>
        <w:jc w:val="both"/>
      </w:pPr>
      <w:r>
        <w:t xml:space="preserve">Determinar </w:t>
      </w:r>
      <w:r w:rsidR="00931615" w:rsidRPr="00A03078">
        <w:t xml:space="preserve">la influencia del </w:t>
      </w:r>
      <w:r w:rsidR="00DA7918">
        <w:t xml:space="preserve">conocimiento del </w:t>
      </w:r>
      <w:r w:rsidR="00931615" w:rsidRPr="00A03078">
        <w:t>patrimonio</w:t>
      </w:r>
      <w:r w:rsidR="00A56352">
        <w:t xml:space="preserve"> material </w:t>
      </w:r>
      <w:r w:rsidR="00931615" w:rsidRPr="00A03078">
        <w:t xml:space="preserve"> </w:t>
      </w:r>
      <w:proofErr w:type="spellStart"/>
      <w:r w:rsidR="00A03078">
        <w:t>Sipán</w:t>
      </w:r>
      <w:proofErr w:type="spellEnd"/>
      <w:r w:rsidR="00A03078">
        <w:t xml:space="preserve"> en la </w:t>
      </w:r>
      <w:r>
        <w:t xml:space="preserve">formación de la </w:t>
      </w:r>
      <w:r w:rsidR="00A03078">
        <w:t xml:space="preserve">identidad cultural local  del </w:t>
      </w:r>
      <w:r w:rsidR="00A03078" w:rsidRPr="002E248C">
        <w:rPr>
          <w:bCs/>
          <w:lang w:eastAsia="es-ES"/>
        </w:rPr>
        <w:t>poblador</w:t>
      </w:r>
      <w:r w:rsidR="00A03078">
        <w:t xml:space="preserve"> lambayecano - 2015</w:t>
      </w:r>
    </w:p>
    <w:p w:rsidR="00931615" w:rsidRPr="00A03078" w:rsidRDefault="00931615" w:rsidP="002E248C">
      <w:pPr>
        <w:spacing w:line="360" w:lineRule="auto"/>
        <w:ind w:firstLine="1260"/>
        <w:jc w:val="both"/>
      </w:pPr>
    </w:p>
    <w:p w:rsidR="00931615" w:rsidRPr="00A03078" w:rsidRDefault="00931615" w:rsidP="002E248C">
      <w:pPr>
        <w:numPr>
          <w:ilvl w:val="2"/>
          <w:numId w:val="1"/>
        </w:numPr>
        <w:spacing w:line="360" w:lineRule="auto"/>
        <w:ind w:left="1260"/>
        <w:rPr>
          <w:b/>
          <w:bCs/>
          <w:lang w:val="es-MX"/>
        </w:rPr>
      </w:pPr>
      <w:r w:rsidRPr="00A03078">
        <w:rPr>
          <w:b/>
          <w:bCs/>
          <w:lang w:val="es-MX"/>
        </w:rPr>
        <w:t>Objetivos Específicos</w:t>
      </w:r>
    </w:p>
    <w:p w:rsidR="00931615" w:rsidRPr="00A03078" w:rsidRDefault="00931615" w:rsidP="002E248C">
      <w:pPr>
        <w:numPr>
          <w:ilvl w:val="0"/>
          <w:numId w:val="48"/>
        </w:numPr>
        <w:tabs>
          <w:tab w:val="clear" w:pos="2834"/>
          <w:tab w:val="left" w:pos="1701"/>
          <w:tab w:val="left" w:pos="1985"/>
          <w:tab w:val="left" w:pos="2410"/>
          <w:tab w:val="left" w:pos="2552"/>
        </w:tabs>
        <w:suppressAutoHyphens w:val="0"/>
        <w:spacing w:line="360" w:lineRule="auto"/>
        <w:ind w:left="900"/>
        <w:jc w:val="both"/>
      </w:pPr>
      <w:r w:rsidRPr="00A03078">
        <w:t xml:space="preserve">Identificar </w:t>
      </w:r>
      <w:r w:rsidRPr="00951A84">
        <w:t>el grado</w:t>
      </w:r>
      <w:r w:rsidRPr="00A03078">
        <w:t xml:space="preserve"> de significatividad del </w:t>
      </w:r>
      <w:r w:rsidR="000633A8">
        <w:t xml:space="preserve">conocimiento del </w:t>
      </w:r>
      <w:r w:rsidRPr="00A03078">
        <w:t>patrimonio</w:t>
      </w:r>
      <w:r w:rsidR="00A56352">
        <w:t xml:space="preserve"> material </w:t>
      </w:r>
      <w:r w:rsidRPr="00A03078">
        <w:t xml:space="preserve"> </w:t>
      </w:r>
      <w:proofErr w:type="spellStart"/>
      <w:r w:rsidRPr="00A03078">
        <w:t>Sipán</w:t>
      </w:r>
      <w:proofErr w:type="spellEnd"/>
      <w:r w:rsidRPr="00A03078">
        <w:t xml:space="preserve"> en la vida del poblador lambayecano a través de una  encuesta estructurada.</w:t>
      </w:r>
    </w:p>
    <w:p w:rsidR="00931615" w:rsidRPr="00A03078" w:rsidRDefault="00931615" w:rsidP="002E248C">
      <w:pPr>
        <w:numPr>
          <w:ilvl w:val="0"/>
          <w:numId w:val="48"/>
        </w:numPr>
        <w:tabs>
          <w:tab w:val="clear" w:pos="2834"/>
          <w:tab w:val="left" w:pos="1701"/>
          <w:tab w:val="left" w:pos="1985"/>
          <w:tab w:val="left" w:pos="2410"/>
          <w:tab w:val="left" w:pos="2552"/>
        </w:tabs>
        <w:suppressAutoHyphens w:val="0"/>
        <w:spacing w:line="360" w:lineRule="auto"/>
        <w:ind w:left="900"/>
        <w:jc w:val="both"/>
      </w:pPr>
      <w:r w:rsidRPr="00A03078">
        <w:t xml:space="preserve">Identificar las perspectivas de identidad cultural </w:t>
      </w:r>
      <w:r w:rsidR="00CE49C1">
        <w:t>local</w:t>
      </w:r>
      <w:r w:rsidRPr="00A03078">
        <w:t xml:space="preserve"> de los pobladores lambayecanos mediante la aplicación de un cuestionario.</w:t>
      </w:r>
    </w:p>
    <w:p w:rsidR="00931615" w:rsidRPr="00A03078" w:rsidRDefault="00951A84" w:rsidP="002E248C">
      <w:pPr>
        <w:numPr>
          <w:ilvl w:val="0"/>
          <w:numId w:val="48"/>
        </w:numPr>
        <w:tabs>
          <w:tab w:val="clear" w:pos="2834"/>
          <w:tab w:val="left" w:pos="1701"/>
          <w:tab w:val="left" w:pos="1985"/>
          <w:tab w:val="left" w:pos="2410"/>
          <w:tab w:val="left" w:pos="2552"/>
        </w:tabs>
        <w:suppressAutoHyphens w:val="0"/>
        <w:spacing w:line="360" w:lineRule="auto"/>
        <w:ind w:left="900"/>
        <w:jc w:val="both"/>
      </w:pPr>
      <w:r w:rsidRPr="005D7BFB">
        <w:rPr>
          <w:lang w:eastAsia="en-US"/>
        </w:rPr>
        <w:t xml:space="preserve">Explicar la influencia del </w:t>
      </w:r>
      <w:r w:rsidR="000633A8">
        <w:rPr>
          <w:lang w:eastAsia="en-US"/>
        </w:rPr>
        <w:t xml:space="preserve">conocimiento del </w:t>
      </w:r>
      <w:r w:rsidRPr="005D7BFB">
        <w:rPr>
          <w:lang w:eastAsia="en-US"/>
        </w:rPr>
        <w:t>patrimonio</w:t>
      </w:r>
      <w:r w:rsidR="00A56352">
        <w:rPr>
          <w:lang w:eastAsia="en-US"/>
        </w:rPr>
        <w:t xml:space="preserve"> material </w:t>
      </w:r>
      <w:r w:rsidRPr="005D7BFB">
        <w:rPr>
          <w:lang w:eastAsia="en-US"/>
        </w:rPr>
        <w:t xml:space="preserve"> </w:t>
      </w:r>
      <w:proofErr w:type="spellStart"/>
      <w:r w:rsidRPr="005D7BFB">
        <w:rPr>
          <w:lang w:eastAsia="en-US"/>
        </w:rPr>
        <w:t>Sipán</w:t>
      </w:r>
      <w:proofErr w:type="spellEnd"/>
      <w:r w:rsidRPr="005D7BFB">
        <w:rPr>
          <w:lang w:eastAsia="en-US"/>
        </w:rPr>
        <w:t xml:space="preserve"> en la</w:t>
      </w:r>
      <w:r w:rsidR="006D701C">
        <w:rPr>
          <w:lang w:eastAsia="en-US"/>
        </w:rPr>
        <w:t xml:space="preserve"> formación de la </w:t>
      </w:r>
      <w:r w:rsidRPr="005D7BFB">
        <w:rPr>
          <w:lang w:eastAsia="en-US"/>
        </w:rPr>
        <w:t xml:space="preserve"> identidad cultural</w:t>
      </w:r>
      <w:r w:rsidR="000633A8">
        <w:rPr>
          <w:lang w:eastAsia="en-US"/>
        </w:rPr>
        <w:t xml:space="preserve"> </w:t>
      </w:r>
      <w:r w:rsidRPr="005D7BFB">
        <w:rPr>
          <w:lang w:eastAsia="en-US"/>
        </w:rPr>
        <w:t xml:space="preserve"> </w:t>
      </w:r>
      <w:r w:rsidR="00CE49C1">
        <w:rPr>
          <w:lang w:eastAsia="en-US"/>
        </w:rPr>
        <w:t xml:space="preserve">local </w:t>
      </w:r>
      <w:r w:rsidRPr="005D7BFB">
        <w:rPr>
          <w:lang w:eastAsia="en-US"/>
        </w:rPr>
        <w:t>de los pobladores</w:t>
      </w:r>
      <w:r w:rsidR="00CE49C1">
        <w:rPr>
          <w:lang w:eastAsia="en-US"/>
        </w:rPr>
        <w:t xml:space="preserve"> </w:t>
      </w:r>
      <w:r w:rsidRPr="005D7BFB">
        <w:rPr>
          <w:lang w:eastAsia="en-US"/>
        </w:rPr>
        <w:t xml:space="preserve"> lambayecanos.  </w:t>
      </w:r>
    </w:p>
    <w:p w:rsidR="00931615" w:rsidRPr="007B0FCD" w:rsidRDefault="008319C4" w:rsidP="002E248C">
      <w:pPr>
        <w:spacing w:line="360" w:lineRule="auto"/>
        <w:rPr>
          <w:rFonts w:ascii="Arial" w:hAnsi="Arial" w:cs="Arial"/>
        </w:rPr>
      </w:pPr>
      <w:r w:rsidRPr="008319C4">
        <w:rPr>
          <w:rFonts w:ascii="Arial" w:hAnsi="Arial" w:cs="Arial"/>
          <w:noProof/>
          <w:lang w:val="es-MX" w:eastAsia="es-MX"/>
        </w:rPr>
        <mc:AlternateContent>
          <mc:Choice Requires="wps">
            <w:drawing>
              <wp:anchor distT="0" distB="0" distL="114300" distR="114300" simplePos="0" relativeHeight="251745280" behindDoc="0" locked="0" layoutInCell="1" allowOverlap="1" wp14:anchorId="08B743AA" wp14:editId="79AB8714">
                <wp:simplePos x="0" y="0"/>
                <wp:positionH relativeFrom="column">
                  <wp:posOffset>4091940</wp:posOffset>
                </wp:positionH>
                <wp:positionV relativeFrom="paragraph">
                  <wp:posOffset>-746760</wp:posOffset>
                </wp:positionV>
                <wp:extent cx="2374265" cy="857250"/>
                <wp:effectExtent l="0" t="0" r="0"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57250"/>
                        </a:xfrm>
                        <a:prstGeom prst="rect">
                          <a:avLst/>
                        </a:prstGeom>
                        <a:solidFill>
                          <a:srgbClr val="FFFFFF"/>
                        </a:solidFill>
                        <a:ln w="9525">
                          <a:noFill/>
                          <a:miter lim="800000"/>
                          <a:headEnd/>
                          <a:tailEnd/>
                        </a:ln>
                      </wps:spPr>
                      <wps:txbx>
                        <w:txbxContent>
                          <w:p w:rsidR="007E1861" w:rsidRDefault="007E1861"/>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45" type="#_x0000_t202" style="position:absolute;margin-left:322.2pt;margin-top:-58.8pt;width:186.95pt;height:67.5pt;z-index:2517452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" stroked="f">
                <v:textbox>
                  <w:txbxContent>
                    <w:p w:rsidR="008319C4" w:rsidRDefault="008319C4"/>
                  </w:txbxContent>
                </v:textbox>
              </v:shape>
            </w:pict>
          </mc:Fallback>
        </mc:AlternateContent>
      </w:r>
    </w:p>
    <w:p w:rsidR="00931615" w:rsidRPr="007B0FCD" w:rsidRDefault="00931615" w:rsidP="002E248C">
      <w:pPr>
        <w:spacing w:line="360" w:lineRule="auto"/>
        <w:rPr>
          <w:rFonts w:ascii="Arial" w:hAnsi="Arial" w:cs="Arial"/>
        </w:rPr>
      </w:pPr>
    </w:p>
    <w:p w:rsidR="00931615" w:rsidRPr="007B0FCD" w:rsidRDefault="00931615" w:rsidP="002E248C">
      <w:pPr>
        <w:spacing w:line="360" w:lineRule="auto"/>
        <w:rPr>
          <w:rFonts w:ascii="Arial" w:hAnsi="Arial" w:cs="Arial"/>
        </w:rPr>
      </w:pPr>
    </w:p>
    <w:p w:rsidR="00931615" w:rsidRPr="007B0FCD" w:rsidRDefault="00931615" w:rsidP="002E248C">
      <w:pPr>
        <w:spacing w:line="360" w:lineRule="auto"/>
        <w:rPr>
          <w:rFonts w:ascii="Arial" w:hAnsi="Arial" w:cs="Arial"/>
        </w:rPr>
      </w:pPr>
    </w:p>
    <w:p w:rsidR="00931615" w:rsidRPr="007B0FCD" w:rsidRDefault="00931615" w:rsidP="002E248C">
      <w:pPr>
        <w:spacing w:line="360" w:lineRule="auto"/>
        <w:rPr>
          <w:rFonts w:ascii="Arial" w:hAnsi="Arial" w:cs="Arial"/>
        </w:rPr>
      </w:pPr>
    </w:p>
    <w:p w:rsidR="00931615" w:rsidRPr="007B0FCD" w:rsidRDefault="00931615">
      <w:pPr>
        <w:rPr>
          <w:rFonts w:ascii="Arial" w:hAnsi="Arial" w:cs="Arial"/>
        </w:rPr>
      </w:pPr>
    </w:p>
    <w:p w:rsidR="00931615" w:rsidRPr="007B0FCD" w:rsidRDefault="00931615">
      <w:pPr>
        <w:rPr>
          <w:rFonts w:ascii="Arial" w:hAnsi="Arial" w:cs="Arial"/>
        </w:rPr>
      </w:pPr>
    </w:p>
    <w:p w:rsidR="00931615" w:rsidRPr="007B0FCD" w:rsidRDefault="00931615">
      <w:pPr>
        <w:rPr>
          <w:rFonts w:ascii="Arial" w:hAnsi="Arial" w:cs="Arial"/>
        </w:rPr>
      </w:pPr>
    </w:p>
    <w:p w:rsidR="00931615" w:rsidRPr="007B0FCD" w:rsidRDefault="00931615">
      <w:pPr>
        <w:rPr>
          <w:rFonts w:ascii="Arial" w:hAnsi="Arial" w:cs="Arial"/>
        </w:rPr>
      </w:pPr>
    </w:p>
    <w:p w:rsidR="00931615" w:rsidRPr="007B0FCD" w:rsidRDefault="00931615">
      <w:pPr>
        <w:rPr>
          <w:rFonts w:ascii="Arial" w:hAnsi="Arial" w:cs="Arial"/>
        </w:rPr>
      </w:pPr>
    </w:p>
    <w:p w:rsidR="00931615" w:rsidRPr="007B0FCD" w:rsidRDefault="00931615">
      <w:pPr>
        <w:rPr>
          <w:rFonts w:ascii="Arial" w:hAnsi="Arial" w:cs="Arial"/>
        </w:rPr>
      </w:pPr>
    </w:p>
    <w:p w:rsidR="00931615" w:rsidRPr="007B0FCD" w:rsidRDefault="00931615">
      <w:pPr>
        <w:rPr>
          <w:rFonts w:ascii="Arial" w:hAnsi="Arial" w:cs="Arial"/>
        </w:rPr>
      </w:pPr>
    </w:p>
    <w:p w:rsidR="00931615" w:rsidRPr="007B0FCD" w:rsidRDefault="00931615">
      <w:pPr>
        <w:rPr>
          <w:rFonts w:ascii="Arial" w:hAnsi="Arial" w:cs="Arial"/>
        </w:rPr>
      </w:pPr>
    </w:p>
    <w:p w:rsidR="00931615" w:rsidRPr="007B0FCD" w:rsidRDefault="00931615">
      <w:pPr>
        <w:rPr>
          <w:rFonts w:ascii="Arial" w:hAnsi="Arial" w:cs="Arial"/>
        </w:rPr>
      </w:pPr>
    </w:p>
    <w:p w:rsidR="00931615" w:rsidRPr="007B0FCD" w:rsidRDefault="00931615">
      <w:pPr>
        <w:rPr>
          <w:rFonts w:ascii="Arial" w:hAnsi="Arial" w:cs="Arial"/>
        </w:rPr>
      </w:pPr>
    </w:p>
    <w:p w:rsidR="00931615" w:rsidRPr="007B0FCD" w:rsidRDefault="00931615">
      <w:pPr>
        <w:rPr>
          <w:rFonts w:ascii="Arial" w:hAnsi="Arial" w:cs="Arial"/>
        </w:rPr>
      </w:pPr>
    </w:p>
    <w:p w:rsidR="00931615" w:rsidRPr="00421D1E" w:rsidRDefault="00D034D7" w:rsidP="008319C4">
      <w:pPr>
        <w:rPr>
          <w:b/>
          <w:bCs/>
        </w:rPr>
      </w:pPr>
      <w:r w:rsidRPr="00D034D7">
        <w:rPr>
          <w:rFonts w:ascii="Arial" w:hAnsi="Arial" w:cs="Arial"/>
          <w:noProof/>
          <w:lang w:val="es-MX" w:eastAsia="es-MX"/>
        </w:rPr>
        <mc:AlternateContent>
          <mc:Choice Requires="wps">
            <w:drawing>
              <wp:anchor distT="0" distB="0" distL="114300" distR="114300" simplePos="0" relativeHeight="251719680" behindDoc="0" locked="0" layoutInCell="1" allowOverlap="1" wp14:anchorId="3CCDED78" wp14:editId="431BF2C7">
                <wp:simplePos x="0" y="0"/>
                <wp:positionH relativeFrom="column">
                  <wp:posOffset>4853940</wp:posOffset>
                </wp:positionH>
                <wp:positionV relativeFrom="paragraph">
                  <wp:posOffset>-765810</wp:posOffset>
                </wp:positionV>
                <wp:extent cx="1343025" cy="771525"/>
                <wp:effectExtent l="0" t="0" r="9525" b="952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771525"/>
                        </a:xfrm>
                        <a:prstGeom prst="rect">
                          <a:avLst/>
                        </a:prstGeom>
                        <a:solidFill>
                          <a:srgbClr val="FFFFFF"/>
                        </a:solidFill>
                        <a:ln w="9525">
                          <a:noFill/>
                          <a:miter lim="800000"/>
                          <a:headEnd/>
                          <a:tailEnd/>
                        </a:ln>
                      </wps:spPr>
                      <wps:txbx>
                        <w:txbxContent>
                          <w:p w:rsidR="007E1861" w:rsidRDefault="007E18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382.2pt;margin-top:-60.3pt;width:105.75pt;height:60.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" stroked="f">
                <v:textbox>
                  <w:txbxContent>
                    <w:p w:rsidR="00EC302B" w:rsidRDefault="00EC302B"/>
                  </w:txbxContent>
                </v:textbox>
              </v:shape>
            </w:pict>
          </mc:Fallback>
        </mc:AlternateContent>
      </w:r>
      <w:r w:rsidR="00195CA2">
        <w:rPr>
          <w:noProof/>
          <w:lang w:val="es-MX" w:eastAsia="es-MX"/>
        </w:rPr>
        <mc:AlternateContent>
          <mc:Choice Requires="wps">
            <w:drawing>
              <wp:anchor distT="0" distB="0" distL="114300" distR="114300" simplePos="0" relativeHeight="251642880" behindDoc="0" locked="0" layoutInCell="1" allowOverlap="1" wp14:anchorId="223DA27F" wp14:editId="318FB2B0">
                <wp:simplePos x="0" y="0"/>
                <wp:positionH relativeFrom="column">
                  <wp:posOffset>4800600</wp:posOffset>
                </wp:positionH>
                <wp:positionV relativeFrom="paragraph">
                  <wp:posOffset>-685800</wp:posOffset>
                </wp:positionV>
                <wp:extent cx="571500" cy="34290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378pt;margin-top:-54pt;width:45pt;height:2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" stroked="f"/>
            </w:pict>
          </mc:Fallback>
        </mc:AlternateContent>
      </w:r>
      <w:r w:rsidR="00855E13">
        <w:rPr>
          <w:sz w:val="72"/>
          <w:szCs w:val="72"/>
          <w:lang w:val="es-ES_tradnl"/>
        </w:rPr>
        <w:pict>
          <v:shape id="_x0000_i1032" type="#_x0000_t136" style="width:419.25pt;height:102pt" fillcolor="black" strokecolor="white" strokeweight="1pt">
            <v:shadow on="t" color="#333"/>
            <v:textpath style="font-family:&quot;Arial Black&quot;;v-text-kern:t" trim="t" fitpath="t" string="CAPÍTULO II"/>
          </v:shape>
        </w:pict>
      </w:r>
    </w:p>
    <w:p w:rsidR="00931615" w:rsidRPr="007B0FCD" w:rsidRDefault="00931615" w:rsidP="000D78C3">
      <w:pPr>
        <w:rPr>
          <w:b/>
          <w:bCs/>
        </w:rPr>
      </w:pPr>
    </w:p>
    <w:p w:rsidR="00931615" w:rsidRPr="007B0FCD" w:rsidRDefault="00931615" w:rsidP="000D78C3">
      <w:pPr>
        <w:rPr>
          <w:b/>
          <w:bCs/>
        </w:rPr>
      </w:pPr>
    </w:p>
    <w:p w:rsidR="00931615" w:rsidRPr="007B0FCD" w:rsidRDefault="00931615" w:rsidP="000D78C3">
      <w:pPr>
        <w:rPr>
          <w:b/>
          <w:bCs/>
        </w:rPr>
      </w:pPr>
    </w:p>
    <w:p w:rsidR="00931615" w:rsidRPr="007B0FCD" w:rsidRDefault="00931615" w:rsidP="000D78C3">
      <w:pPr>
        <w:jc w:val="center"/>
        <w:rPr>
          <w:rFonts w:ascii="Arial" w:hAnsi="Arial" w:cs="Arial"/>
          <w:b/>
          <w:bCs/>
          <w:sz w:val="64"/>
          <w:szCs w:val="64"/>
        </w:rPr>
      </w:pPr>
    </w:p>
    <w:p w:rsidR="00931615" w:rsidRPr="007B0FCD" w:rsidRDefault="00931615" w:rsidP="000D78C3">
      <w:pPr>
        <w:jc w:val="center"/>
        <w:rPr>
          <w:rFonts w:ascii="Arial" w:hAnsi="Arial" w:cs="Arial"/>
          <w:b/>
          <w:bCs/>
          <w:sz w:val="64"/>
          <w:szCs w:val="64"/>
        </w:rPr>
      </w:pPr>
    </w:p>
    <w:p w:rsidR="00931615" w:rsidRPr="007B0FCD" w:rsidRDefault="00931615" w:rsidP="000D78C3">
      <w:pPr>
        <w:jc w:val="center"/>
        <w:rPr>
          <w:rFonts w:ascii="Arial" w:hAnsi="Arial" w:cs="Arial"/>
          <w:b/>
          <w:bCs/>
          <w:sz w:val="64"/>
          <w:szCs w:val="64"/>
        </w:rPr>
      </w:pPr>
    </w:p>
    <w:p w:rsidR="00931615" w:rsidRPr="007B0FCD" w:rsidRDefault="00931615" w:rsidP="000D78C3">
      <w:pPr>
        <w:jc w:val="center"/>
        <w:rPr>
          <w:rFonts w:ascii="Arial" w:hAnsi="Arial" w:cs="Arial"/>
          <w:b/>
          <w:bCs/>
          <w:sz w:val="64"/>
          <w:szCs w:val="64"/>
        </w:rPr>
      </w:pPr>
    </w:p>
    <w:p w:rsidR="00931615" w:rsidRDefault="00931615" w:rsidP="000D78C3">
      <w:pPr>
        <w:jc w:val="center"/>
        <w:rPr>
          <w:rFonts w:ascii="Arial" w:hAnsi="Arial" w:cs="Arial"/>
          <w:b/>
          <w:bCs/>
          <w:sz w:val="64"/>
          <w:szCs w:val="64"/>
        </w:rPr>
      </w:pPr>
    </w:p>
    <w:p w:rsidR="008319C4" w:rsidRDefault="008319C4" w:rsidP="000D78C3">
      <w:pPr>
        <w:jc w:val="center"/>
        <w:rPr>
          <w:rFonts w:ascii="Arial" w:hAnsi="Arial" w:cs="Arial"/>
          <w:b/>
          <w:bCs/>
          <w:sz w:val="64"/>
          <w:szCs w:val="64"/>
        </w:rPr>
      </w:pPr>
    </w:p>
    <w:p w:rsidR="00D034D7" w:rsidRPr="007B0FCD" w:rsidRDefault="00D034D7" w:rsidP="000D78C3">
      <w:pPr>
        <w:jc w:val="center"/>
        <w:rPr>
          <w:rFonts w:ascii="Arial" w:hAnsi="Arial" w:cs="Arial"/>
          <w:b/>
          <w:bCs/>
          <w:sz w:val="64"/>
          <w:szCs w:val="64"/>
        </w:rPr>
      </w:pPr>
    </w:p>
    <w:p w:rsidR="008319C4" w:rsidRDefault="008319C4" w:rsidP="00D034D7">
      <w:pPr>
        <w:spacing w:line="360" w:lineRule="auto"/>
        <w:ind w:right="-59"/>
        <w:jc w:val="center"/>
        <w:rPr>
          <w:b/>
          <w:bCs/>
          <w:sz w:val="36"/>
          <w:szCs w:val="36"/>
        </w:rPr>
      </w:pPr>
    </w:p>
    <w:p w:rsidR="00931615" w:rsidRPr="008A4204" w:rsidRDefault="008A4204" w:rsidP="00D034D7">
      <w:pPr>
        <w:spacing w:line="360" w:lineRule="auto"/>
        <w:ind w:right="-59"/>
        <w:jc w:val="center"/>
        <w:rPr>
          <w:b/>
          <w:bCs/>
          <w:sz w:val="36"/>
          <w:szCs w:val="36"/>
        </w:rPr>
      </w:pPr>
      <w:r w:rsidRPr="008A4204">
        <w:rPr>
          <w:b/>
          <w:bCs/>
          <w:sz w:val="36"/>
          <w:szCs w:val="36"/>
        </w:rPr>
        <w:t>CAPÍTULO II</w:t>
      </w:r>
    </w:p>
    <w:p w:rsidR="00931615" w:rsidRPr="008A4204" w:rsidRDefault="00931615" w:rsidP="00D034D7">
      <w:pPr>
        <w:spacing w:line="360" w:lineRule="auto"/>
        <w:jc w:val="center"/>
        <w:rPr>
          <w:b/>
          <w:bCs/>
          <w:sz w:val="36"/>
          <w:szCs w:val="36"/>
        </w:rPr>
      </w:pPr>
      <w:r w:rsidRPr="008A4204">
        <w:rPr>
          <w:b/>
          <w:bCs/>
          <w:sz w:val="36"/>
          <w:szCs w:val="36"/>
        </w:rPr>
        <w:t>MARCO TEÓRICO – CIENTÍFICO</w:t>
      </w:r>
    </w:p>
    <w:p w:rsidR="00931615" w:rsidRPr="007B0FCD" w:rsidRDefault="00931615" w:rsidP="00D034D7">
      <w:pPr>
        <w:spacing w:line="360" w:lineRule="auto"/>
        <w:jc w:val="center"/>
        <w:rPr>
          <w:rFonts w:ascii="Arial" w:hAnsi="Arial" w:cs="Arial"/>
          <w:b/>
          <w:bCs/>
          <w:sz w:val="36"/>
          <w:szCs w:val="36"/>
        </w:rPr>
      </w:pPr>
    </w:p>
    <w:p w:rsidR="00931615" w:rsidRPr="008A4204" w:rsidRDefault="00931615" w:rsidP="00D034D7">
      <w:pPr>
        <w:numPr>
          <w:ilvl w:val="1"/>
          <w:numId w:val="41"/>
        </w:numPr>
        <w:tabs>
          <w:tab w:val="clear" w:pos="720"/>
          <w:tab w:val="num" w:pos="540"/>
        </w:tabs>
        <w:spacing w:line="360" w:lineRule="auto"/>
        <w:ind w:left="540" w:hanging="540"/>
        <w:jc w:val="both"/>
        <w:rPr>
          <w:b/>
          <w:bCs/>
          <w:lang w:val="es-MX"/>
        </w:rPr>
      </w:pPr>
      <w:r w:rsidRPr="008A4204">
        <w:rPr>
          <w:b/>
          <w:bCs/>
          <w:lang w:val="es-MX"/>
        </w:rPr>
        <w:lastRenderedPageBreak/>
        <w:t xml:space="preserve">ANTECEDENTES DE LA INVESTIGACIÓN </w:t>
      </w:r>
    </w:p>
    <w:p w:rsidR="00931615" w:rsidRDefault="003C4A9B" w:rsidP="00D034D7">
      <w:pPr>
        <w:tabs>
          <w:tab w:val="left" w:pos="1701"/>
          <w:tab w:val="left" w:pos="1985"/>
          <w:tab w:val="left" w:pos="2410"/>
          <w:tab w:val="left" w:pos="2552"/>
        </w:tabs>
        <w:suppressAutoHyphens w:val="0"/>
        <w:spacing w:line="360" w:lineRule="auto"/>
        <w:ind w:left="567"/>
        <w:jc w:val="both"/>
      </w:pPr>
      <w:r w:rsidRPr="003C4A9B">
        <w:t>En la literatura existente se pudo apreciar algunos estudios relacionados a la identidad cultura</w:t>
      </w:r>
      <w:r w:rsidR="00C40F4B">
        <w:t xml:space="preserve">l: </w:t>
      </w:r>
    </w:p>
    <w:p w:rsidR="00D034D7" w:rsidRPr="003C4A9B" w:rsidRDefault="00D034D7" w:rsidP="00D034D7">
      <w:pPr>
        <w:tabs>
          <w:tab w:val="left" w:pos="1701"/>
          <w:tab w:val="left" w:pos="1985"/>
          <w:tab w:val="left" w:pos="2410"/>
          <w:tab w:val="left" w:pos="2552"/>
        </w:tabs>
        <w:suppressAutoHyphens w:val="0"/>
        <w:spacing w:line="360" w:lineRule="auto"/>
        <w:ind w:left="567"/>
        <w:jc w:val="both"/>
      </w:pPr>
    </w:p>
    <w:p w:rsidR="003C4A9B" w:rsidRDefault="0000312E" w:rsidP="00D034D7">
      <w:pPr>
        <w:tabs>
          <w:tab w:val="left" w:pos="1701"/>
          <w:tab w:val="left" w:pos="1985"/>
          <w:tab w:val="left" w:pos="2410"/>
          <w:tab w:val="left" w:pos="2552"/>
        </w:tabs>
        <w:suppressAutoHyphens w:val="0"/>
        <w:spacing w:line="360" w:lineRule="auto"/>
        <w:ind w:left="567"/>
        <w:jc w:val="both"/>
      </w:pPr>
      <w:r>
        <w:rPr>
          <w:bCs/>
        </w:rPr>
        <w:t>Cam</w:t>
      </w:r>
      <w:r w:rsidRPr="0000312E">
        <w:rPr>
          <w:bCs/>
        </w:rPr>
        <w:t xml:space="preserve">pos, </w:t>
      </w:r>
      <w:r w:rsidR="00E64BFE">
        <w:rPr>
          <w:bCs/>
        </w:rPr>
        <w:t xml:space="preserve">M. </w:t>
      </w:r>
      <w:r w:rsidR="00D62E82">
        <w:rPr>
          <w:bCs/>
        </w:rPr>
        <w:t>(</w:t>
      </w:r>
      <w:r w:rsidRPr="0000312E">
        <w:rPr>
          <w:bCs/>
        </w:rPr>
        <w:t>2011</w:t>
      </w:r>
      <w:r w:rsidR="00505EDA">
        <w:rPr>
          <w:bCs/>
        </w:rPr>
        <w:t>),</w:t>
      </w:r>
      <w:r>
        <w:rPr>
          <w:b/>
          <w:bCs/>
        </w:rPr>
        <w:t xml:space="preserve"> </w:t>
      </w:r>
      <w:r w:rsidRPr="0000312E">
        <w:t xml:space="preserve">sobre la </w:t>
      </w:r>
      <w:r w:rsidRPr="00505EDA">
        <w:rPr>
          <w:i/>
        </w:rPr>
        <w:t>Identidad Cultural Lambayecana</w:t>
      </w:r>
      <w:r w:rsidRPr="0000312E">
        <w:t xml:space="preserve"> en los estudiantes del VII ciclo de  educación secundaria,</w:t>
      </w:r>
      <w:r>
        <w:t xml:space="preserve"> </w:t>
      </w:r>
      <w:r w:rsidRPr="0000312E">
        <w:t>del Colegio Nacional de San José cuyo objetivo fue determinar el nivel de identidad</w:t>
      </w:r>
      <w:r>
        <w:t xml:space="preserve"> </w:t>
      </w:r>
      <w:r w:rsidRPr="0000312E">
        <w:t xml:space="preserve">cultural </w:t>
      </w:r>
      <w:r>
        <w:t>lambayecana, en los estudiantes, concluye:</w:t>
      </w:r>
    </w:p>
    <w:p w:rsidR="00D034D7" w:rsidRPr="00C40F4B" w:rsidRDefault="00D034D7" w:rsidP="00D034D7">
      <w:pPr>
        <w:tabs>
          <w:tab w:val="left" w:pos="1701"/>
          <w:tab w:val="left" w:pos="1985"/>
          <w:tab w:val="left" w:pos="2410"/>
          <w:tab w:val="left" w:pos="2552"/>
        </w:tabs>
        <w:suppressAutoHyphens w:val="0"/>
        <w:spacing w:line="360" w:lineRule="auto"/>
        <w:ind w:left="567"/>
        <w:jc w:val="both"/>
      </w:pPr>
    </w:p>
    <w:p w:rsidR="003C4A9B" w:rsidRDefault="00ED0FB8" w:rsidP="00D034D7">
      <w:pPr>
        <w:tabs>
          <w:tab w:val="left" w:pos="1701"/>
          <w:tab w:val="left" w:pos="1985"/>
          <w:tab w:val="left" w:pos="2410"/>
          <w:tab w:val="left" w:pos="2552"/>
        </w:tabs>
        <w:suppressAutoHyphens w:val="0"/>
        <w:spacing w:line="360" w:lineRule="auto"/>
        <w:ind w:left="567"/>
        <w:jc w:val="both"/>
      </w:pPr>
      <w:r>
        <w:t>“</w:t>
      </w:r>
      <w:r w:rsidR="003C4A9B" w:rsidRPr="003C4A9B">
        <w:t>El tema de la identidad cultural lambayecana, ha sido abordado en</w:t>
      </w:r>
      <w:r w:rsidR="00C40F4B">
        <w:t xml:space="preserve"> </w:t>
      </w:r>
      <w:r w:rsidR="003C4A9B" w:rsidRPr="003C4A9B">
        <w:t>artículos y noticias de circulación local, nacional e internacional. En base</w:t>
      </w:r>
      <w:r w:rsidR="00C40F4B">
        <w:t xml:space="preserve"> </w:t>
      </w:r>
      <w:r w:rsidR="003C4A9B" w:rsidRPr="003C4A9B">
        <w:t>a ello se han elaborado propuestas y programas, tales como la</w:t>
      </w:r>
      <w:r w:rsidR="00C40F4B">
        <w:t xml:space="preserve"> </w:t>
      </w:r>
      <w:r w:rsidR="003C4A9B" w:rsidRPr="003C4A9B">
        <w:t>enseñanza de la asignatura de Historia y Geografía en algunas</w:t>
      </w:r>
      <w:r w:rsidR="00C40F4B">
        <w:t xml:space="preserve"> </w:t>
      </w:r>
      <w:r w:rsidR="003C4A9B" w:rsidRPr="003C4A9B">
        <w:t>instituciones de la región, pero no existe investigación alguna respecto al</w:t>
      </w:r>
      <w:r w:rsidR="00C40F4B">
        <w:t xml:space="preserve"> </w:t>
      </w:r>
      <w:r w:rsidR="003C4A9B" w:rsidRPr="003C4A9B">
        <w:t>nivel de identidad cultural lambayecana, siendo un trabajo pionero y que</w:t>
      </w:r>
      <w:r w:rsidR="00C40F4B">
        <w:t xml:space="preserve"> </w:t>
      </w:r>
      <w:r w:rsidR="003C4A9B" w:rsidRPr="003C4A9B">
        <w:t>servirá para que a partir de dicho diagnóstico se puedan implementar</w:t>
      </w:r>
      <w:r w:rsidR="00C40F4B">
        <w:t xml:space="preserve"> </w:t>
      </w:r>
      <w:r w:rsidR="003C4A9B" w:rsidRPr="003C4A9B">
        <w:t>políticas, medidas, planes estratégicos y propuestas, tanto a nivel de la</w:t>
      </w:r>
      <w:r w:rsidR="00C40F4B">
        <w:t xml:space="preserve"> </w:t>
      </w:r>
      <w:r w:rsidR="003C4A9B" w:rsidRPr="003C4A9B">
        <w:t>institución educativa, como en los demás ámbitos, con el fin de mejorar,</w:t>
      </w:r>
      <w:r w:rsidR="00C40F4B">
        <w:t xml:space="preserve"> </w:t>
      </w:r>
      <w:r w:rsidR="003C4A9B" w:rsidRPr="003C4A9B">
        <w:t>reforzar e incrementar el nivel de la identidad cultural lambayecana, en</w:t>
      </w:r>
      <w:r w:rsidR="00C40F4B">
        <w:t xml:space="preserve"> </w:t>
      </w:r>
      <w:r w:rsidR="003C4A9B" w:rsidRPr="003C4A9B">
        <w:t>los estudiantes de educación secundaria</w:t>
      </w:r>
      <w:r>
        <w:t>”.</w:t>
      </w:r>
    </w:p>
    <w:p w:rsidR="00D034D7" w:rsidRPr="003C4A9B" w:rsidRDefault="00D034D7" w:rsidP="00D034D7">
      <w:pPr>
        <w:tabs>
          <w:tab w:val="left" w:pos="1701"/>
          <w:tab w:val="left" w:pos="1985"/>
          <w:tab w:val="left" w:pos="2410"/>
          <w:tab w:val="left" w:pos="2552"/>
        </w:tabs>
        <w:suppressAutoHyphens w:val="0"/>
        <w:spacing w:line="360" w:lineRule="auto"/>
        <w:ind w:left="567"/>
        <w:jc w:val="both"/>
      </w:pPr>
    </w:p>
    <w:p w:rsidR="00C40F4B" w:rsidRDefault="00ED0FB8" w:rsidP="00D034D7">
      <w:pPr>
        <w:tabs>
          <w:tab w:val="left" w:pos="1701"/>
          <w:tab w:val="left" w:pos="1985"/>
          <w:tab w:val="left" w:pos="2410"/>
          <w:tab w:val="left" w:pos="2552"/>
        </w:tabs>
        <w:suppressAutoHyphens w:val="0"/>
        <w:spacing w:line="360" w:lineRule="auto"/>
        <w:ind w:left="567"/>
        <w:jc w:val="both"/>
      </w:pPr>
      <w:r>
        <w:t>“</w:t>
      </w:r>
      <w:r w:rsidR="00C40F4B" w:rsidRPr="00C40F4B">
        <w:t>El nivel de Identidad Cultural Lambayecana en los estudiantes del VII</w:t>
      </w:r>
      <w:r w:rsidR="00C40F4B">
        <w:t xml:space="preserve"> </w:t>
      </w:r>
      <w:r w:rsidR="00C40F4B" w:rsidRPr="00C40F4B">
        <w:t>ciclo de Educación Secundaria del Colegio Nacional de San José, es</w:t>
      </w:r>
      <w:r w:rsidR="00C40F4B">
        <w:t xml:space="preserve"> </w:t>
      </w:r>
      <w:r w:rsidR="00C40F4B" w:rsidRPr="00C40F4B">
        <w:t>regular con un 45,6% de la muestra, equivalente a 123 estudiantes, delos 270 establecidos en la muestra, habiendo alcanzando una</w:t>
      </w:r>
      <w:r w:rsidR="00C40F4B">
        <w:t xml:space="preserve"> </w:t>
      </w:r>
      <w:r w:rsidR="00C40F4B" w:rsidRPr="00C40F4B">
        <w:t>puntuación de entre 21 y 40 de los 100 fijados en el te</w:t>
      </w:r>
      <w:r>
        <w:t>st”.</w:t>
      </w:r>
    </w:p>
    <w:p w:rsidR="003C4A9B" w:rsidRDefault="00ED0FB8" w:rsidP="00D034D7">
      <w:pPr>
        <w:tabs>
          <w:tab w:val="left" w:pos="1701"/>
          <w:tab w:val="left" w:pos="1985"/>
          <w:tab w:val="left" w:pos="2410"/>
          <w:tab w:val="left" w:pos="2552"/>
        </w:tabs>
        <w:suppressAutoHyphens w:val="0"/>
        <w:spacing w:line="360" w:lineRule="auto"/>
        <w:ind w:left="567"/>
        <w:jc w:val="both"/>
      </w:pPr>
      <w:r>
        <w:t>“</w:t>
      </w:r>
      <w:r w:rsidR="00C40F4B" w:rsidRPr="00C40F4B">
        <w:t>Toda creación del hombre, debe tener sus orígenes en las tradiciones</w:t>
      </w:r>
      <w:r w:rsidR="00C40F4B">
        <w:t xml:space="preserve"> </w:t>
      </w:r>
      <w:r w:rsidR="00C40F4B" w:rsidRPr="00C40F4B">
        <w:t>culturales, pero se desarrolla plenamente en contacto con otras. Esta es</w:t>
      </w:r>
      <w:r w:rsidR="00C40F4B">
        <w:t xml:space="preserve"> </w:t>
      </w:r>
      <w:r w:rsidR="00C40F4B" w:rsidRPr="00C40F4B">
        <w:t>la razón por la cual el patrimonio, en todas sus formas, debe ser</w:t>
      </w:r>
      <w:r w:rsidR="00C40F4B">
        <w:t xml:space="preserve"> </w:t>
      </w:r>
      <w:r w:rsidR="00C40F4B" w:rsidRPr="00C40F4B">
        <w:t>preservado, valorado y transmitido a las futuras generaciones, como</w:t>
      </w:r>
      <w:r w:rsidR="00C40F4B">
        <w:t xml:space="preserve"> </w:t>
      </w:r>
      <w:r w:rsidR="00C40F4B" w:rsidRPr="00C40F4B">
        <w:t>testimonio de la experiencia y de las aspiraciones humanas, a fin de</w:t>
      </w:r>
      <w:r w:rsidR="00C40F4B">
        <w:t xml:space="preserve"> </w:t>
      </w:r>
      <w:r w:rsidR="00C40F4B" w:rsidRPr="00C40F4B">
        <w:t>nutrir la creatividad en toda su diversidad e instaurar un verdadero</w:t>
      </w:r>
      <w:r w:rsidR="00C40F4B">
        <w:t xml:space="preserve"> </w:t>
      </w:r>
      <w:r w:rsidR="00C40F4B" w:rsidRPr="00C40F4B">
        <w:t>diálogo entre las culturas</w:t>
      </w:r>
      <w:r>
        <w:t>”.</w:t>
      </w:r>
    </w:p>
    <w:p w:rsidR="00505EDA" w:rsidRDefault="00505EDA" w:rsidP="00D034D7">
      <w:pPr>
        <w:tabs>
          <w:tab w:val="left" w:pos="1701"/>
          <w:tab w:val="left" w:pos="1985"/>
          <w:tab w:val="left" w:pos="2410"/>
          <w:tab w:val="left" w:pos="2552"/>
        </w:tabs>
        <w:suppressAutoHyphens w:val="0"/>
        <w:spacing w:line="360" w:lineRule="auto"/>
        <w:ind w:left="567"/>
        <w:jc w:val="both"/>
      </w:pPr>
    </w:p>
    <w:p w:rsidR="00BB00F1" w:rsidRDefault="00EB54FC" w:rsidP="00D034D7">
      <w:pPr>
        <w:tabs>
          <w:tab w:val="left" w:pos="1701"/>
          <w:tab w:val="left" w:pos="1985"/>
          <w:tab w:val="left" w:pos="2410"/>
          <w:tab w:val="left" w:pos="2552"/>
        </w:tabs>
        <w:suppressAutoHyphens w:val="0"/>
        <w:spacing w:line="360" w:lineRule="auto"/>
        <w:ind w:left="567"/>
        <w:jc w:val="both"/>
      </w:pPr>
      <w:r w:rsidRPr="00BB00F1">
        <w:t>Cepeda, N. (2009)</w:t>
      </w:r>
      <w:r w:rsidR="00BB00F1">
        <w:t xml:space="preserve">, en su tesis de maestría, </w:t>
      </w:r>
      <w:r w:rsidR="00BB00F1" w:rsidRPr="00505EDA">
        <w:rPr>
          <w:i/>
        </w:rPr>
        <w:t>diversidad cultural de los maestros peruanos</w:t>
      </w:r>
      <w:r w:rsidR="00BB00F1">
        <w:t xml:space="preserve">: un potencial para una educación intercultural, cuyo objetivo fue indagar </w:t>
      </w:r>
      <w:r w:rsidR="00BB00F1">
        <w:lastRenderedPageBreak/>
        <w:t>con un grupo de docentes, sus percepciones y valoración crítica sobre su cultura de origen, como soporte y recurso para relacionarse con los estudiantes y con el currículo escolar, en perspectiva</w:t>
      </w:r>
      <w:r w:rsidR="00BF55EC">
        <w:t xml:space="preserve"> de una educación intercultural, concluye:</w:t>
      </w:r>
    </w:p>
    <w:p w:rsidR="00D034D7" w:rsidRDefault="00D034D7" w:rsidP="00D034D7">
      <w:pPr>
        <w:tabs>
          <w:tab w:val="left" w:pos="1701"/>
          <w:tab w:val="left" w:pos="1985"/>
          <w:tab w:val="left" w:pos="2410"/>
          <w:tab w:val="left" w:pos="2552"/>
        </w:tabs>
        <w:suppressAutoHyphens w:val="0"/>
        <w:spacing w:line="360" w:lineRule="auto"/>
        <w:ind w:left="567"/>
        <w:jc w:val="both"/>
      </w:pPr>
    </w:p>
    <w:p w:rsidR="00BF55EC" w:rsidRDefault="00ED0FB8" w:rsidP="00D034D7">
      <w:pPr>
        <w:tabs>
          <w:tab w:val="left" w:pos="1701"/>
          <w:tab w:val="left" w:pos="1985"/>
          <w:tab w:val="left" w:pos="2410"/>
          <w:tab w:val="left" w:pos="2552"/>
        </w:tabs>
        <w:suppressAutoHyphens w:val="0"/>
        <w:spacing w:line="360" w:lineRule="auto"/>
        <w:ind w:left="567"/>
        <w:jc w:val="both"/>
      </w:pPr>
      <w:r>
        <w:t>“</w:t>
      </w:r>
      <w:r w:rsidR="00BF55EC">
        <w:t>Incluir en la formación docente, inicial y en servicio, procesos de reflexión crítica sobre su procedencia cultural y su encuentro con otras culturas a lo largo de su proceso de socialización, desde un enfoque de interculturalidad crítica y desde una mirada interdisciplinar (antropología, psicología, filosofía, sociología y pedagogía), con el propósito de que los maestros se asuman como sujetos de cultura y desarrollen competencias para promover una educ</w:t>
      </w:r>
      <w:r>
        <w:t>ación intercultural para todos”.</w:t>
      </w:r>
    </w:p>
    <w:p w:rsidR="00D034D7" w:rsidRDefault="00D034D7" w:rsidP="00D034D7">
      <w:pPr>
        <w:tabs>
          <w:tab w:val="left" w:pos="1701"/>
          <w:tab w:val="left" w:pos="1985"/>
          <w:tab w:val="left" w:pos="2410"/>
          <w:tab w:val="left" w:pos="2552"/>
        </w:tabs>
        <w:suppressAutoHyphens w:val="0"/>
        <w:spacing w:line="360" w:lineRule="auto"/>
        <w:ind w:left="567"/>
        <w:jc w:val="both"/>
      </w:pPr>
    </w:p>
    <w:p w:rsidR="00BF55EC" w:rsidRDefault="00ED0FB8" w:rsidP="00D034D7">
      <w:pPr>
        <w:tabs>
          <w:tab w:val="left" w:pos="1701"/>
          <w:tab w:val="left" w:pos="1985"/>
          <w:tab w:val="left" w:pos="2410"/>
          <w:tab w:val="left" w:pos="2552"/>
        </w:tabs>
        <w:suppressAutoHyphens w:val="0"/>
        <w:spacing w:line="360" w:lineRule="auto"/>
        <w:ind w:left="567"/>
        <w:jc w:val="both"/>
      </w:pPr>
      <w:r>
        <w:t>“</w:t>
      </w:r>
      <w:r w:rsidR="00BF55EC">
        <w:t>Incluir en el currículo de formación docente, en universidades e institutos pedagógicos el estudio de aspectos culturales de los diferentes pueblos teniendo en cuenta la necesidad de construir la unidad respetando y valorando la diversid</w:t>
      </w:r>
      <w:r>
        <w:t>ad cultural que nos caracteriza”</w:t>
      </w:r>
    </w:p>
    <w:p w:rsidR="00BB00F1" w:rsidRDefault="00BB00F1" w:rsidP="00D034D7">
      <w:pPr>
        <w:tabs>
          <w:tab w:val="left" w:pos="1701"/>
          <w:tab w:val="left" w:pos="1985"/>
          <w:tab w:val="left" w:pos="2410"/>
          <w:tab w:val="left" w:pos="2552"/>
        </w:tabs>
        <w:suppressAutoHyphens w:val="0"/>
        <w:spacing w:line="360" w:lineRule="auto"/>
        <w:ind w:left="567"/>
        <w:jc w:val="both"/>
      </w:pPr>
    </w:p>
    <w:p w:rsidR="00DA7B0A" w:rsidRDefault="005114DC" w:rsidP="00D034D7">
      <w:pPr>
        <w:tabs>
          <w:tab w:val="left" w:pos="1701"/>
          <w:tab w:val="left" w:pos="1985"/>
          <w:tab w:val="left" w:pos="2410"/>
          <w:tab w:val="left" w:pos="2552"/>
        </w:tabs>
        <w:suppressAutoHyphens w:val="0"/>
        <w:spacing w:line="360" w:lineRule="auto"/>
        <w:ind w:left="567"/>
        <w:jc w:val="both"/>
      </w:pPr>
      <w:r>
        <w:t>Rodríguez, H. (2011), en su tesis doctoral</w:t>
      </w:r>
      <w:r w:rsidR="00DA7B0A">
        <w:t xml:space="preserve"> en Ciencias Pedagógicas</w:t>
      </w:r>
      <w:r>
        <w:t xml:space="preserve">, </w:t>
      </w:r>
      <w:r w:rsidRPr="00505EDA">
        <w:rPr>
          <w:i/>
        </w:rPr>
        <w:t>La formación de la identidad cultural del escolar primario</w:t>
      </w:r>
      <w:r w:rsidRPr="005114DC">
        <w:t>: una alternativa pedagógica</w:t>
      </w:r>
      <w:r>
        <w:t xml:space="preserve">, </w:t>
      </w:r>
      <w:r w:rsidR="00DA7B0A">
        <w:t>cuyo objetivo fue la e</w:t>
      </w:r>
      <w:r w:rsidR="00DA7B0A" w:rsidRPr="00DA7B0A">
        <w:t>laboración de una alternativa pedagógica basada en las tradiciones populares como recurso pedagógico para la formación de la identidad</w:t>
      </w:r>
      <w:r w:rsidR="00DA7B0A">
        <w:t xml:space="preserve"> cultural del escolar primario, concluye:</w:t>
      </w:r>
    </w:p>
    <w:p w:rsidR="00D034D7" w:rsidRDefault="00D034D7" w:rsidP="00D034D7">
      <w:pPr>
        <w:tabs>
          <w:tab w:val="left" w:pos="1701"/>
          <w:tab w:val="left" w:pos="1985"/>
          <w:tab w:val="left" w:pos="2410"/>
          <w:tab w:val="left" w:pos="2552"/>
        </w:tabs>
        <w:suppressAutoHyphens w:val="0"/>
        <w:spacing w:line="360" w:lineRule="auto"/>
        <w:ind w:left="567"/>
        <w:jc w:val="both"/>
      </w:pPr>
    </w:p>
    <w:p w:rsidR="00DA7B0A" w:rsidRDefault="00ED0FB8" w:rsidP="00D034D7">
      <w:pPr>
        <w:tabs>
          <w:tab w:val="left" w:pos="1701"/>
          <w:tab w:val="left" w:pos="1985"/>
          <w:tab w:val="left" w:pos="2410"/>
          <w:tab w:val="left" w:pos="2552"/>
        </w:tabs>
        <w:suppressAutoHyphens w:val="0"/>
        <w:spacing w:line="360" w:lineRule="auto"/>
        <w:ind w:left="567"/>
        <w:jc w:val="both"/>
        <w:rPr>
          <w:rFonts w:ascii="Georgia" w:hAnsi="Georgia"/>
          <w:color w:val="3B3B3B"/>
          <w:sz w:val="21"/>
          <w:szCs w:val="21"/>
        </w:rPr>
      </w:pPr>
      <w:r>
        <w:t>“</w:t>
      </w:r>
      <w:r w:rsidR="00DA7B0A" w:rsidRPr="00DA7B0A">
        <w:t>La formación de la identidad cultural es un objetivo implícito en el fin de la educación primaria y forma parte del fin supremo de contribuir a la formación cultural integral de las nuevas generaciones</w:t>
      </w:r>
      <w:r>
        <w:t>”</w:t>
      </w:r>
      <w:r w:rsidR="00DA7B0A" w:rsidRPr="00DA7B0A">
        <w:t>.</w:t>
      </w:r>
      <w:r w:rsidR="00DA7B0A">
        <w:rPr>
          <w:rFonts w:ascii="Georgia" w:hAnsi="Georgia"/>
          <w:color w:val="3B3B3B"/>
          <w:sz w:val="21"/>
          <w:szCs w:val="21"/>
        </w:rPr>
        <w:t xml:space="preserve"> </w:t>
      </w:r>
    </w:p>
    <w:p w:rsidR="00505EDA" w:rsidRDefault="00505EDA" w:rsidP="00D034D7">
      <w:pPr>
        <w:tabs>
          <w:tab w:val="left" w:pos="1701"/>
          <w:tab w:val="left" w:pos="1985"/>
          <w:tab w:val="left" w:pos="2410"/>
          <w:tab w:val="left" w:pos="2552"/>
        </w:tabs>
        <w:suppressAutoHyphens w:val="0"/>
        <w:spacing w:line="360" w:lineRule="auto"/>
        <w:ind w:left="567"/>
        <w:jc w:val="both"/>
      </w:pPr>
    </w:p>
    <w:p w:rsidR="00570EBE" w:rsidRDefault="0020561D" w:rsidP="00D034D7">
      <w:pPr>
        <w:tabs>
          <w:tab w:val="left" w:pos="1701"/>
          <w:tab w:val="left" w:pos="1985"/>
          <w:tab w:val="left" w:pos="2410"/>
          <w:tab w:val="left" w:pos="2552"/>
        </w:tabs>
        <w:suppressAutoHyphens w:val="0"/>
        <w:spacing w:line="360" w:lineRule="auto"/>
        <w:ind w:left="567"/>
        <w:jc w:val="both"/>
      </w:pPr>
      <w:r>
        <w:t>Narro, J. (s/f), en su tesis del programa doctoral</w:t>
      </w:r>
      <w:r w:rsidR="008145C8">
        <w:t xml:space="preserve"> de la </w:t>
      </w:r>
      <w:proofErr w:type="spellStart"/>
      <w:r w:rsidR="008145C8">
        <w:t>Universitat</w:t>
      </w:r>
      <w:proofErr w:type="spellEnd"/>
      <w:r w:rsidR="008145C8">
        <w:t xml:space="preserve">  Autónoma de Barcelona sobre </w:t>
      </w:r>
      <w:r>
        <w:t xml:space="preserve"> </w:t>
      </w:r>
      <w:r w:rsidR="008145C8">
        <w:t xml:space="preserve"> </w:t>
      </w:r>
      <w:r>
        <w:t>Antecedentes y Valoración del Patrimonio Cultural del Perú</w:t>
      </w:r>
      <w:r w:rsidR="008145C8">
        <w:t>, concluye:</w:t>
      </w:r>
    </w:p>
    <w:p w:rsidR="00D034D7" w:rsidRDefault="00D034D7" w:rsidP="00D034D7">
      <w:pPr>
        <w:tabs>
          <w:tab w:val="left" w:pos="1701"/>
          <w:tab w:val="left" w:pos="1985"/>
          <w:tab w:val="left" w:pos="2410"/>
          <w:tab w:val="left" w:pos="2552"/>
        </w:tabs>
        <w:suppressAutoHyphens w:val="0"/>
        <w:spacing w:line="360" w:lineRule="auto"/>
        <w:ind w:left="567"/>
        <w:jc w:val="both"/>
      </w:pPr>
    </w:p>
    <w:p w:rsidR="00DA7B0A" w:rsidRDefault="00ED0FB8" w:rsidP="00D034D7">
      <w:pPr>
        <w:tabs>
          <w:tab w:val="left" w:pos="1701"/>
          <w:tab w:val="left" w:pos="1985"/>
          <w:tab w:val="left" w:pos="2410"/>
          <w:tab w:val="left" w:pos="2552"/>
        </w:tabs>
        <w:suppressAutoHyphens w:val="0"/>
        <w:spacing w:line="360" w:lineRule="auto"/>
        <w:ind w:left="567"/>
        <w:jc w:val="both"/>
      </w:pPr>
      <w:r>
        <w:t>“</w:t>
      </w:r>
      <w:r w:rsidR="00570EBE">
        <w:t xml:space="preserve">El Estado tiene que jugar un papel fundamental a través de una política cultural que es todavía incoherente con su patrimonio y que es al mismo tiempo indispensable el </w:t>
      </w:r>
      <w:r w:rsidR="00570EBE">
        <w:lastRenderedPageBreak/>
        <w:t>reconocimiento, la valorización de los aportes sucesivos que constituyen la cultura peruana y su integración en la unidad plural y mestiza</w:t>
      </w:r>
      <w:r w:rsidR="00570EBE" w:rsidRPr="00570EBE">
        <w:t xml:space="preserve"> </w:t>
      </w:r>
      <w:r w:rsidR="00570EBE">
        <w:t>que la define</w:t>
      </w:r>
      <w:r>
        <w:t>”</w:t>
      </w:r>
      <w:r w:rsidR="00570EBE">
        <w:t>.</w:t>
      </w:r>
    </w:p>
    <w:p w:rsidR="00D034D7" w:rsidRDefault="00D034D7" w:rsidP="00D034D7">
      <w:pPr>
        <w:tabs>
          <w:tab w:val="left" w:pos="1701"/>
          <w:tab w:val="left" w:pos="1985"/>
          <w:tab w:val="left" w:pos="2410"/>
          <w:tab w:val="left" w:pos="2552"/>
        </w:tabs>
        <w:suppressAutoHyphens w:val="0"/>
        <w:spacing w:line="360" w:lineRule="auto"/>
        <w:ind w:left="567"/>
        <w:jc w:val="both"/>
      </w:pPr>
    </w:p>
    <w:p w:rsidR="00570EBE" w:rsidRDefault="00ED0FB8" w:rsidP="00D034D7">
      <w:pPr>
        <w:tabs>
          <w:tab w:val="left" w:pos="1701"/>
          <w:tab w:val="left" w:pos="1985"/>
          <w:tab w:val="left" w:pos="2410"/>
          <w:tab w:val="left" w:pos="2552"/>
        </w:tabs>
        <w:suppressAutoHyphens w:val="0"/>
        <w:spacing w:line="360" w:lineRule="auto"/>
        <w:ind w:left="567"/>
        <w:jc w:val="both"/>
      </w:pPr>
      <w:r>
        <w:t>“</w:t>
      </w:r>
      <w:r w:rsidR="00570EBE">
        <w:t>Es de conocimiento público, que la función del Estado actual en el terreno cultural es mínima, así como los presupuestos que destina, y este hecho está objetivamente diagramado por la ubicación que el ente encargado de la cultura del país tiene dentro del organigrama del mismo Estado. El Instituto Nacional de Cultura es un organismo jerárquicamente dependiente del Ministerio de Educación, sin opción propia por consiguiente para intervenir, a efecto de sus propios fines, al nivel interministerial que debería otorgársele. La cultura es tarea inexcusable de todos los peruanos y toca también, por tanto, en diverso grado, al Estado por entero, a través de todos sus miembros. Una reestructuración del aparato cultural, a nivel interministerial es urgente, así como la elaboración de una política cultural de largo alcance, que se cumpla más allá de la duración constitucional de un régimen, y que reconozca y respete, la naturaleza mestiza y plural de la cultura peruana</w:t>
      </w:r>
      <w:r>
        <w:t>”</w:t>
      </w:r>
      <w:r w:rsidR="00570EBE">
        <w:t>.</w:t>
      </w:r>
    </w:p>
    <w:p w:rsidR="00DA7B0A" w:rsidRDefault="00DA7B0A" w:rsidP="00D034D7">
      <w:pPr>
        <w:tabs>
          <w:tab w:val="left" w:pos="1701"/>
          <w:tab w:val="left" w:pos="1985"/>
          <w:tab w:val="left" w:pos="2410"/>
          <w:tab w:val="left" w:pos="2552"/>
        </w:tabs>
        <w:suppressAutoHyphens w:val="0"/>
        <w:spacing w:line="360" w:lineRule="auto"/>
        <w:ind w:left="567"/>
        <w:jc w:val="both"/>
      </w:pPr>
    </w:p>
    <w:p w:rsidR="00931615" w:rsidRDefault="00931615" w:rsidP="00D034D7">
      <w:pPr>
        <w:tabs>
          <w:tab w:val="left" w:pos="1701"/>
          <w:tab w:val="left" w:pos="1985"/>
          <w:tab w:val="left" w:pos="2410"/>
          <w:tab w:val="left" w:pos="2552"/>
        </w:tabs>
        <w:suppressAutoHyphens w:val="0"/>
        <w:spacing w:line="360" w:lineRule="auto"/>
        <w:ind w:left="567"/>
        <w:jc w:val="both"/>
      </w:pPr>
      <w:r w:rsidRPr="00657293">
        <w:t>Madariaga, J. (2009), en su tesis “Aproximación al estudio de la representación de la identidad cultural regional  étnica y nacional</w:t>
      </w:r>
      <w:r w:rsidR="00ED0FB8">
        <w:t xml:space="preserve"> en el poblador de  Coquimbo </w:t>
      </w:r>
      <w:r w:rsidRPr="00657293">
        <w:t>Chile”, expresa concluyentemente lo siguiente:</w:t>
      </w:r>
    </w:p>
    <w:p w:rsidR="00D034D7" w:rsidRPr="00657293" w:rsidRDefault="00D034D7" w:rsidP="00D034D7">
      <w:pPr>
        <w:tabs>
          <w:tab w:val="left" w:pos="1701"/>
          <w:tab w:val="left" w:pos="1985"/>
          <w:tab w:val="left" w:pos="2410"/>
          <w:tab w:val="left" w:pos="2552"/>
        </w:tabs>
        <w:suppressAutoHyphens w:val="0"/>
        <w:spacing w:line="360" w:lineRule="auto"/>
        <w:ind w:left="567"/>
        <w:jc w:val="both"/>
      </w:pPr>
    </w:p>
    <w:p w:rsidR="00931615" w:rsidRPr="00657293" w:rsidRDefault="00ED0FB8" w:rsidP="00D034D7">
      <w:pPr>
        <w:tabs>
          <w:tab w:val="left" w:pos="1701"/>
          <w:tab w:val="left" w:pos="1985"/>
          <w:tab w:val="left" w:pos="2410"/>
          <w:tab w:val="left" w:pos="2552"/>
        </w:tabs>
        <w:suppressAutoHyphens w:val="0"/>
        <w:spacing w:line="360" w:lineRule="auto"/>
        <w:ind w:left="567"/>
        <w:jc w:val="both"/>
      </w:pPr>
      <w:r>
        <w:t>“</w:t>
      </w:r>
      <w:r w:rsidR="00657293">
        <w:t>L</w:t>
      </w:r>
      <w:r w:rsidR="00931615" w:rsidRPr="00657293">
        <w:t>a identidad cultural en los pobladores chilenos,  se encuentra medianamente desarrollada, esto debido al fuerte lazo que existe entre la escuela,  familia y sociedad. Los organismos gubernamentales y no gubernamentales que abordan con seriedad el tema de la identidad escasa de la nación  son un gran apoyo para la escuela, ya que la educación familiar sobre este tema es realmente desarrolladoras de ac</w:t>
      </w:r>
      <w:r>
        <w:t>titudes de pertenencia cultural”</w:t>
      </w:r>
    </w:p>
    <w:p w:rsidR="00931615" w:rsidRPr="00657293" w:rsidRDefault="00931615" w:rsidP="00D034D7">
      <w:pPr>
        <w:tabs>
          <w:tab w:val="left" w:pos="1701"/>
          <w:tab w:val="left" w:pos="1985"/>
          <w:tab w:val="left" w:pos="2410"/>
          <w:tab w:val="left" w:pos="2552"/>
        </w:tabs>
        <w:suppressAutoHyphens w:val="0"/>
        <w:spacing w:line="360" w:lineRule="auto"/>
        <w:ind w:left="567"/>
        <w:jc w:val="both"/>
      </w:pPr>
    </w:p>
    <w:p w:rsidR="00931615" w:rsidRPr="00657293" w:rsidRDefault="00ED0FB8" w:rsidP="00D034D7">
      <w:pPr>
        <w:tabs>
          <w:tab w:val="left" w:pos="1701"/>
          <w:tab w:val="left" w:pos="1985"/>
          <w:tab w:val="left" w:pos="2410"/>
          <w:tab w:val="left" w:pos="2552"/>
        </w:tabs>
        <w:suppressAutoHyphens w:val="0"/>
        <w:spacing w:line="360" w:lineRule="auto"/>
        <w:ind w:left="567"/>
        <w:jc w:val="both"/>
      </w:pPr>
      <w:r>
        <w:t>“</w:t>
      </w:r>
      <w:r w:rsidR="00931615" w:rsidRPr="00657293">
        <w:t>Una vez más se percibe la influencia de la significatividad del patrimonio cultural en el nivel de identidad regional de un poblador de la zona, gestada por los distintos aportes de la sociedad, tal como se expresa en la conclusión del estudio en el país sureño</w:t>
      </w:r>
      <w:r>
        <w:t>”</w:t>
      </w:r>
      <w:r w:rsidR="00931615" w:rsidRPr="00657293">
        <w:t>.</w:t>
      </w:r>
    </w:p>
    <w:p w:rsidR="00931615" w:rsidRPr="00657293" w:rsidRDefault="00931615" w:rsidP="00D034D7">
      <w:pPr>
        <w:tabs>
          <w:tab w:val="left" w:pos="1701"/>
          <w:tab w:val="left" w:pos="1985"/>
          <w:tab w:val="left" w:pos="2410"/>
          <w:tab w:val="left" w:pos="2552"/>
        </w:tabs>
        <w:suppressAutoHyphens w:val="0"/>
        <w:spacing w:line="360" w:lineRule="auto"/>
        <w:ind w:left="567"/>
        <w:jc w:val="both"/>
      </w:pPr>
    </w:p>
    <w:p w:rsidR="00931615" w:rsidRPr="00657293" w:rsidRDefault="00931615" w:rsidP="00D034D7">
      <w:pPr>
        <w:tabs>
          <w:tab w:val="left" w:pos="1701"/>
          <w:tab w:val="left" w:pos="1985"/>
          <w:tab w:val="left" w:pos="2410"/>
          <w:tab w:val="left" w:pos="2552"/>
        </w:tabs>
        <w:suppressAutoHyphens w:val="0"/>
        <w:spacing w:line="360" w:lineRule="auto"/>
        <w:ind w:left="567"/>
        <w:jc w:val="both"/>
      </w:pPr>
      <w:r w:rsidRPr="00657293">
        <w:lastRenderedPageBreak/>
        <w:t>Garrido, O. (2009), en su tesis “Influencia de la sociedad en la pérdida de la identidad cultural de los pobladores de Santa Cruz- Bolivia”, manifiesta lo siguiente:</w:t>
      </w:r>
    </w:p>
    <w:p w:rsidR="00931615" w:rsidRPr="00657293" w:rsidRDefault="00931615" w:rsidP="00D034D7">
      <w:pPr>
        <w:tabs>
          <w:tab w:val="left" w:pos="1701"/>
          <w:tab w:val="left" w:pos="1985"/>
          <w:tab w:val="left" w:pos="2410"/>
          <w:tab w:val="left" w:pos="2552"/>
        </w:tabs>
        <w:suppressAutoHyphens w:val="0"/>
        <w:spacing w:line="360" w:lineRule="auto"/>
        <w:ind w:left="567"/>
        <w:jc w:val="both"/>
      </w:pPr>
    </w:p>
    <w:p w:rsidR="00931615" w:rsidRPr="00657293" w:rsidRDefault="00931615" w:rsidP="00D034D7">
      <w:pPr>
        <w:tabs>
          <w:tab w:val="left" w:pos="1701"/>
          <w:tab w:val="left" w:pos="1985"/>
          <w:tab w:val="left" w:pos="2410"/>
          <w:tab w:val="left" w:pos="2552"/>
        </w:tabs>
        <w:suppressAutoHyphens w:val="0"/>
        <w:spacing w:line="360" w:lineRule="auto"/>
        <w:ind w:left="567"/>
        <w:jc w:val="both"/>
      </w:pPr>
      <w:r w:rsidRPr="00657293">
        <w:t>“</w:t>
      </w:r>
      <w:r w:rsidR="00657293">
        <w:t>L</w:t>
      </w:r>
      <w:r w:rsidRPr="00657293">
        <w:t>a sociedad influye decisivamente en el fortalecimiento de la identidad cultural a través de los la generación de empleo a partir de fuentes de trabajo acentuadas en la misma acción de dicho patrimonio, sin embargo el estado influye doblemente en el principio de desarrollo de la identidad cultural, ya que son los encargados de dirigir  y los organismos institucionales, los transmisores directo de la valoración por la cultura”</w:t>
      </w:r>
    </w:p>
    <w:p w:rsidR="00931615" w:rsidRPr="00657293" w:rsidRDefault="00931615" w:rsidP="00D034D7">
      <w:pPr>
        <w:tabs>
          <w:tab w:val="left" w:pos="1701"/>
          <w:tab w:val="left" w:pos="1985"/>
          <w:tab w:val="left" w:pos="2410"/>
          <w:tab w:val="left" w:pos="2552"/>
        </w:tabs>
        <w:suppressAutoHyphens w:val="0"/>
        <w:spacing w:line="360" w:lineRule="auto"/>
        <w:ind w:left="567"/>
        <w:jc w:val="both"/>
      </w:pPr>
    </w:p>
    <w:p w:rsidR="00931615" w:rsidRPr="00657293" w:rsidRDefault="00931615" w:rsidP="00D034D7">
      <w:pPr>
        <w:tabs>
          <w:tab w:val="left" w:pos="1701"/>
          <w:tab w:val="left" w:pos="1985"/>
          <w:tab w:val="left" w:pos="2410"/>
          <w:tab w:val="left" w:pos="2552"/>
        </w:tabs>
        <w:suppressAutoHyphens w:val="0"/>
        <w:spacing w:line="360" w:lineRule="auto"/>
        <w:ind w:left="567"/>
        <w:jc w:val="both"/>
      </w:pPr>
      <w:r w:rsidRPr="00657293">
        <w:t xml:space="preserve">Como se asevera en la conclusión de la investigación, la transmisión cultural se da  a través de dos agentes, agentes sociales y los organismos de la misma índole como los medios comunicativos o las instituciones encargadas de difundir lo cultural, sin embargo estas últimas tienen una mayor incidencia, sobre todo en las edades tempranas relativamente maduras de las personas donde pueden definir su capacidad para desarrollar y fortalecer su identidad cultural.  En ese sentido, se expresa claramente la vinculación entre la identidad cultural y la función de la sociedad en este aspecto, tal como fue el objetivo de la investigación. </w:t>
      </w:r>
    </w:p>
    <w:p w:rsidR="00931615" w:rsidRPr="00624914" w:rsidRDefault="00931615" w:rsidP="00D034D7">
      <w:pPr>
        <w:tabs>
          <w:tab w:val="left" w:pos="1701"/>
          <w:tab w:val="left" w:pos="1985"/>
          <w:tab w:val="left" w:pos="2410"/>
          <w:tab w:val="left" w:pos="2552"/>
        </w:tabs>
        <w:suppressAutoHyphens w:val="0"/>
        <w:spacing w:line="360" w:lineRule="auto"/>
        <w:ind w:left="567"/>
        <w:jc w:val="both"/>
      </w:pPr>
    </w:p>
    <w:p w:rsidR="00931615" w:rsidRPr="00624914" w:rsidRDefault="00931615" w:rsidP="00D034D7">
      <w:pPr>
        <w:numPr>
          <w:ilvl w:val="1"/>
          <w:numId w:val="41"/>
        </w:numPr>
        <w:tabs>
          <w:tab w:val="clear" w:pos="720"/>
          <w:tab w:val="num" w:pos="540"/>
        </w:tabs>
        <w:spacing w:line="360" w:lineRule="auto"/>
        <w:ind w:left="540" w:hanging="540"/>
        <w:jc w:val="both"/>
        <w:rPr>
          <w:b/>
          <w:bCs/>
        </w:rPr>
      </w:pPr>
      <w:r w:rsidRPr="00624914">
        <w:rPr>
          <w:b/>
          <w:bCs/>
          <w:iCs/>
          <w:lang w:val="es-MX"/>
        </w:rPr>
        <w:t xml:space="preserve">BASE </w:t>
      </w:r>
      <w:r w:rsidRPr="00624914">
        <w:rPr>
          <w:b/>
          <w:bCs/>
          <w:lang w:val="es-MX"/>
        </w:rPr>
        <w:t>TEÓRICA</w:t>
      </w:r>
      <w:r w:rsidRPr="00624914">
        <w:rPr>
          <w:b/>
          <w:bCs/>
          <w:iCs/>
          <w:lang w:val="es-MX"/>
        </w:rPr>
        <w:t>-CIENTÍFICAS</w:t>
      </w:r>
    </w:p>
    <w:p w:rsidR="00931615" w:rsidRPr="00624914" w:rsidRDefault="00931615" w:rsidP="00D034D7">
      <w:pPr>
        <w:numPr>
          <w:ilvl w:val="2"/>
          <w:numId w:val="41"/>
        </w:numPr>
        <w:tabs>
          <w:tab w:val="clear" w:pos="720"/>
          <w:tab w:val="num" w:pos="1260"/>
        </w:tabs>
        <w:spacing w:line="360" w:lineRule="auto"/>
        <w:ind w:left="1260"/>
        <w:jc w:val="both"/>
        <w:rPr>
          <w:b/>
          <w:bCs/>
          <w:lang w:val="es-MX"/>
        </w:rPr>
      </w:pPr>
      <w:r w:rsidRPr="00624914">
        <w:rPr>
          <w:b/>
          <w:bCs/>
          <w:lang w:val="es-MX"/>
        </w:rPr>
        <w:t>TEORÍAS</w:t>
      </w:r>
    </w:p>
    <w:p w:rsidR="00931615" w:rsidRPr="00624914" w:rsidRDefault="00931615" w:rsidP="00624914">
      <w:pPr>
        <w:pStyle w:val="Prrafodelista"/>
        <w:numPr>
          <w:ilvl w:val="0"/>
          <w:numId w:val="49"/>
        </w:numPr>
        <w:tabs>
          <w:tab w:val="left" w:pos="851"/>
        </w:tabs>
        <w:suppressAutoHyphens w:val="0"/>
        <w:autoSpaceDE w:val="0"/>
        <w:autoSpaceDN w:val="0"/>
        <w:adjustRightInd w:val="0"/>
        <w:spacing w:line="360" w:lineRule="auto"/>
        <w:ind w:left="851" w:hanging="311"/>
        <w:jc w:val="both"/>
        <w:rPr>
          <w:b/>
          <w:bCs/>
        </w:rPr>
      </w:pPr>
      <w:r w:rsidRPr="00624914">
        <w:rPr>
          <w:b/>
          <w:bCs/>
        </w:rPr>
        <w:t xml:space="preserve">Teoría de la </w:t>
      </w:r>
      <w:bookmarkStart w:id="1" w:name="_Toc434935340"/>
      <w:bookmarkStart w:id="2" w:name="_Toc434935389"/>
      <w:bookmarkStart w:id="3" w:name="_Toc434935950"/>
      <w:bookmarkStart w:id="4" w:name="_Toc434946194"/>
      <w:bookmarkStart w:id="5" w:name="_Toc434946222"/>
      <w:bookmarkStart w:id="6" w:name="_Toc438486583"/>
      <w:bookmarkStart w:id="7" w:name="_Toc439514373"/>
      <w:bookmarkStart w:id="8" w:name="_Toc441424810"/>
      <w:bookmarkStart w:id="9" w:name="_Toc441424965"/>
      <w:bookmarkStart w:id="10" w:name="_Toc441425612"/>
      <w:bookmarkStart w:id="11" w:name="_Toc441479696"/>
      <w:bookmarkStart w:id="12" w:name="_Toc462850592"/>
      <w:bookmarkStart w:id="13" w:name="_Toc462851314"/>
      <w:bookmarkStart w:id="14" w:name="_Toc462977242"/>
      <w:bookmarkStart w:id="15" w:name="_Toc462978230"/>
      <w:bookmarkStart w:id="16" w:name="_Toc462984590"/>
      <w:bookmarkStart w:id="17" w:name="_Toc462985577"/>
      <w:bookmarkStart w:id="18" w:name="_Toc462994927"/>
      <w:bookmarkStart w:id="19" w:name="_Toc462995032"/>
      <w:bookmarkStart w:id="20" w:name="_Toc462995257"/>
      <w:bookmarkStart w:id="21" w:name="_Toc463191836"/>
      <w:bookmarkStart w:id="22" w:name="_Toc463193390"/>
      <w:bookmarkStart w:id="23" w:name="_Toc463194038"/>
      <w:bookmarkStart w:id="24" w:name="_Toc463194735"/>
      <w:bookmarkStart w:id="25" w:name="_Toc463197125"/>
      <w:bookmarkStart w:id="26" w:name="_Toc463197374"/>
      <w:bookmarkStart w:id="27" w:name="_Toc463197981"/>
      <w:bookmarkStart w:id="28" w:name="_Toc463198446"/>
      <w:bookmarkStart w:id="29" w:name="_Toc463263814"/>
      <w:bookmarkStart w:id="30" w:name="_Toc463339345"/>
      <w:bookmarkStart w:id="31" w:name="_Toc463339476"/>
      <w:bookmarkStart w:id="32" w:name="_Toc463339634"/>
      <w:bookmarkStart w:id="33" w:name="_Toc463346494"/>
      <w:bookmarkStart w:id="34" w:name="_Toc35923869"/>
      <w:r w:rsidRPr="00624914">
        <w:rPr>
          <w:b/>
          <w:bCs/>
        </w:rPr>
        <w:t xml:space="preserve"> cultura "contextuada".</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624914">
        <w:rPr>
          <w:b/>
          <w:bCs/>
        </w:rPr>
        <w:t xml:space="preserve">  </w:t>
      </w:r>
    </w:p>
    <w:p w:rsidR="00931615" w:rsidRPr="00E93090" w:rsidRDefault="00931615" w:rsidP="00624914">
      <w:pPr>
        <w:spacing w:line="360" w:lineRule="auto"/>
        <w:ind w:left="851"/>
        <w:jc w:val="both"/>
        <w:rPr>
          <w:bCs/>
        </w:rPr>
      </w:pPr>
      <w:r w:rsidRPr="00624914">
        <w:rPr>
          <w:bCs/>
        </w:rPr>
        <w:t xml:space="preserve">La extrema variabilidad del fenómeno cultural, es uno de los aspectos que más confunden a los estudiantes y estudiosos de la cultura.  No se puede decir que un grupo humano es "idéntico" a otro, por similar, próximo o parecido que sea. En realidad, la cultura de un grupo humano es como su huella dactilar: no hay dos grupos humanos que tengan la misma cultura. Para E. </w:t>
      </w:r>
      <w:proofErr w:type="spellStart"/>
      <w:r w:rsidRPr="00624914">
        <w:rPr>
          <w:bCs/>
        </w:rPr>
        <w:t>Tugendhat</w:t>
      </w:r>
      <w:proofErr w:type="spellEnd"/>
      <w:r w:rsidRPr="00624914">
        <w:rPr>
          <w:bCs/>
        </w:rPr>
        <w:t xml:space="preserve">, "Identidad: personal, nacional y universal", la identidad cultural es “todos aquellos rasgos </w:t>
      </w:r>
      <w:r w:rsidRPr="00E93090">
        <w:rPr>
          <w:bCs/>
        </w:rPr>
        <w:t>culturales que hacen que las personas</w:t>
      </w:r>
      <w:r w:rsidRPr="007B0FCD">
        <w:rPr>
          <w:rFonts w:ascii="Arial" w:hAnsi="Arial" w:cs="Arial"/>
          <w:spacing w:val="-3"/>
        </w:rPr>
        <w:t xml:space="preserve"> </w:t>
      </w:r>
      <w:r w:rsidRPr="00E93090">
        <w:rPr>
          <w:bCs/>
        </w:rPr>
        <w:t xml:space="preserve">pertenecientes a un grupo humano y a un nivel cultural se sientan iguales culturalmente”. </w:t>
      </w:r>
    </w:p>
    <w:p w:rsidR="00931615" w:rsidRPr="007B0FCD" w:rsidRDefault="00931615" w:rsidP="00D034D7">
      <w:pPr>
        <w:spacing w:line="360" w:lineRule="auto"/>
        <w:ind w:left="540" w:firstLine="1080"/>
        <w:jc w:val="both"/>
        <w:rPr>
          <w:rFonts w:ascii="Arial" w:hAnsi="Arial" w:cs="Arial"/>
          <w:spacing w:val="-3"/>
        </w:rPr>
      </w:pPr>
    </w:p>
    <w:p w:rsidR="00931615" w:rsidRPr="00E93090" w:rsidRDefault="00931615" w:rsidP="00624914">
      <w:pPr>
        <w:spacing w:line="360" w:lineRule="auto"/>
        <w:ind w:left="851"/>
        <w:jc w:val="both"/>
        <w:rPr>
          <w:bCs/>
        </w:rPr>
      </w:pPr>
      <w:r w:rsidRPr="00E93090">
        <w:rPr>
          <w:bCs/>
        </w:rPr>
        <w:t xml:space="preserve">En ese aspecto, las diferencias entre formas culturales se explican a partir de lo que llamamos el Contexto Cultural. </w:t>
      </w:r>
    </w:p>
    <w:p w:rsidR="00931615" w:rsidRPr="00E93090" w:rsidRDefault="00931615" w:rsidP="00D034D7">
      <w:pPr>
        <w:spacing w:line="360" w:lineRule="auto"/>
        <w:ind w:left="540" w:firstLine="1080"/>
        <w:jc w:val="both"/>
        <w:rPr>
          <w:bCs/>
        </w:rPr>
      </w:pPr>
    </w:p>
    <w:p w:rsidR="00931615" w:rsidRPr="00E93090" w:rsidRDefault="00931615" w:rsidP="00624914">
      <w:pPr>
        <w:spacing w:line="360" w:lineRule="auto"/>
        <w:ind w:left="851"/>
        <w:jc w:val="both"/>
        <w:rPr>
          <w:bCs/>
        </w:rPr>
      </w:pPr>
      <w:r w:rsidRPr="00E93090">
        <w:rPr>
          <w:bCs/>
        </w:rPr>
        <w:t xml:space="preserve">El contexto son los elementos significativos que acompañan a una cultura específica, a una identidad cultural.  Si la cultura es la red de significados (la malla de sentido de Max Weber y repetida por </w:t>
      </w:r>
      <w:proofErr w:type="spellStart"/>
      <w:r w:rsidRPr="00E93090">
        <w:rPr>
          <w:bCs/>
        </w:rPr>
        <w:t>Geertz</w:t>
      </w:r>
      <w:proofErr w:type="spellEnd"/>
      <w:r w:rsidRPr="00E93090">
        <w:rPr>
          <w:bCs/>
        </w:rPr>
        <w:t>), este entramado humano de sentidos tiene existencia en el contexto de una geografía, clima, la historia, las manifestaciones culturales y el conjunto de procesos productivos en que se da la existencia de esa cultura, es decir su patrimonio.</w:t>
      </w:r>
    </w:p>
    <w:p w:rsidR="00624914" w:rsidRDefault="00624914" w:rsidP="00624914">
      <w:pPr>
        <w:spacing w:line="360" w:lineRule="auto"/>
        <w:ind w:left="851"/>
        <w:jc w:val="both"/>
        <w:rPr>
          <w:bCs/>
        </w:rPr>
      </w:pPr>
    </w:p>
    <w:p w:rsidR="00931615" w:rsidRPr="00E93090" w:rsidRDefault="00931615" w:rsidP="00624914">
      <w:pPr>
        <w:spacing w:line="360" w:lineRule="auto"/>
        <w:ind w:left="851"/>
        <w:jc w:val="both"/>
        <w:rPr>
          <w:bCs/>
        </w:rPr>
      </w:pPr>
      <w:r w:rsidRPr="00E93090">
        <w:rPr>
          <w:bCs/>
        </w:rPr>
        <w:t>Esto lleva a cada grupo humano e su propio contexto cultural, a la búsqueda de un concepto de desarrollo que sea congruente con su patrimonio cultural, por ello ahora se habla de “la dimensión cultural del desarrollo”, porque el principio y fin del desarrollo debe ser el ser humano y este encuentra el equilibrio entre lo material (patrimonio) y lo espiritual en la cultura.  El desarrollo económico, debe ir a  la par en un desarrollo cultural, que pretenda elevar la calidad de vida y con ello auspiciar un bienestar social, donde los individuos tengan la posibilidad de trascender su existencia, de esta manera no solo desarrollarán su identidad cultural en determinado contexto (nacional, regional o local); sino que además significarán oportunidades de desarrollo para su bienestar socioeconómico.</w:t>
      </w:r>
    </w:p>
    <w:p w:rsidR="00931615" w:rsidRPr="00E93090" w:rsidRDefault="00931615" w:rsidP="00D034D7">
      <w:pPr>
        <w:spacing w:line="360" w:lineRule="auto"/>
        <w:ind w:left="540" w:firstLine="1080"/>
        <w:jc w:val="both"/>
        <w:rPr>
          <w:bCs/>
        </w:rPr>
      </w:pPr>
    </w:p>
    <w:p w:rsidR="00931615" w:rsidRPr="00E93090" w:rsidRDefault="00931615" w:rsidP="00624914">
      <w:pPr>
        <w:spacing w:line="360" w:lineRule="auto"/>
        <w:ind w:left="851"/>
        <w:jc w:val="both"/>
        <w:rPr>
          <w:bCs/>
        </w:rPr>
      </w:pPr>
      <w:r w:rsidRPr="00E93090">
        <w:rPr>
          <w:bCs/>
        </w:rPr>
        <w:t>Desde la perspectiva de dicha teoría, la cultura es el único elemento que humaniza el desarrollo material</w:t>
      </w:r>
      <w:r w:rsidR="00E93090">
        <w:rPr>
          <w:bCs/>
        </w:rPr>
        <w:t xml:space="preserve"> </w:t>
      </w:r>
      <w:r w:rsidRPr="00E93090">
        <w:rPr>
          <w:bCs/>
        </w:rPr>
        <w:t>-</w:t>
      </w:r>
      <w:r w:rsidR="00E93090">
        <w:rPr>
          <w:bCs/>
        </w:rPr>
        <w:t xml:space="preserve"> </w:t>
      </w:r>
      <w:r w:rsidRPr="00E93090">
        <w:rPr>
          <w:bCs/>
        </w:rPr>
        <w:t xml:space="preserve">económico.  Porque es la cultura el único elemento que es intersectorial en el desarrollo.  Entendiendo que desarrollo cultural no están solo las actividades “artísticas” de un grupo social.  Sino lo que es más importante, la búsqueda de la trascendencia de su existencia, en tanto individuos, en tanto pueblo. </w:t>
      </w:r>
    </w:p>
    <w:p w:rsidR="00931615" w:rsidRPr="00E93090" w:rsidRDefault="00931615" w:rsidP="00D034D7">
      <w:pPr>
        <w:spacing w:line="360" w:lineRule="auto"/>
        <w:ind w:left="540" w:firstLine="1080"/>
        <w:jc w:val="both"/>
        <w:rPr>
          <w:bCs/>
        </w:rPr>
      </w:pPr>
    </w:p>
    <w:p w:rsidR="00931615" w:rsidRPr="00E93090" w:rsidRDefault="00931615" w:rsidP="00624914">
      <w:pPr>
        <w:spacing w:line="360" w:lineRule="auto"/>
        <w:ind w:left="851"/>
        <w:jc w:val="both"/>
        <w:rPr>
          <w:bCs/>
        </w:rPr>
      </w:pPr>
      <w:r w:rsidRPr="00E93090">
        <w:rPr>
          <w:bCs/>
        </w:rPr>
        <w:t xml:space="preserve">Como se puede leer en los párrafos anteriores se evidencia una influencia fuerte entre lo material (patrimonio) y su </w:t>
      </w:r>
      <w:proofErr w:type="spellStart"/>
      <w:r w:rsidRPr="00E93090">
        <w:rPr>
          <w:bCs/>
        </w:rPr>
        <w:t>determinancia</w:t>
      </w:r>
      <w:proofErr w:type="spellEnd"/>
      <w:r w:rsidRPr="00E93090">
        <w:rPr>
          <w:bCs/>
        </w:rPr>
        <w:t xml:space="preserve"> hacia lo espiritual (la identidad), tal como se asumió en la investigación realizada.</w:t>
      </w:r>
    </w:p>
    <w:p w:rsidR="00931615" w:rsidRPr="007B0FCD" w:rsidRDefault="00931615" w:rsidP="00D034D7">
      <w:pPr>
        <w:spacing w:line="360" w:lineRule="auto"/>
        <w:jc w:val="both"/>
        <w:rPr>
          <w:rFonts w:ascii="Arial" w:hAnsi="Arial" w:cs="Arial"/>
        </w:rPr>
      </w:pPr>
    </w:p>
    <w:p w:rsidR="00931615" w:rsidRPr="00624914" w:rsidRDefault="00931615" w:rsidP="00624914">
      <w:pPr>
        <w:pStyle w:val="Prrafodelista"/>
        <w:numPr>
          <w:ilvl w:val="0"/>
          <w:numId w:val="49"/>
        </w:numPr>
        <w:tabs>
          <w:tab w:val="left" w:pos="851"/>
        </w:tabs>
        <w:suppressAutoHyphens w:val="0"/>
        <w:autoSpaceDE w:val="0"/>
        <w:autoSpaceDN w:val="0"/>
        <w:adjustRightInd w:val="0"/>
        <w:spacing w:line="360" w:lineRule="auto"/>
        <w:ind w:left="851" w:hanging="311"/>
        <w:jc w:val="both"/>
        <w:rPr>
          <w:b/>
          <w:bCs/>
        </w:rPr>
      </w:pPr>
      <w:r w:rsidRPr="00624914">
        <w:rPr>
          <w:b/>
          <w:bCs/>
        </w:rPr>
        <w:t xml:space="preserve">Teoría del el patrimonio cultural  </w:t>
      </w:r>
    </w:p>
    <w:p w:rsidR="00931615" w:rsidRPr="00E93090" w:rsidRDefault="00931615" w:rsidP="00624914">
      <w:pPr>
        <w:spacing w:line="360" w:lineRule="auto"/>
        <w:ind w:left="851"/>
        <w:jc w:val="both"/>
        <w:rPr>
          <w:bCs/>
        </w:rPr>
      </w:pPr>
      <w:r w:rsidRPr="00E93090">
        <w:rPr>
          <w:bCs/>
        </w:rPr>
        <w:t xml:space="preserve">El patrimonio en principio es “un valor heredado”. Es un bien que nos enriquece y nos fortalece. Cuando hablamos de Patrimonio Cultural nos estamos refiriendo a </w:t>
      </w:r>
      <w:r w:rsidRPr="00E93090">
        <w:rPr>
          <w:bCs/>
        </w:rPr>
        <w:lastRenderedPageBreak/>
        <w:t xml:space="preserve">los elementos culturales (materiales, de organización, de conocimiento, simbólicos y emotivos) que hemos recibido de la vida y experiencia de los que nos antecedieron, en el tiempo, motivo de identificación </w:t>
      </w:r>
      <w:r w:rsidR="00E93090" w:rsidRPr="00E93090">
        <w:rPr>
          <w:bCs/>
        </w:rPr>
        <w:t>recíproca</w:t>
      </w:r>
      <w:r w:rsidRPr="00E93090">
        <w:rPr>
          <w:bCs/>
        </w:rPr>
        <w:t xml:space="preserve">. Todos aquellos elementos a decir de Ricardo </w:t>
      </w:r>
      <w:proofErr w:type="spellStart"/>
      <w:r w:rsidRPr="00E93090">
        <w:rPr>
          <w:bCs/>
        </w:rPr>
        <w:t>Malfé</w:t>
      </w:r>
      <w:proofErr w:type="spellEnd"/>
      <w:r w:rsidRPr="00E93090">
        <w:rPr>
          <w:bCs/>
        </w:rPr>
        <w:t xml:space="preserve"> (2007), son el conjunto de soluciones a los problemas esenciales, individuales y colectivos, que representan en su conjunto, nuestra herencia, nuestro patrimonio; con el cual contamos para resolver los problemas que ahora a nosotros nos toca resolver en lo social, cultural, económico y productivo, es decir se tiene “con qué” pero del grado de asimilación e identificación de los “herederos” depende su propio desarrollo.</w:t>
      </w:r>
    </w:p>
    <w:p w:rsidR="00931615" w:rsidRPr="007B0FCD" w:rsidRDefault="00931615" w:rsidP="00D034D7">
      <w:pPr>
        <w:spacing w:line="360" w:lineRule="auto"/>
        <w:ind w:left="540" w:firstLine="1080"/>
        <w:jc w:val="both"/>
        <w:rPr>
          <w:rFonts w:ascii="Arial" w:hAnsi="Arial" w:cs="Arial"/>
        </w:rPr>
      </w:pPr>
    </w:p>
    <w:p w:rsidR="00931615" w:rsidRPr="00E93090" w:rsidRDefault="00931615" w:rsidP="00624914">
      <w:pPr>
        <w:spacing w:line="360" w:lineRule="auto"/>
        <w:ind w:left="851"/>
        <w:jc w:val="both"/>
        <w:rPr>
          <w:bCs/>
        </w:rPr>
      </w:pPr>
      <w:r w:rsidRPr="00E93090">
        <w:rPr>
          <w:bCs/>
        </w:rPr>
        <w:t xml:space="preserve">Desde esta perspectiva, </w:t>
      </w:r>
      <w:proofErr w:type="spellStart"/>
      <w:r w:rsidRPr="00E93090">
        <w:rPr>
          <w:bCs/>
        </w:rPr>
        <w:t>Malfé</w:t>
      </w:r>
      <w:proofErr w:type="spellEnd"/>
      <w:r w:rsidRPr="00E93090">
        <w:rPr>
          <w:bCs/>
        </w:rPr>
        <w:t xml:space="preserve"> (2007) asume que el patrimonio cultural se puede dividir en dos grandes tipos. El patrimonio cultural tangible, que se refiere a los objetos; tales como: edificios, monumentos, objetos de arte, de producción, de uso cotidiano. Así como el patrimonio cultural intangible que se refiere a los sujetos, a lo creado por los sujetos y no es posible aprenderlo físicamente, a los creadores de los objetos, es decir ¡Al ser humano! El ámbito del patrimonio cultural intangible e encuentra en lo intangible, en lo simbólico, en lo emotivo, en los usos, tradiciones y costumbres, en los conocimientos de una comunidad: es decir en su identidad cultural. Social o colectiva como se le prefiera denominar.</w:t>
      </w:r>
    </w:p>
    <w:p w:rsidR="00931615" w:rsidRPr="00E93090" w:rsidRDefault="00931615" w:rsidP="00D034D7">
      <w:pPr>
        <w:spacing w:line="360" w:lineRule="auto"/>
        <w:ind w:left="540" w:firstLine="1080"/>
        <w:jc w:val="both"/>
        <w:rPr>
          <w:bCs/>
        </w:rPr>
      </w:pPr>
    </w:p>
    <w:p w:rsidR="00931615" w:rsidRPr="00E93090" w:rsidRDefault="00931615" w:rsidP="00624914">
      <w:pPr>
        <w:spacing w:line="360" w:lineRule="auto"/>
        <w:ind w:left="851"/>
        <w:jc w:val="both"/>
        <w:rPr>
          <w:bCs/>
        </w:rPr>
      </w:pPr>
      <w:r w:rsidRPr="00E93090">
        <w:rPr>
          <w:bCs/>
        </w:rPr>
        <w:t>No obstante también existe otro Patrimonio Cultural que poseen los pueblos, nos referimos al Patrimonio natural, es decir, a la tierra, las montañas , selvas, desiertos, flora, fauna, climas y aguas. Estos elementos deben considerarse un Patrimonio, pues, a través de ellos el hombre elabora sus proyectos sociales y en mucho influirán en la forma de “ser y hacer” de un grupo humano, a partir de su grado de identificación con lo suyo.</w:t>
      </w:r>
    </w:p>
    <w:p w:rsidR="00931615" w:rsidRPr="00E93090" w:rsidRDefault="00931615" w:rsidP="00624914">
      <w:pPr>
        <w:spacing w:line="360" w:lineRule="auto"/>
        <w:ind w:left="851"/>
        <w:jc w:val="both"/>
        <w:rPr>
          <w:bCs/>
        </w:rPr>
      </w:pPr>
      <w:r w:rsidRPr="00E93090">
        <w:rPr>
          <w:bCs/>
        </w:rPr>
        <w:t xml:space="preserve">Por lo tanto con la teoría de </w:t>
      </w:r>
      <w:proofErr w:type="spellStart"/>
      <w:r w:rsidRPr="00E93090">
        <w:rPr>
          <w:bCs/>
        </w:rPr>
        <w:t>Malfé</w:t>
      </w:r>
      <w:proofErr w:type="spellEnd"/>
      <w:r w:rsidRPr="00E93090">
        <w:rPr>
          <w:bCs/>
        </w:rPr>
        <w:t>, se puntualiza una vez más la determinante influencia del patrimonio en el grado de identidad cultural que posean los pobladores o integrantes de un grupo cultural nacional,  regional o local; perspectiva que se priorizó en la investigación desarrollada.</w:t>
      </w:r>
    </w:p>
    <w:p w:rsidR="00931615" w:rsidRPr="007B0FCD" w:rsidRDefault="00931615" w:rsidP="00D034D7">
      <w:pPr>
        <w:spacing w:line="360" w:lineRule="auto"/>
        <w:ind w:left="708"/>
        <w:jc w:val="both"/>
        <w:rPr>
          <w:rFonts w:ascii="Arial" w:hAnsi="Arial" w:cs="Arial"/>
        </w:rPr>
      </w:pPr>
    </w:p>
    <w:p w:rsidR="00931615" w:rsidRPr="00624914" w:rsidRDefault="00931615" w:rsidP="00624914">
      <w:pPr>
        <w:pStyle w:val="Prrafodelista"/>
        <w:numPr>
          <w:ilvl w:val="0"/>
          <w:numId w:val="49"/>
        </w:numPr>
        <w:tabs>
          <w:tab w:val="left" w:pos="851"/>
        </w:tabs>
        <w:suppressAutoHyphens w:val="0"/>
        <w:autoSpaceDE w:val="0"/>
        <w:autoSpaceDN w:val="0"/>
        <w:adjustRightInd w:val="0"/>
        <w:spacing w:line="360" w:lineRule="auto"/>
        <w:ind w:left="851" w:hanging="311"/>
        <w:jc w:val="both"/>
        <w:rPr>
          <w:b/>
          <w:bCs/>
        </w:rPr>
      </w:pPr>
      <w:r w:rsidRPr="00624914">
        <w:rPr>
          <w:b/>
          <w:bCs/>
        </w:rPr>
        <w:t xml:space="preserve">La teoría del Control Cultural. </w:t>
      </w:r>
    </w:p>
    <w:p w:rsidR="00931615" w:rsidRPr="00E93090" w:rsidRDefault="00931615" w:rsidP="00624914">
      <w:pPr>
        <w:spacing w:line="360" w:lineRule="auto"/>
        <w:ind w:left="851"/>
        <w:jc w:val="both"/>
        <w:rPr>
          <w:bCs/>
        </w:rPr>
      </w:pPr>
      <w:r w:rsidRPr="00E93090">
        <w:rPr>
          <w:bCs/>
        </w:rPr>
        <w:lastRenderedPageBreak/>
        <w:t>Se ha estimado conveniente dejar al último la Teoría del Control Cultural del Dr. Guillermo Bonfil Batalla (2001), dentro del marco teórico conceptual, ya que se ha considerado fundamental en la investigación realizada.</w:t>
      </w:r>
    </w:p>
    <w:p w:rsidR="00931615" w:rsidRPr="00E93090" w:rsidRDefault="00931615" w:rsidP="00D034D7">
      <w:pPr>
        <w:spacing w:line="360" w:lineRule="auto"/>
        <w:ind w:left="540" w:firstLine="1080"/>
        <w:jc w:val="both"/>
        <w:rPr>
          <w:bCs/>
        </w:rPr>
      </w:pPr>
    </w:p>
    <w:p w:rsidR="00931615" w:rsidRPr="00E93090" w:rsidRDefault="00931615" w:rsidP="00624914">
      <w:pPr>
        <w:spacing w:line="360" w:lineRule="auto"/>
        <w:ind w:left="851"/>
        <w:jc w:val="both"/>
        <w:rPr>
          <w:bCs/>
        </w:rPr>
      </w:pPr>
      <w:r w:rsidRPr="00E93090">
        <w:rPr>
          <w:bCs/>
        </w:rPr>
        <w:t>“Por Control Cultural se entiende la capacidad de decisión sobre los elementos culturales.  Como la cultura es un fenómeno social, la capacidad de decisión que define el control cultural es también una capacidad social, lo que implica que, aunque las decisiones las tomen los individuos, el conjunto social dispone, a su vez, de formas de control sobre ellas.</w:t>
      </w:r>
    </w:p>
    <w:p w:rsidR="00931615" w:rsidRPr="007B0FCD" w:rsidRDefault="00931615" w:rsidP="00D034D7">
      <w:pPr>
        <w:tabs>
          <w:tab w:val="left" w:pos="7938"/>
          <w:tab w:val="left" w:pos="9072"/>
        </w:tabs>
        <w:overflowPunct w:val="0"/>
        <w:autoSpaceDE w:val="0"/>
        <w:autoSpaceDN w:val="0"/>
        <w:adjustRightInd w:val="0"/>
        <w:spacing w:line="360" w:lineRule="auto"/>
        <w:ind w:left="708"/>
        <w:jc w:val="both"/>
        <w:textAlignment w:val="baseline"/>
        <w:rPr>
          <w:rFonts w:ascii="Arial" w:hAnsi="Arial" w:cs="Arial"/>
          <w:lang w:val="es-ES_tradnl" w:eastAsia="es-ES"/>
        </w:rPr>
      </w:pPr>
    </w:p>
    <w:p w:rsidR="00931615" w:rsidRPr="00E93090" w:rsidRDefault="00931615" w:rsidP="00624914">
      <w:pPr>
        <w:spacing w:line="360" w:lineRule="auto"/>
        <w:ind w:left="851"/>
        <w:jc w:val="both"/>
        <w:rPr>
          <w:bCs/>
        </w:rPr>
      </w:pPr>
      <w:r w:rsidRPr="00E93090">
        <w:rPr>
          <w:bCs/>
        </w:rPr>
        <w:t>La capacidad de decisión es, desde otro ángulo, un fenómeno cultural, en tanto las decisiones (el ejercicio del control) no se toman en el vacío, sin contexto, ni en un contexto neutro, sino en el seno de un sistema cultural que incluye valores, conocimientos, experiencias, habilidades y capacidades pre</w:t>
      </w:r>
      <w:r w:rsidR="00E93090">
        <w:rPr>
          <w:bCs/>
        </w:rPr>
        <w:t xml:space="preserve">- </w:t>
      </w:r>
      <w:r w:rsidRPr="00E93090">
        <w:rPr>
          <w:bCs/>
        </w:rPr>
        <w:t>existenciales.  El control cultural, por eso, no es absoluto ni abstracto, sino histórico.</w:t>
      </w:r>
    </w:p>
    <w:p w:rsidR="00931615" w:rsidRPr="00E93090" w:rsidRDefault="00931615" w:rsidP="00D034D7">
      <w:pPr>
        <w:spacing w:line="360" w:lineRule="auto"/>
        <w:ind w:left="540" w:firstLine="1080"/>
        <w:jc w:val="both"/>
        <w:rPr>
          <w:bCs/>
        </w:rPr>
      </w:pPr>
    </w:p>
    <w:p w:rsidR="00931615" w:rsidRDefault="00931615" w:rsidP="00624914">
      <w:pPr>
        <w:spacing w:line="360" w:lineRule="auto"/>
        <w:ind w:left="851"/>
        <w:jc w:val="both"/>
        <w:rPr>
          <w:bCs/>
        </w:rPr>
      </w:pPr>
      <w:r w:rsidRPr="00E93090">
        <w:rPr>
          <w:bCs/>
        </w:rPr>
        <w:t>Aunque existen diversos grados y niveles posibles en la capacidad de decisión, el control cultural no sólo implica la capacidad social de usar un determinado elemento cultural, sino -lo que es aún más importante-la de producirlo y reproducirlo para su propio bienestar y fortalecimiento de su `propia identidad” (G. Bonfil Batalla, 2001).</w:t>
      </w:r>
    </w:p>
    <w:p w:rsidR="00624914" w:rsidRPr="00E93090" w:rsidRDefault="00624914" w:rsidP="00624914">
      <w:pPr>
        <w:spacing w:line="360" w:lineRule="auto"/>
        <w:ind w:left="851"/>
        <w:jc w:val="both"/>
        <w:rPr>
          <w:bCs/>
        </w:rPr>
      </w:pPr>
    </w:p>
    <w:p w:rsidR="00931615" w:rsidRDefault="00931615" w:rsidP="00624914">
      <w:pPr>
        <w:spacing w:line="360" w:lineRule="auto"/>
        <w:ind w:left="851"/>
        <w:jc w:val="both"/>
        <w:rPr>
          <w:bCs/>
        </w:rPr>
      </w:pPr>
      <w:r w:rsidRPr="00E93090">
        <w:rPr>
          <w:bCs/>
        </w:rPr>
        <w:t>El Dr. Bonfil Batalla señala que los elementos culturales se dividen en P</w:t>
      </w:r>
      <w:r w:rsidR="00E93090" w:rsidRPr="00E93090">
        <w:rPr>
          <w:bCs/>
        </w:rPr>
        <w:t>ropios</w:t>
      </w:r>
      <w:r w:rsidRPr="00E93090">
        <w:rPr>
          <w:bCs/>
        </w:rPr>
        <w:t xml:space="preserve"> </w:t>
      </w:r>
      <w:r w:rsidR="00E93090" w:rsidRPr="00E93090">
        <w:rPr>
          <w:bCs/>
        </w:rPr>
        <w:t xml:space="preserve">y </w:t>
      </w:r>
      <w:r w:rsidRPr="00E93090">
        <w:rPr>
          <w:bCs/>
        </w:rPr>
        <w:t>A</w:t>
      </w:r>
      <w:r w:rsidR="00E93090" w:rsidRPr="00E93090">
        <w:rPr>
          <w:bCs/>
        </w:rPr>
        <w:t>jenos</w:t>
      </w:r>
      <w:r w:rsidRPr="00E93090">
        <w:rPr>
          <w:bCs/>
        </w:rPr>
        <w:t xml:space="preserve"> y a su vez tienen otra división sobre las D</w:t>
      </w:r>
      <w:r w:rsidR="00E93090" w:rsidRPr="00E93090">
        <w:rPr>
          <w:bCs/>
        </w:rPr>
        <w:t>ecisiones</w:t>
      </w:r>
      <w:r w:rsidRPr="00E93090">
        <w:rPr>
          <w:bCs/>
        </w:rPr>
        <w:t xml:space="preserve"> que se toman (propias y ajenas) sobre los mismos elementos culturales:</w:t>
      </w:r>
    </w:p>
    <w:p w:rsidR="00E93090" w:rsidRPr="00E93090" w:rsidRDefault="00E93090" w:rsidP="00D034D7">
      <w:pPr>
        <w:spacing w:line="360" w:lineRule="auto"/>
        <w:ind w:left="540" w:firstLine="1080"/>
        <w:jc w:val="both"/>
        <w:rPr>
          <w:bCs/>
        </w:rPr>
      </w:pPr>
    </w:p>
    <w:p w:rsidR="00931615" w:rsidRPr="00E93090" w:rsidRDefault="00931615" w:rsidP="00624914">
      <w:pPr>
        <w:pStyle w:val="Prrafodelista"/>
        <w:numPr>
          <w:ilvl w:val="0"/>
          <w:numId w:val="50"/>
        </w:numPr>
        <w:spacing w:line="360" w:lineRule="auto"/>
        <w:ind w:left="1211"/>
        <w:jc w:val="both"/>
        <w:rPr>
          <w:bCs/>
        </w:rPr>
      </w:pPr>
      <w:r w:rsidRPr="00E93090">
        <w:rPr>
          <w:bCs/>
        </w:rPr>
        <w:t>MATERIALES, tanto naturales como los que han sido transformados por el trabajo humano.</w:t>
      </w:r>
    </w:p>
    <w:p w:rsidR="00931615" w:rsidRPr="00E93090" w:rsidRDefault="00931615" w:rsidP="00624914">
      <w:pPr>
        <w:pStyle w:val="Prrafodelista"/>
        <w:numPr>
          <w:ilvl w:val="0"/>
          <w:numId w:val="50"/>
        </w:numPr>
        <w:spacing w:line="360" w:lineRule="auto"/>
        <w:ind w:left="1211"/>
        <w:jc w:val="both"/>
        <w:rPr>
          <w:bCs/>
        </w:rPr>
      </w:pPr>
      <w:r w:rsidRPr="00E93090">
        <w:rPr>
          <w:bCs/>
        </w:rPr>
        <w:t>DE ORGANIZACIÓN, que son las relaciones sociales sistematizadas a través de las cuales se realiza la participación y se incluyen la magnitud y las capacidades creativas.</w:t>
      </w:r>
    </w:p>
    <w:p w:rsidR="00931615" w:rsidRPr="00E93090" w:rsidRDefault="00931615" w:rsidP="00624914">
      <w:pPr>
        <w:pStyle w:val="Prrafodelista"/>
        <w:numPr>
          <w:ilvl w:val="0"/>
          <w:numId w:val="50"/>
        </w:numPr>
        <w:spacing w:line="360" w:lineRule="auto"/>
        <w:ind w:left="1211"/>
        <w:jc w:val="both"/>
        <w:rPr>
          <w:bCs/>
        </w:rPr>
      </w:pPr>
      <w:r w:rsidRPr="00E93090">
        <w:rPr>
          <w:bCs/>
        </w:rPr>
        <w:t>DE CONOCIMIENTOS, es decir, las experiencias asimiladas, y sistematizadas, y las capacidades creativas.</w:t>
      </w:r>
    </w:p>
    <w:p w:rsidR="00931615" w:rsidRPr="00E93090" w:rsidRDefault="00931615" w:rsidP="00624914">
      <w:pPr>
        <w:pStyle w:val="Prrafodelista"/>
        <w:numPr>
          <w:ilvl w:val="0"/>
          <w:numId w:val="50"/>
        </w:numPr>
        <w:spacing w:line="360" w:lineRule="auto"/>
        <w:ind w:left="1211"/>
        <w:jc w:val="both"/>
        <w:rPr>
          <w:bCs/>
        </w:rPr>
      </w:pPr>
      <w:r w:rsidRPr="00E93090">
        <w:rPr>
          <w:bCs/>
        </w:rPr>
        <w:lastRenderedPageBreak/>
        <w:t>SIMBÓLICOS: códigos de comunicación y representación, signos y símbolos.</w:t>
      </w:r>
    </w:p>
    <w:p w:rsidR="00931615" w:rsidRPr="00E93090" w:rsidRDefault="00931615" w:rsidP="00624914">
      <w:pPr>
        <w:pStyle w:val="Prrafodelista"/>
        <w:numPr>
          <w:ilvl w:val="0"/>
          <w:numId w:val="50"/>
        </w:numPr>
        <w:spacing w:line="360" w:lineRule="auto"/>
        <w:ind w:left="1211"/>
        <w:jc w:val="both"/>
        <w:rPr>
          <w:bCs/>
        </w:rPr>
      </w:pPr>
      <w:r w:rsidRPr="00E93090">
        <w:rPr>
          <w:bCs/>
        </w:rPr>
        <w:t>EMOTIVOS: sentimientos, valores y motivaciones compartidos, la subjetividad como recursos.</w:t>
      </w:r>
    </w:p>
    <w:p w:rsidR="00931615" w:rsidRPr="007B0FCD" w:rsidRDefault="00931615" w:rsidP="00D034D7">
      <w:pPr>
        <w:tabs>
          <w:tab w:val="left" w:pos="7938"/>
          <w:tab w:val="left" w:pos="9072"/>
        </w:tabs>
        <w:overflowPunct w:val="0"/>
        <w:autoSpaceDE w:val="0"/>
        <w:autoSpaceDN w:val="0"/>
        <w:adjustRightInd w:val="0"/>
        <w:spacing w:line="360" w:lineRule="auto"/>
        <w:ind w:left="708"/>
        <w:jc w:val="both"/>
        <w:textAlignment w:val="baseline"/>
        <w:rPr>
          <w:rFonts w:ascii="Arial" w:hAnsi="Arial" w:cs="Arial"/>
          <w:lang w:val="es-ES_tradnl" w:eastAsia="es-ES"/>
        </w:rPr>
      </w:pPr>
    </w:p>
    <w:p w:rsidR="00931615" w:rsidRPr="00E93090" w:rsidRDefault="00931615" w:rsidP="00624914">
      <w:pPr>
        <w:spacing w:line="360" w:lineRule="auto"/>
        <w:ind w:left="851"/>
        <w:jc w:val="both"/>
        <w:rPr>
          <w:lang w:val="es-ES_tradnl" w:eastAsia="es-ES"/>
        </w:rPr>
      </w:pPr>
      <w:r w:rsidRPr="00E93090">
        <w:rPr>
          <w:lang w:val="es-ES_tradnl" w:eastAsia="es-ES"/>
        </w:rPr>
        <w:t xml:space="preserve"> De esto se desprende que cuando los elementos culturales son propios y las decisiones propias, tenemos un fenómeno de </w:t>
      </w:r>
      <w:r w:rsidRPr="00E93090">
        <w:rPr>
          <w:b/>
          <w:bCs/>
          <w:lang w:val="es-ES_tradnl" w:eastAsia="es-ES"/>
        </w:rPr>
        <w:t>“cultura autónoma</w:t>
      </w:r>
      <w:r w:rsidR="00E93090">
        <w:rPr>
          <w:lang w:val="es-ES_tradnl" w:eastAsia="es-ES"/>
        </w:rPr>
        <w:t>”,</w:t>
      </w:r>
      <w:r w:rsidRPr="00E93090">
        <w:rPr>
          <w:lang w:val="es-ES_tradnl" w:eastAsia="es-ES"/>
        </w:rPr>
        <w:t xml:space="preserve"> el grupo social posee el poder de decisión sobre sus propios elementos culturales que a la par constituyen su patrimonio cultural: es capaz de producirlos, usarlos y reproducirlos”. Ejemplos: la agricultura tradicional, la medicina autóctona llamada herbolaria y cierto tipo de alimentos como el chocolate de agua, el atole, los tamales, etc.; los mismos que fortalecen su identificación y a la vez ayudan su bienestar común social.</w:t>
      </w:r>
    </w:p>
    <w:p w:rsidR="00931615" w:rsidRPr="007B0FCD" w:rsidRDefault="00931615" w:rsidP="00D034D7">
      <w:pPr>
        <w:tabs>
          <w:tab w:val="left" w:pos="7938"/>
          <w:tab w:val="left" w:pos="9072"/>
        </w:tabs>
        <w:overflowPunct w:val="0"/>
        <w:autoSpaceDE w:val="0"/>
        <w:autoSpaceDN w:val="0"/>
        <w:adjustRightInd w:val="0"/>
        <w:spacing w:line="360" w:lineRule="auto"/>
        <w:ind w:left="708"/>
        <w:jc w:val="both"/>
        <w:textAlignment w:val="baseline"/>
        <w:rPr>
          <w:rFonts w:ascii="Arial" w:hAnsi="Arial" w:cs="Arial"/>
          <w:lang w:val="es-ES_tradnl" w:eastAsia="es-ES"/>
        </w:rPr>
      </w:pPr>
    </w:p>
    <w:p w:rsidR="00931615" w:rsidRPr="00E93090" w:rsidRDefault="00931615" w:rsidP="00624914">
      <w:pPr>
        <w:spacing w:line="360" w:lineRule="auto"/>
        <w:ind w:left="851"/>
        <w:jc w:val="both"/>
        <w:rPr>
          <w:lang w:val="es-ES_tradnl" w:eastAsia="es-ES"/>
        </w:rPr>
      </w:pPr>
      <w:r w:rsidRPr="00E93090">
        <w:rPr>
          <w:lang w:val="es-ES_tradnl" w:eastAsia="es-ES"/>
        </w:rPr>
        <w:t>Cuando los elementos culturales son propios y las decisiones sobre ellos son ajenas, “cultura enajenada: aunque los elementos culturales siguen siendo propios, la decisión sobre ellos es expropiada”.  Ejemplo: los bosques comunales, las danzas antiguas, las fiestas, etc.; no obstante la retribución es escasa, tal como sucede en muchos países de Latinoamérica que  a pesar de tener un maravilloso patrimonio cultural, impregnado de grandes y explotables elementos culturales, no son beneficiosos ni para su identidad ni para su propio desarrollo.</w:t>
      </w:r>
    </w:p>
    <w:p w:rsidR="00931615" w:rsidRPr="007B0FCD" w:rsidRDefault="00931615" w:rsidP="00D034D7">
      <w:pPr>
        <w:spacing w:line="360" w:lineRule="auto"/>
        <w:jc w:val="both"/>
        <w:rPr>
          <w:rFonts w:ascii="Arial" w:hAnsi="Arial" w:cs="Arial"/>
          <w:lang w:val="es-ES_tradnl"/>
        </w:rPr>
      </w:pPr>
    </w:p>
    <w:p w:rsidR="00931615" w:rsidRPr="00183BA9" w:rsidRDefault="00931615" w:rsidP="00D034D7">
      <w:pPr>
        <w:numPr>
          <w:ilvl w:val="2"/>
          <w:numId w:val="41"/>
        </w:numPr>
        <w:tabs>
          <w:tab w:val="clear" w:pos="720"/>
          <w:tab w:val="num" w:pos="1260"/>
        </w:tabs>
        <w:spacing w:line="360" w:lineRule="auto"/>
        <w:ind w:left="1260"/>
        <w:jc w:val="both"/>
        <w:rPr>
          <w:b/>
          <w:bCs/>
        </w:rPr>
      </w:pPr>
      <w:r w:rsidRPr="00183BA9">
        <w:rPr>
          <w:b/>
          <w:bCs/>
          <w:lang w:val="es-MX"/>
        </w:rPr>
        <w:t>PATRIMONIO</w:t>
      </w:r>
      <w:r w:rsidRPr="00183BA9">
        <w:rPr>
          <w:b/>
          <w:bCs/>
        </w:rPr>
        <w:t xml:space="preserve"> SIPÁN </w:t>
      </w:r>
    </w:p>
    <w:p w:rsidR="00931615" w:rsidRPr="00624914" w:rsidRDefault="00931615" w:rsidP="00D034D7">
      <w:pPr>
        <w:numPr>
          <w:ilvl w:val="3"/>
          <w:numId w:val="41"/>
        </w:numPr>
        <w:tabs>
          <w:tab w:val="num" w:pos="2340"/>
        </w:tabs>
        <w:autoSpaceDE w:val="0"/>
        <w:autoSpaceDN w:val="0"/>
        <w:adjustRightInd w:val="0"/>
        <w:spacing w:line="360" w:lineRule="auto"/>
        <w:ind w:left="2340"/>
        <w:jc w:val="both"/>
        <w:rPr>
          <w:b/>
          <w:bCs/>
        </w:rPr>
      </w:pPr>
      <w:r w:rsidRPr="00624914">
        <w:rPr>
          <w:b/>
          <w:bCs/>
        </w:rPr>
        <w:t xml:space="preserve">Definición Patrimonio </w:t>
      </w:r>
      <w:proofErr w:type="spellStart"/>
      <w:r w:rsidRPr="00624914">
        <w:rPr>
          <w:b/>
          <w:bCs/>
        </w:rPr>
        <w:t>Sipán</w:t>
      </w:r>
      <w:proofErr w:type="spellEnd"/>
      <w:r w:rsidRPr="00624914">
        <w:rPr>
          <w:b/>
          <w:bCs/>
        </w:rPr>
        <w:t xml:space="preserve"> </w:t>
      </w:r>
    </w:p>
    <w:p w:rsidR="00931615" w:rsidRPr="00183BA9" w:rsidRDefault="00931615" w:rsidP="00D034D7">
      <w:pPr>
        <w:spacing w:line="360" w:lineRule="auto"/>
        <w:ind w:left="540" w:firstLine="1800"/>
        <w:jc w:val="both"/>
      </w:pPr>
      <w:r w:rsidRPr="00183BA9">
        <w:t xml:space="preserve">El patrimonio </w:t>
      </w:r>
      <w:proofErr w:type="spellStart"/>
      <w:r w:rsidRPr="00183BA9">
        <w:t>Sipán</w:t>
      </w:r>
      <w:proofErr w:type="spellEnd"/>
      <w:r w:rsidRPr="00183BA9">
        <w:t xml:space="preserve"> constituye un conjunto excepcional de aspectos que concretan la  memoria histórica y social y, por ende, es clave en la capacidad de construcción de nuestra cultura, en la medida en que nos posibilita verificar, acumuladamente, las actitudes, los comportamientos y los valores implícitos o adjudicados en la producción cultural a través del tiempo.</w:t>
      </w:r>
      <w:r w:rsidRPr="00183BA9">
        <w:rPr>
          <w:b/>
          <w:bCs/>
        </w:rPr>
        <w:t xml:space="preserve"> </w:t>
      </w:r>
      <w:r w:rsidRPr="00183BA9">
        <w:t xml:space="preserve">Dicho patrimonio se divide mayormente en Arqueológico, Histórico-Artístico, Bibliográfico y Documental respecto al hallazgo denominado “Tumbas del señor de </w:t>
      </w:r>
      <w:proofErr w:type="spellStart"/>
      <w:r w:rsidRPr="00183BA9">
        <w:t>Sipán</w:t>
      </w:r>
      <w:proofErr w:type="spellEnd"/>
      <w:r w:rsidRPr="00183BA9">
        <w:t xml:space="preserve">, en Huaca rajada, </w:t>
      </w:r>
      <w:proofErr w:type="spellStart"/>
      <w:r w:rsidRPr="00183BA9">
        <w:t>Sipán</w:t>
      </w:r>
      <w:proofErr w:type="spellEnd"/>
      <w:r w:rsidRPr="00183BA9">
        <w:t xml:space="preserve"> en Lambayeque, hecho de gran trascendencia y significatividad nacional y regional.</w:t>
      </w:r>
    </w:p>
    <w:p w:rsidR="00931615" w:rsidRPr="007B0FCD" w:rsidRDefault="00931615" w:rsidP="00D034D7">
      <w:pPr>
        <w:spacing w:line="360" w:lineRule="auto"/>
        <w:ind w:left="540" w:firstLine="1800"/>
        <w:jc w:val="both"/>
        <w:rPr>
          <w:rFonts w:ascii="Arial" w:hAnsi="Arial" w:cs="Arial"/>
        </w:rPr>
      </w:pPr>
    </w:p>
    <w:p w:rsidR="00931615" w:rsidRPr="00624914" w:rsidRDefault="00931615" w:rsidP="00D034D7">
      <w:pPr>
        <w:numPr>
          <w:ilvl w:val="3"/>
          <w:numId w:val="41"/>
        </w:numPr>
        <w:tabs>
          <w:tab w:val="num" w:pos="2340"/>
        </w:tabs>
        <w:autoSpaceDE w:val="0"/>
        <w:autoSpaceDN w:val="0"/>
        <w:adjustRightInd w:val="0"/>
        <w:spacing w:line="360" w:lineRule="auto"/>
        <w:ind w:left="2340"/>
        <w:jc w:val="both"/>
        <w:rPr>
          <w:b/>
          <w:bCs/>
        </w:rPr>
      </w:pPr>
      <w:r w:rsidRPr="00624914">
        <w:rPr>
          <w:b/>
          <w:bCs/>
        </w:rPr>
        <w:lastRenderedPageBreak/>
        <w:t xml:space="preserve">Aspectos del patrimonio </w:t>
      </w:r>
      <w:proofErr w:type="spellStart"/>
      <w:r w:rsidRPr="00624914">
        <w:rPr>
          <w:b/>
          <w:bCs/>
        </w:rPr>
        <w:t>Sipán</w:t>
      </w:r>
      <w:proofErr w:type="spellEnd"/>
      <w:r w:rsidR="00183BA9" w:rsidRPr="00624914">
        <w:rPr>
          <w:b/>
          <w:bCs/>
        </w:rPr>
        <w:t>.</w:t>
      </w:r>
    </w:p>
    <w:p w:rsidR="00931615" w:rsidRPr="00624914" w:rsidRDefault="00931615" w:rsidP="00D034D7">
      <w:pPr>
        <w:numPr>
          <w:ilvl w:val="0"/>
          <w:numId w:val="4"/>
        </w:numPr>
        <w:suppressAutoHyphens w:val="0"/>
        <w:spacing w:line="360" w:lineRule="auto"/>
        <w:ind w:left="2700"/>
        <w:jc w:val="both"/>
        <w:rPr>
          <w:b/>
          <w:bCs/>
          <w:lang w:eastAsia="es-ES"/>
        </w:rPr>
      </w:pPr>
      <w:r w:rsidRPr="00624914">
        <w:rPr>
          <w:b/>
          <w:bCs/>
          <w:lang w:eastAsia="es-ES"/>
        </w:rPr>
        <w:t>Patrimonio Bibliográfico</w:t>
      </w:r>
      <w:r w:rsidR="00183BA9" w:rsidRPr="00624914">
        <w:rPr>
          <w:b/>
          <w:bCs/>
          <w:lang w:eastAsia="es-ES"/>
        </w:rPr>
        <w:t>.</w:t>
      </w:r>
    </w:p>
    <w:p w:rsidR="00931615" w:rsidRPr="00183BA9" w:rsidRDefault="00931615" w:rsidP="00624914">
      <w:pPr>
        <w:spacing w:line="360" w:lineRule="auto"/>
        <w:ind w:left="540" w:firstLine="2154"/>
        <w:jc w:val="both"/>
      </w:pPr>
      <w:r w:rsidRPr="00183BA9">
        <w:t>El Patrimonio Bibliográfico peruano reposa en sus numerosas bibliotecas, archivos y museos, pero también en colecciones privadas o en la cotidiana presencia que determina su papel importante en el devenir de la vida de las personas, las instituciones y los grupos lambayecanos. Lamentablemente, la historia de este patrimonio presenta graves situaciones que trajeron como consecuencia la destrucción o dispersión de enormes fondos bibliográficos, debido básicamente a los avatares de la guerra, de la política o los accidentes; sin embargo, a pesar de los desastres, siempre la voluntad de las personas o instituciones lograron hacer renacer las colecciones. Solo a manera de referencia, y en relación con la Biblioteca Nacional, podemos recordar que ella fue saqueada en 1823 y en 1824 por las tropas realistas y también por las tropas chilenas en 1881, finalmente, fue destruida por un voraz incendio en 1943.</w:t>
      </w:r>
    </w:p>
    <w:p w:rsidR="00931615" w:rsidRPr="00183BA9" w:rsidRDefault="00931615" w:rsidP="00D034D7">
      <w:pPr>
        <w:spacing w:line="360" w:lineRule="auto"/>
        <w:ind w:left="540" w:firstLine="1800"/>
        <w:jc w:val="both"/>
      </w:pPr>
    </w:p>
    <w:p w:rsidR="00931615" w:rsidRPr="00183BA9" w:rsidRDefault="00931615" w:rsidP="00624914">
      <w:pPr>
        <w:spacing w:line="360" w:lineRule="auto"/>
        <w:ind w:left="540" w:firstLine="2154"/>
        <w:jc w:val="both"/>
      </w:pPr>
      <w:r w:rsidRPr="00183BA9">
        <w:t xml:space="preserve">En el caso </w:t>
      </w:r>
      <w:r w:rsidR="00183BA9" w:rsidRPr="00183BA9">
        <w:t>específico</w:t>
      </w:r>
      <w:r w:rsidRPr="00183BA9">
        <w:t xml:space="preserve"> del denominado patrimonio </w:t>
      </w:r>
      <w:proofErr w:type="spellStart"/>
      <w:r w:rsidRPr="00183BA9">
        <w:t>Sipán</w:t>
      </w:r>
      <w:proofErr w:type="spellEnd"/>
      <w:r w:rsidRPr="00183BA9">
        <w:t xml:space="preserve">, existe </w:t>
      </w:r>
      <w:r w:rsidR="00D2023E">
        <w:t xml:space="preserve">en los museos, oficinas de turismo, agencias de viajes, bibliotecas, etc., </w:t>
      </w:r>
      <w:r w:rsidRPr="00183BA9">
        <w:t xml:space="preserve">una gran riqueza bibliográfica acerca del descubrimiento de talla mundial, en dichas fuentes bibliográficas se narra la historia del señor de </w:t>
      </w:r>
      <w:proofErr w:type="spellStart"/>
      <w:r w:rsidRPr="00183BA9">
        <w:t>Sipán</w:t>
      </w:r>
      <w:proofErr w:type="spellEnd"/>
      <w:r w:rsidRPr="00183BA9">
        <w:t xml:space="preserve"> y su corte, sus costumbres de como descendiente Moche y diversas características de este personaje.</w:t>
      </w:r>
    </w:p>
    <w:p w:rsidR="00931615" w:rsidRPr="00183BA9" w:rsidRDefault="00931615" w:rsidP="00D034D7">
      <w:pPr>
        <w:spacing w:line="360" w:lineRule="auto"/>
        <w:ind w:left="540" w:firstLine="1800"/>
        <w:jc w:val="both"/>
      </w:pPr>
    </w:p>
    <w:p w:rsidR="00931615" w:rsidRPr="00624914" w:rsidRDefault="00931615" w:rsidP="00D034D7">
      <w:pPr>
        <w:numPr>
          <w:ilvl w:val="0"/>
          <w:numId w:val="4"/>
        </w:numPr>
        <w:suppressAutoHyphens w:val="0"/>
        <w:spacing w:line="360" w:lineRule="auto"/>
        <w:ind w:left="2700"/>
        <w:jc w:val="both"/>
        <w:rPr>
          <w:b/>
          <w:bCs/>
          <w:lang w:eastAsia="es-ES"/>
        </w:rPr>
      </w:pPr>
      <w:r w:rsidRPr="00624914">
        <w:rPr>
          <w:b/>
          <w:bCs/>
          <w:lang w:eastAsia="es-ES"/>
        </w:rPr>
        <w:t>Patrimonio Documental</w:t>
      </w:r>
    </w:p>
    <w:p w:rsidR="00931615" w:rsidRPr="00183BA9" w:rsidRDefault="00931615" w:rsidP="00624914">
      <w:pPr>
        <w:spacing w:line="360" w:lineRule="auto"/>
        <w:ind w:left="540" w:firstLine="2154"/>
        <w:jc w:val="both"/>
      </w:pPr>
      <w:r w:rsidRPr="00183BA9">
        <w:t>Tradicionalmente, este contexto está vinculado a la figura del archivo, y en ese caso los archivos peruanos también han estado a merced de los accidentes y desastres, como por ejemplo, incendios y accidentes de todo tipo. El Archivo General de la Nación es la institución más representativa, habiendo sido creado en 1861. Pero al lado de él están más de dos mil archivos públicos y casi cuatrocientos privados, todos ellos en mayor o menor medida, enfrentados a problemas derivados de la escasez de recursos económicos, la falta de personal o la ausencia de equipos y materiales.</w:t>
      </w:r>
    </w:p>
    <w:p w:rsidR="00931615" w:rsidRPr="00183BA9" w:rsidRDefault="00931615" w:rsidP="00D034D7">
      <w:pPr>
        <w:spacing w:line="360" w:lineRule="auto"/>
        <w:ind w:left="540" w:firstLine="1800"/>
        <w:jc w:val="both"/>
      </w:pPr>
    </w:p>
    <w:p w:rsidR="00931615" w:rsidRPr="00183BA9" w:rsidRDefault="00931615" w:rsidP="00624914">
      <w:pPr>
        <w:spacing w:line="360" w:lineRule="auto"/>
        <w:ind w:left="540" w:firstLine="2154"/>
        <w:jc w:val="both"/>
      </w:pPr>
      <w:r w:rsidRPr="00183BA9">
        <w:t xml:space="preserve">El archivo documental </w:t>
      </w:r>
      <w:proofErr w:type="spellStart"/>
      <w:r w:rsidRPr="00183BA9">
        <w:t>Sipán</w:t>
      </w:r>
      <w:proofErr w:type="spellEnd"/>
      <w:r w:rsidRPr="00183BA9">
        <w:t xml:space="preserve"> </w:t>
      </w:r>
      <w:r w:rsidR="00B209EB" w:rsidRPr="00183BA9">
        <w:t>está</w:t>
      </w:r>
      <w:r w:rsidRPr="00183BA9">
        <w:t xml:space="preserve"> constituido por la mayoría de informes y análisis producto del hallazgo de las tumbas del señor de </w:t>
      </w:r>
      <w:proofErr w:type="spellStart"/>
      <w:r w:rsidRPr="00183BA9">
        <w:t>Sipán</w:t>
      </w:r>
      <w:proofErr w:type="spellEnd"/>
      <w:r w:rsidRPr="00183BA9">
        <w:t xml:space="preserve">, </w:t>
      </w:r>
      <w:r w:rsidRPr="00183BA9">
        <w:lastRenderedPageBreak/>
        <w:t xml:space="preserve">acontecido en el año 1987, por Walter Alva y su equipo de colaboradores, en Huaca Rajada. </w:t>
      </w:r>
      <w:r w:rsidR="00B209EB">
        <w:t xml:space="preserve">(algunos de estos  informes  versó sobre las </w:t>
      </w:r>
      <w:r w:rsidR="00B209EB" w:rsidRPr="00B209EB">
        <w:t xml:space="preserve"> </w:t>
      </w:r>
      <w:r w:rsidR="00B209EB">
        <w:t xml:space="preserve">primeras </w:t>
      </w:r>
      <w:r w:rsidR="00B209EB" w:rsidRPr="00B209EB">
        <w:t>exploraciones arqueológi</w:t>
      </w:r>
      <w:r w:rsidR="00B209EB">
        <w:t>cas</w:t>
      </w:r>
      <w:r w:rsidR="00B209EB" w:rsidRPr="00B209EB">
        <w:t xml:space="preserve"> </w:t>
      </w:r>
      <w:r w:rsidR="00B209EB">
        <w:t xml:space="preserve">que </w:t>
      </w:r>
      <w:r w:rsidR="00B209EB" w:rsidRPr="00B209EB">
        <w:t xml:space="preserve">se iniciaron en el 2004, con el apoyo de la </w:t>
      </w:r>
      <w:proofErr w:type="spellStart"/>
      <w:r w:rsidR="00B209EB" w:rsidRPr="00B209EB">
        <w:t>National</w:t>
      </w:r>
      <w:proofErr w:type="spellEnd"/>
      <w:r w:rsidR="00B209EB" w:rsidRPr="00B209EB">
        <w:t xml:space="preserve"> </w:t>
      </w:r>
      <w:proofErr w:type="spellStart"/>
      <w:r w:rsidR="00B209EB" w:rsidRPr="00B209EB">
        <w:t>Science</w:t>
      </w:r>
      <w:proofErr w:type="spellEnd"/>
      <w:r w:rsidR="00B209EB" w:rsidRPr="00B209EB">
        <w:t xml:space="preserve"> </w:t>
      </w:r>
      <w:proofErr w:type="spellStart"/>
      <w:r w:rsidR="00B209EB" w:rsidRPr="00B209EB">
        <w:t>Foundation</w:t>
      </w:r>
      <w:proofErr w:type="spellEnd"/>
      <w:r w:rsidR="00B209EB" w:rsidRPr="00B209EB">
        <w:t xml:space="preserve"> E. U., la Universidad de Texas en Austin y el Museo Tumbas Reales de </w:t>
      </w:r>
      <w:proofErr w:type="spellStart"/>
      <w:r w:rsidR="00B209EB" w:rsidRPr="00B209EB">
        <w:t>Sipán</w:t>
      </w:r>
      <w:proofErr w:type="spellEnd"/>
      <w:r w:rsidR="00B209EB">
        <w:t>, sobre el trabajo de</w:t>
      </w:r>
      <w:r w:rsidR="00B209EB" w:rsidRPr="00B209EB">
        <w:t xml:space="preserve">l arqueólogo canadiense Steve </w:t>
      </w:r>
      <w:proofErr w:type="spellStart"/>
      <w:r w:rsidR="00B209EB" w:rsidRPr="00B209EB">
        <w:t>Bourget</w:t>
      </w:r>
      <w:proofErr w:type="spellEnd"/>
      <w:r w:rsidR="00B209EB" w:rsidRPr="00B209EB">
        <w:t xml:space="preserve"> </w:t>
      </w:r>
      <w:r w:rsidR="00B209EB">
        <w:t xml:space="preserve">quien </w:t>
      </w:r>
      <w:r w:rsidR="00B209EB" w:rsidRPr="00B209EB">
        <w:t>trabajó varios años en silencio para evitar atraer a los saqueadores: él, como buen estudioso de la cultura mochica, sabía que bajo la tierra, en el distrito de Lagunas (Chiclayo), había algún vestigio de aquel pueblo</w:t>
      </w:r>
      <w:r w:rsidR="00B209EB">
        <w:t>, del mismo modo l</w:t>
      </w:r>
      <w:r w:rsidR="00B209EB" w:rsidRPr="00B209EB">
        <w:t>os primeros días de julio del 2008, en el sector noreste</w:t>
      </w:r>
      <w:r w:rsidR="00B40798">
        <w:t xml:space="preserve"> de la huaca donde se realizó </w:t>
      </w:r>
      <w:r w:rsidR="00B209EB" w:rsidRPr="00B209EB">
        <w:t xml:space="preserve"> trabajos de excavación, se encontraron los restos óseos de un gobernante perteneciente a la élite, quien había vivido en la misma época que el Señor de </w:t>
      </w:r>
      <w:proofErr w:type="spellStart"/>
      <w:r w:rsidR="00B209EB" w:rsidRPr="00B209EB">
        <w:t>Sipán</w:t>
      </w:r>
      <w:proofErr w:type="spellEnd"/>
      <w:r w:rsidR="00B209EB" w:rsidRPr="00B209EB">
        <w:t>, hace unos 1.700 años. En la tumba se hallaron, además, valiosas piezas de oro y ornamentos de diversos materiales.</w:t>
      </w:r>
      <w:r w:rsidR="00B209EB">
        <w:t>), e</w:t>
      </w:r>
      <w:r w:rsidRPr="00183BA9">
        <w:t>stos archivos tienen una gran significatividad cultural para el país, pues son una referente muestra palpable y concreta de la vida de los antepasados peruanos y más aún lambayecanos.</w:t>
      </w:r>
    </w:p>
    <w:p w:rsidR="00931615" w:rsidRPr="007B0FCD" w:rsidRDefault="00931615" w:rsidP="00D034D7">
      <w:pPr>
        <w:spacing w:line="360" w:lineRule="auto"/>
        <w:ind w:left="540" w:firstLine="2160"/>
        <w:jc w:val="both"/>
        <w:rPr>
          <w:rFonts w:ascii="Arial" w:hAnsi="Arial" w:cs="Arial"/>
          <w:lang w:eastAsia="es-ES"/>
        </w:rPr>
      </w:pPr>
    </w:p>
    <w:p w:rsidR="00931615" w:rsidRPr="00624914" w:rsidRDefault="00931615" w:rsidP="00D034D7">
      <w:pPr>
        <w:numPr>
          <w:ilvl w:val="0"/>
          <w:numId w:val="4"/>
        </w:numPr>
        <w:suppressAutoHyphens w:val="0"/>
        <w:spacing w:line="360" w:lineRule="auto"/>
        <w:ind w:left="2700"/>
        <w:jc w:val="both"/>
        <w:rPr>
          <w:b/>
          <w:bCs/>
          <w:lang w:eastAsia="es-ES"/>
        </w:rPr>
      </w:pPr>
      <w:r w:rsidRPr="00624914">
        <w:rPr>
          <w:b/>
          <w:bCs/>
          <w:lang w:eastAsia="es-ES"/>
        </w:rPr>
        <w:t>Patrimonio Artístico</w:t>
      </w:r>
    </w:p>
    <w:p w:rsidR="00931615" w:rsidRPr="00183BA9" w:rsidRDefault="00931615" w:rsidP="00624914">
      <w:pPr>
        <w:spacing w:line="360" w:lineRule="auto"/>
        <w:ind w:left="540" w:firstLine="2154"/>
        <w:jc w:val="both"/>
      </w:pPr>
      <w:r w:rsidRPr="00183BA9">
        <w:t xml:space="preserve">El Patrimonio Artístico peruano se encuentra, no solo en sus museos, sino también, en sus innumerables iglesias y edificios públicos y privados. Un proceso histórico tan complejo y lleno de manifestaciones de extraordinario valor cultural, hace que este patrimonio adquiera características especiales y que encuentre el calificativo de arte en un sentido amplio y casi universal; en ese sentido, los objetos prehispánicos son una muestra del arte peruano como también lo es la pintura colonial o republicana y la fotografía contemporánea. Quizás por eso, una de nuestras instituciones más tradicionales, el Museo de Arte de Lima, reúne en su colección la propia historia del Perú, desde sus manifestaciones más antiguas hasta lo propiamente contemporáneo. Preservar ese patrimonio artístico es una tarea que supera largamente las posibilidades materiales de un país como el Perú, pero que sin embargo, </w:t>
      </w:r>
      <w:r w:rsidR="00624914" w:rsidRPr="00183BA9">
        <w:t>más</w:t>
      </w:r>
      <w:r w:rsidRPr="00183BA9">
        <w:t xml:space="preserve"> allá de lo que es posible hacer con el dinero, exige de una mentalidad y una sensibilidad que partan de un compromiso profundo con la esencia misma de ese patrimonio.</w:t>
      </w:r>
    </w:p>
    <w:p w:rsidR="00931615" w:rsidRPr="007B0FCD" w:rsidRDefault="00931615" w:rsidP="00D034D7">
      <w:pPr>
        <w:spacing w:line="360" w:lineRule="auto"/>
        <w:ind w:left="540" w:firstLine="2160"/>
        <w:jc w:val="both"/>
        <w:rPr>
          <w:rFonts w:ascii="Arial" w:hAnsi="Arial" w:cs="Arial"/>
          <w:lang w:eastAsia="es-ES"/>
        </w:rPr>
      </w:pPr>
    </w:p>
    <w:p w:rsidR="00931615" w:rsidRPr="00183BA9" w:rsidRDefault="00931615" w:rsidP="00624914">
      <w:pPr>
        <w:spacing w:line="360" w:lineRule="auto"/>
        <w:ind w:left="540" w:firstLine="2154"/>
        <w:jc w:val="both"/>
      </w:pPr>
      <w:r w:rsidRPr="00183BA9">
        <w:lastRenderedPageBreak/>
        <w:t xml:space="preserve">Respecto al patrimonio artístico </w:t>
      </w:r>
      <w:proofErr w:type="spellStart"/>
      <w:r w:rsidRPr="00183BA9">
        <w:t>Sipán</w:t>
      </w:r>
      <w:proofErr w:type="spellEnd"/>
      <w:r w:rsidRPr="00183BA9">
        <w:t xml:space="preserve"> </w:t>
      </w:r>
      <w:r w:rsidR="00314AAF" w:rsidRPr="00183BA9">
        <w:t>está</w:t>
      </w:r>
      <w:r w:rsidR="00314AAF">
        <w:t xml:space="preserve"> </w:t>
      </w:r>
      <w:r w:rsidRPr="00183BA9">
        <w:t xml:space="preserve"> dado no por obras de arte propiamente dicha sino por obras metalúrgicas, con los distintos ornamentos elaborados por los moche en su época, la principal muestra de arte que acompañaba al señor de </w:t>
      </w:r>
      <w:proofErr w:type="spellStart"/>
      <w:r w:rsidRPr="00183BA9">
        <w:t>Sipán</w:t>
      </w:r>
      <w:proofErr w:type="spellEnd"/>
      <w:r w:rsidRPr="00183BA9">
        <w:t>, son las orejeras de oro y el tapaboca del mismo metal, ambos accesorios de gran embarradura y valor histórico.</w:t>
      </w:r>
    </w:p>
    <w:p w:rsidR="00931615" w:rsidRPr="007B0FCD" w:rsidRDefault="00931615" w:rsidP="00D034D7">
      <w:pPr>
        <w:spacing w:line="360" w:lineRule="auto"/>
        <w:ind w:left="540" w:firstLine="2160"/>
        <w:jc w:val="both"/>
        <w:rPr>
          <w:rFonts w:ascii="Arial" w:hAnsi="Arial" w:cs="Arial"/>
          <w:lang w:eastAsia="es-ES"/>
        </w:rPr>
      </w:pPr>
    </w:p>
    <w:p w:rsidR="00931615" w:rsidRPr="00624914" w:rsidRDefault="00931615" w:rsidP="00D034D7">
      <w:pPr>
        <w:numPr>
          <w:ilvl w:val="3"/>
          <w:numId w:val="41"/>
        </w:numPr>
        <w:tabs>
          <w:tab w:val="num" w:pos="2340"/>
        </w:tabs>
        <w:autoSpaceDE w:val="0"/>
        <w:autoSpaceDN w:val="0"/>
        <w:adjustRightInd w:val="0"/>
        <w:spacing w:line="360" w:lineRule="auto"/>
        <w:ind w:left="2340"/>
        <w:jc w:val="both"/>
        <w:rPr>
          <w:b/>
          <w:bCs/>
        </w:rPr>
      </w:pPr>
      <w:r w:rsidRPr="00624914">
        <w:rPr>
          <w:b/>
          <w:bCs/>
        </w:rPr>
        <w:t xml:space="preserve">Expresiones del patrimonio </w:t>
      </w:r>
      <w:proofErr w:type="spellStart"/>
      <w:r w:rsidRPr="00624914">
        <w:rPr>
          <w:b/>
          <w:bCs/>
        </w:rPr>
        <w:t>Sipán</w:t>
      </w:r>
      <w:proofErr w:type="spellEnd"/>
    </w:p>
    <w:p w:rsidR="00931615" w:rsidRPr="00183BA9" w:rsidRDefault="00931615" w:rsidP="00D034D7">
      <w:pPr>
        <w:spacing w:line="360" w:lineRule="auto"/>
        <w:ind w:left="540" w:firstLine="1800"/>
        <w:jc w:val="both"/>
      </w:pPr>
      <w:r w:rsidRPr="00183BA9">
        <w:t xml:space="preserve">Para autores como Gil (2007), Rosado (2007) o </w:t>
      </w:r>
      <w:proofErr w:type="spellStart"/>
      <w:r w:rsidRPr="00183BA9">
        <w:t>Spiegel</w:t>
      </w:r>
      <w:proofErr w:type="spellEnd"/>
      <w:r w:rsidRPr="00183BA9">
        <w:t xml:space="preserve"> (2000), las manifestaciones patrimoniales </w:t>
      </w:r>
      <w:proofErr w:type="spellStart"/>
      <w:r w:rsidRPr="00183BA9">
        <w:t>Sipanense</w:t>
      </w:r>
      <w:proofErr w:type="spellEnd"/>
      <w:r w:rsidRPr="00183BA9">
        <w:t>, se expresa en:</w:t>
      </w:r>
    </w:p>
    <w:p w:rsidR="00931615" w:rsidRPr="007B0FCD" w:rsidRDefault="00931615" w:rsidP="00D034D7">
      <w:pPr>
        <w:spacing w:line="360" w:lineRule="auto"/>
        <w:ind w:left="540" w:firstLine="1800"/>
        <w:jc w:val="both"/>
        <w:rPr>
          <w:rFonts w:ascii="Arial" w:hAnsi="Arial" w:cs="Arial"/>
        </w:rPr>
      </w:pPr>
    </w:p>
    <w:p w:rsidR="00931615" w:rsidRPr="00624914" w:rsidRDefault="00931615" w:rsidP="00624914">
      <w:pPr>
        <w:numPr>
          <w:ilvl w:val="0"/>
          <w:numId w:val="51"/>
        </w:numPr>
        <w:suppressAutoHyphens w:val="0"/>
        <w:autoSpaceDE w:val="0"/>
        <w:autoSpaceDN w:val="0"/>
        <w:adjustRightInd w:val="0"/>
        <w:spacing w:line="360" w:lineRule="auto"/>
        <w:ind w:hanging="437"/>
        <w:jc w:val="both"/>
        <w:rPr>
          <w:b/>
          <w:bCs/>
        </w:rPr>
      </w:pPr>
      <w:r w:rsidRPr="00624914">
        <w:rPr>
          <w:b/>
          <w:bCs/>
        </w:rPr>
        <w:t>Significatividad tradicional</w:t>
      </w:r>
    </w:p>
    <w:p w:rsidR="00931615" w:rsidRPr="00183BA9" w:rsidRDefault="00931615" w:rsidP="00624914">
      <w:pPr>
        <w:spacing w:line="360" w:lineRule="auto"/>
        <w:ind w:left="1004"/>
        <w:jc w:val="both"/>
      </w:pPr>
      <w:r w:rsidRPr="00183BA9">
        <w:t xml:space="preserve">Los padres como trasmisores de cultura son los encargados de difundir y lograr que sus hijos por medio de tradiciones orales o escritas, vaya formando su identidad cultural. Una de las formas de hacerlo es cuando en casa se realizan diálogos familiares respecto a tradiciones culturales, los padres leen cuentos, leyendas u otro tipo de literatura cultural. Mientras que la respuesta esperada es que los hijos asimilen valorativamente lo escuchado o leído por sus padres u otros familiares. En el caso específico de </w:t>
      </w:r>
      <w:proofErr w:type="spellStart"/>
      <w:r w:rsidRPr="00183BA9">
        <w:t>Sipán</w:t>
      </w:r>
      <w:proofErr w:type="spellEnd"/>
      <w:r w:rsidRPr="00183BA9">
        <w:t xml:space="preserve"> se encuentra la historia del Señor de </w:t>
      </w:r>
      <w:proofErr w:type="spellStart"/>
      <w:r w:rsidRPr="00183BA9">
        <w:t>Sipán</w:t>
      </w:r>
      <w:proofErr w:type="spellEnd"/>
      <w:r w:rsidRPr="00183BA9">
        <w:t xml:space="preserve"> y de su séquito, principalmente.</w:t>
      </w:r>
    </w:p>
    <w:p w:rsidR="00931615" w:rsidRPr="007B0FCD" w:rsidRDefault="00931615" w:rsidP="00D034D7">
      <w:pPr>
        <w:autoSpaceDE w:val="0"/>
        <w:autoSpaceDN w:val="0"/>
        <w:adjustRightInd w:val="0"/>
        <w:spacing w:line="360" w:lineRule="auto"/>
        <w:jc w:val="both"/>
        <w:rPr>
          <w:rFonts w:ascii="Arial" w:hAnsi="Arial" w:cs="Arial"/>
        </w:rPr>
      </w:pPr>
    </w:p>
    <w:p w:rsidR="00931615" w:rsidRPr="00624914" w:rsidRDefault="00931615" w:rsidP="00624914">
      <w:pPr>
        <w:numPr>
          <w:ilvl w:val="0"/>
          <w:numId w:val="51"/>
        </w:numPr>
        <w:suppressAutoHyphens w:val="0"/>
        <w:autoSpaceDE w:val="0"/>
        <w:autoSpaceDN w:val="0"/>
        <w:adjustRightInd w:val="0"/>
        <w:spacing w:line="360" w:lineRule="auto"/>
        <w:ind w:hanging="437"/>
        <w:jc w:val="both"/>
        <w:rPr>
          <w:b/>
          <w:bCs/>
        </w:rPr>
      </w:pPr>
      <w:r w:rsidRPr="00624914">
        <w:rPr>
          <w:b/>
          <w:bCs/>
        </w:rPr>
        <w:t>Significatividad laboral</w:t>
      </w:r>
    </w:p>
    <w:p w:rsidR="00931615" w:rsidRPr="00183BA9" w:rsidRDefault="00931615" w:rsidP="00624914">
      <w:pPr>
        <w:spacing w:line="360" w:lineRule="auto"/>
        <w:ind w:left="1004"/>
        <w:jc w:val="both"/>
      </w:pPr>
      <w:r w:rsidRPr="00183BA9">
        <w:t xml:space="preserve">El patrimonio </w:t>
      </w:r>
      <w:proofErr w:type="spellStart"/>
      <w:r w:rsidRPr="00183BA9">
        <w:t>Sipán</w:t>
      </w:r>
      <w:proofErr w:type="spellEnd"/>
      <w:r w:rsidRPr="00183BA9">
        <w:t xml:space="preserve"> actualmente es uno de los más codiciados, debido a su    trascendencia inmortal. El turismo es su principal aval de este Inducción de padres sobre  preferencias por expresiones culturales regionales ya que genera empleo a través de tres formas:</w:t>
      </w:r>
    </w:p>
    <w:p w:rsidR="00931615" w:rsidRPr="007B0FCD" w:rsidRDefault="00931615" w:rsidP="00D034D7">
      <w:pPr>
        <w:autoSpaceDE w:val="0"/>
        <w:autoSpaceDN w:val="0"/>
        <w:adjustRightInd w:val="0"/>
        <w:spacing w:line="360" w:lineRule="auto"/>
        <w:ind w:left="900"/>
        <w:jc w:val="both"/>
        <w:rPr>
          <w:rFonts w:ascii="Arial" w:hAnsi="Arial" w:cs="Arial"/>
        </w:rPr>
      </w:pPr>
    </w:p>
    <w:p w:rsidR="00931615" w:rsidRPr="00183BA9" w:rsidRDefault="00931615" w:rsidP="00D034D7">
      <w:pPr>
        <w:numPr>
          <w:ilvl w:val="0"/>
          <w:numId w:val="52"/>
        </w:numPr>
        <w:tabs>
          <w:tab w:val="clear" w:pos="1416"/>
          <w:tab w:val="left" w:pos="709"/>
        </w:tabs>
        <w:suppressAutoHyphens w:val="0"/>
        <w:autoSpaceDE w:val="0"/>
        <w:autoSpaceDN w:val="0"/>
        <w:adjustRightInd w:val="0"/>
        <w:spacing w:line="360" w:lineRule="auto"/>
        <w:jc w:val="both"/>
      </w:pPr>
      <w:r w:rsidRPr="00183BA9">
        <w:t>Como guía oficiales de turismo, si bien es cierto requiere un perfil profesional, no obstante los pobladores de la zona, mucho tiempo realizaron labores en ese aspecto, debido a su experiencia y conocimiento del lugar.</w:t>
      </w:r>
    </w:p>
    <w:p w:rsidR="00931615" w:rsidRPr="00183BA9" w:rsidRDefault="00931615" w:rsidP="00D034D7">
      <w:pPr>
        <w:tabs>
          <w:tab w:val="left" w:pos="709"/>
        </w:tabs>
        <w:suppressAutoHyphens w:val="0"/>
        <w:autoSpaceDE w:val="0"/>
        <w:autoSpaceDN w:val="0"/>
        <w:adjustRightInd w:val="0"/>
        <w:spacing w:line="360" w:lineRule="auto"/>
        <w:ind w:left="900"/>
        <w:jc w:val="both"/>
      </w:pPr>
    </w:p>
    <w:p w:rsidR="00931615" w:rsidRDefault="00931615" w:rsidP="00D034D7">
      <w:pPr>
        <w:numPr>
          <w:ilvl w:val="0"/>
          <w:numId w:val="52"/>
        </w:numPr>
        <w:tabs>
          <w:tab w:val="clear" w:pos="1416"/>
          <w:tab w:val="left" w:pos="709"/>
        </w:tabs>
        <w:suppressAutoHyphens w:val="0"/>
        <w:autoSpaceDE w:val="0"/>
        <w:autoSpaceDN w:val="0"/>
        <w:adjustRightInd w:val="0"/>
        <w:spacing w:line="360" w:lineRule="auto"/>
        <w:jc w:val="both"/>
      </w:pPr>
      <w:r w:rsidRPr="00183BA9">
        <w:t xml:space="preserve">Como responsable de ventas de los productos que evidencias históricas. A muchas personas del lugar y de Lambayeque mismo, les resulta alentador trabajar comercializando una serie de elementos referidos al hallazgo </w:t>
      </w:r>
      <w:proofErr w:type="spellStart"/>
      <w:r w:rsidRPr="00183BA9">
        <w:t>Sipán</w:t>
      </w:r>
      <w:proofErr w:type="spellEnd"/>
      <w:r w:rsidRPr="00183BA9">
        <w:t xml:space="preserve">, </w:t>
      </w:r>
      <w:r w:rsidRPr="00183BA9">
        <w:lastRenderedPageBreak/>
        <w:t>por ejemplo folletos de la historia, fotografías y diversos objetos que representan a las manifestaciones culturales de dicho descubrimiento, que a pesar del tiempo transcurrido sigue llamando la atención mundial.</w:t>
      </w:r>
    </w:p>
    <w:p w:rsidR="00624914" w:rsidRDefault="00624914" w:rsidP="00624914">
      <w:pPr>
        <w:pStyle w:val="Prrafodelista"/>
      </w:pPr>
    </w:p>
    <w:p w:rsidR="00931615" w:rsidRPr="00183BA9" w:rsidRDefault="00931615" w:rsidP="00D034D7">
      <w:pPr>
        <w:numPr>
          <w:ilvl w:val="0"/>
          <w:numId w:val="52"/>
        </w:numPr>
        <w:tabs>
          <w:tab w:val="clear" w:pos="1416"/>
          <w:tab w:val="left" w:pos="709"/>
        </w:tabs>
        <w:suppressAutoHyphens w:val="0"/>
        <w:autoSpaceDE w:val="0"/>
        <w:autoSpaceDN w:val="0"/>
        <w:adjustRightInd w:val="0"/>
        <w:spacing w:line="360" w:lineRule="auto"/>
        <w:jc w:val="both"/>
      </w:pPr>
      <w:r w:rsidRPr="00183BA9">
        <w:t xml:space="preserve">La venta de </w:t>
      </w:r>
      <w:proofErr w:type="spellStart"/>
      <w:r w:rsidRPr="00183BA9">
        <w:t>Merchandise</w:t>
      </w:r>
      <w:proofErr w:type="spellEnd"/>
      <w:r w:rsidRPr="00183BA9">
        <w:t xml:space="preserve">, es decir  a partir de la venta de elementos   creados por su propio ingenio sobre el hallazgo </w:t>
      </w:r>
      <w:proofErr w:type="spellStart"/>
      <w:r w:rsidRPr="00183BA9">
        <w:t>Sipán</w:t>
      </w:r>
      <w:proofErr w:type="spellEnd"/>
      <w:r w:rsidRPr="00183BA9">
        <w:t xml:space="preserve"> como collares, pulseras, recuerdos, polos estampados con frases creativas, etc.</w:t>
      </w:r>
    </w:p>
    <w:p w:rsidR="00931615" w:rsidRPr="00183BA9" w:rsidRDefault="00931615" w:rsidP="00D034D7">
      <w:pPr>
        <w:tabs>
          <w:tab w:val="left" w:pos="709"/>
        </w:tabs>
        <w:suppressAutoHyphens w:val="0"/>
        <w:autoSpaceDE w:val="0"/>
        <w:autoSpaceDN w:val="0"/>
        <w:adjustRightInd w:val="0"/>
        <w:spacing w:line="360" w:lineRule="auto"/>
        <w:ind w:left="900"/>
        <w:jc w:val="both"/>
      </w:pPr>
    </w:p>
    <w:p w:rsidR="00931615" w:rsidRPr="00183BA9" w:rsidRDefault="00931615" w:rsidP="00D034D7">
      <w:pPr>
        <w:numPr>
          <w:ilvl w:val="0"/>
          <w:numId w:val="52"/>
        </w:numPr>
        <w:tabs>
          <w:tab w:val="clear" w:pos="1416"/>
          <w:tab w:val="left" w:pos="709"/>
        </w:tabs>
        <w:suppressAutoHyphens w:val="0"/>
        <w:autoSpaceDE w:val="0"/>
        <w:autoSpaceDN w:val="0"/>
        <w:adjustRightInd w:val="0"/>
        <w:spacing w:line="360" w:lineRule="auto"/>
        <w:jc w:val="both"/>
      </w:pPr>
      <w:r w:rsidRPr="00183BA9">
        <w:t xml:space="preserve">Transporte </w:t>
      </w:r>
      <w:r w:rsidR="00183BA9" w:rsidRPr="00183BA9">
        <w:t>público</w:t>
      </w:r>
      <w:r w:rsidRPr="00183BA9">
        <w:t>, es decir las vistas de los turistas se ha constituido en una gran oportunidad de trabajo para transportistas que trasladan a los visitantes, ya sea al lugar mismo del hallazgo o a sus alrededores, mientras que en Lambayeque al museo mismo.</w:t>
      </w:r>
    </w:p>
    <w:p w:rsidR="00931615" w:rsidRPr="00183BA9" w:rsidRDefault="00931615" w:rsidP="00D034D7">
      <w:pPr>
        <w:tabs>
          <w:tab w:val="left" w:pos="709"/>
        </w:tabs>
        <w:suppressAutoHyphens w:val="0"/>
        <w:autoSpaceDE w:val="0"/>
        <w:autoSpaceDN w:val="0"/>
        <w:adjustRightInd w:val="0"/>
        <w:spacing w:line="360" w:lineRule="auto"/>
        <w:jc w:val="both"/>
      </w:pPr>
    </w:p>
    <w:p w:rsidR="00931615" w:rsidRPr="00624914" w:rsidRDefault="00931615" w:rsidP="00624914">
      <w:pPr>
        <w:numPr>
          <w:ilvl w:val="0"/>
          <w:numId w:val="51"/>
        </w:numPr>
        <w:suppressAutoHyphens w:val="0"/>
        <w:autoSpaceDE w:val="0"/>
        <w:autoSpaceDN w:val="0"/>
        <w:adjustRightInd w:val="0"/>
        <w:spacing w:line="360" w:lineRule="auto"/>
        <w:ind w:hanging="437"/>
        <w:jc w:val="both"/>
        <w:rPr>
          <w:b/>
          <w:bCs/>
        </w:rPr>
      </w:pPr>
      <w:r w:rsidRPr="00624914">
        <w:rPr>
          <w:b/>
          <w:bCs/>
        </w:rPr>
        <w:t xml:space="preserve">Significatividad histórica del mueso Tumbas Reales de </w:t>
      </w:r>
      <w:proofErr w:type="spellStart"/>
      <w:r w:rsidRPr="00624914">
        <w:rPr>
          <w:b/>
          <w:bCs/>
        </w:rPr>
        <w:t>Sipán</w:t>
      </w:r>
      <w:proofErr w:type="spellEnd"/>
    </w:p>
    <w:p w:rsidR="00931615" w:rsidRPr="00183BA9" w:rsidRDefault="00931615" w:rsidP="00624914">
      <w:pPr>
        <w:autoSpaceDE w:val="0"/>
        <w:autoSpaceDN w:val="0"/>
        <w:adjustRightInd w:val="0"/>
        <w:spacing w:line="360" w:lineRule="auto"/>
        <w:ind w:left="1004"/>
        <w:jc w:val="both"/>
        <w:rPr>
          <w:lang w:eastAsia="es-ES"/>
        </w:rPr>
      </w:pPr>
      <w:r w:rsidRPr="00183BA9">
        <w:rPr>
          <w:lang w:eastAsia="es-ES"/>
        </w:rPr>
        <w:t xml:space="preserve">El descubrimiento de las Tumbas del Señor de </w:t>
      </w:r>
      <w:proofErr w:type="spellStart"/>
      <w:r w:rsidRPr="00183BA9">
        <w:rPr>
          <w:lang w:eastAsia="es-ES"/>
        </w:rPr>
        <w:t>Sipán</w:t>
      </w:r>
      <w:proofErr w:type="spellEnd"/>
      <w:r w:rsidRPr="00183BA9">
        <w:rPr>
          <w:lang w:eastAsia="es-ES"/>
        </w:rPr>
        <w:t xml:space="preserve"> realizado el 26 de julio de 1987, por el arqueólogo peruano Walter Alva, constituye un acontecimiento de trascendencia mundial. El contenido y significado de lo </w:t>
      </w:r>
      <w:r w:rsidRPr="00183BA9">
        <w:t>encontrado</w:t>
      </w:r>
      <w:r w:rsidRPr="00183BA9">
        <w:rPr>
          <w:lang w:eastAsia="es-ES"/>
        </w:rPr>
        <w:t xml:space="preserve"> asume un carácter único, no sólo para los peruanos, sino para la humanidad.</w:t>
      </w:r>
    </w:p>
    <w:p w:rsidR="00931615" w:rsidRPr="00183BA9" w:rsidRDefault="00931615" w:rsidP="00D034D7">
      <w:pPr>
        <w:autoSpaceDE w:val="0"/>
        <w:autoSpaceDN w:val="0"/>
        <w:adjustRightInd w:val="0"/>
        <w:spacing w:line="360" w:lineRule="auto"/>
        <w:ind w:left="900"/>
        <w:jc w:val="both"/>
        <w:rPr>
          <w:lang w:eastAsia="es-ES"/>
        </w:rPr>
      </w:pPr>
    </w:p>
    <w:p w:rsidR="00931615" w:rsidRPr="00183BA9" w:rsidRDefault="00931615" w:rsidP="00624914">
      <w:pPr>
        <w:autoSpaceDE w:val="0"/>
        <w:autoSpaceDN w:val="0"/>
        <w:adjustRightInd w:val="0"/>
        <w:spacing w:line="360" w:lineRule="auto"/>
        <w:ind w:left="1004"/>
        <w:jc w:val="both"/>
        <w:rPr>
          <w:lang w:eastAsia="es-ES"/>
        </w:rPr>
      </w:pPr>
      <w:r w:rsidRPr="00183BA9">
        <w:rPr>
          <w:lang w:eastAsia="es-ES"/>
        </w:rPr>
        <w:t xml:space="preserve">Este hallazgo no sólo proporcionó información sumamente valiosa sobre la cultura Moche, ya que se trata de uno de los mausoleos reales más importantes de la época, sino que impidió que los tesoros ahí encontrados fuesen profanados por los saqueadores de tumbas. </w:t>
      </w:r>
    </w:p>
    <w:p w:rsidR="00931615" w:rsidRPr="007B0FCD" w:rsidRDefault="00931615" w:rsidP="00D034D7">
      <w:pPr>
        <w:autoSpaceDE w:val="0"/>
        <w:autoSpaceDN w:val="0"/>
        <w:adjustRightInd w:val="0"/>
        <w:spacing w:line="360" w:lineRule="auto"/>
        <w:ind w:left="900"/>
        <w:jc w:val="both"/>
        <w:rPr>
          <w:rFonts w:ascii="Arial" w:hAnsi="Arial" w:cs="Arial"/>
          <w:lang w:eastAsia="es-ES"/>
        </w:rPr>
      </w:pPr>
    </w:p>
    <w:p w:rsidR="00931615" w:rsidRDefault="00931615" w:rsidP="00624914">
      <w:pPr>
        <w:autoSpaceDE w:val="0"/>
        <w:autoSpaceDN w:val="0"/>
        <w:adjustRightInd w:val="0"/>
        <w:spacing w:line="360" w:lineRule="auto"/>
        <w:ind w:left="1004"/>
        <w:jc w:val="both"/>
        <w:rPr>
          <w:lang w:eastAsia="es-ES"/>
        </w:rPr>
      </w:pPr>
      <w:r w:rsidRPr="00183BA9">
        <w:rPr>
          <w:lang w:eastAsia="es-ES"/>
        </w:rPr>
        <w:t xml:space="preserve">El monumento arqueológico de </w:t>
      </w:r>
      <w:proofErr w:type="spellStart"/>
      <w:r w:rsidRPr="00183BA9">
        <w:rPr>
          <w:lang w:eastAsia="es-ES"/>
        </w:rPr>
        <w:t>Sipán</w:t>
      </w:r>
      <w:proofErr w:type="spellEnd"/>
      <w:r w:rsidRPr="00183BA9">
        <w:rPr>
          <w:lang w:eastAsia="es-ES"/>
        </w:rPr>
        <w:t xml:space="preserve"> está ubicado en los predios de la Cooperativa Pomalca, cerca al pueblo de </w:t>
      </w:r>
      <w:proofErr w:type="spellStart"/>
      <w:r w:rsidRPr="00183BA9">
        <w:rPr>
          <w:lang w:eastAsia="es-ES"/>
        </w:rPr>
        <w:t>Sipán</w:t>
      </w:r>
      <w:proofErr w:type="spellEnd"/>
      <w:r w:rsidRPr="00183BA9">
        <w:rPr>
          <w:lang w:eastAsia="es-ES"/>
        </w:rPr>
        <w:t>, a 40 kilómetros al sureste de Chiclayo. El monumento consta de dos grandes pirámides de adobe erosionadas y separadas por una gran plaza de 60 metros. Este monumento, que hoy en día está rodeado de cultivos de caña, es conocido por los lugareños como Huaca Rajada.</w:t>
      </w:r>
    </w:p>
    <w:p w:rsidR="00183BA9" w:rsidRPr="00183BA9" w:rsidRDefault="00183BA9" w:rsidP="00D034D7">
      <w:pPr>
        <w:autoSpaceDE w:val="0"/>
        <w:autoSpaceDN w:val="0"/>
        <w:adjustRightInd w:val="0"/>
        <w:spacing w:line="360" w:lineRule="auto"/>
        <w:ind w:left="900"/>
        <w:jc w:val="both"/>
        <w:rPr>
          <w:lang w:eastAsia="es-ES"/>
        </w:rPr>
      </w:pPr>
    </w:p>
    <w:p w:rsidR="00931615" w:rsidRPr="00183BA9" w:rsidRDefault="00931615" w:rsidP="00624914">
      <w:pPr>
        <w:autoSpaceDE w:val="0"/>
        <w:autoSpaceDN w:val="0"/>
        <w:adjustRightInd w:val="0"/>
        <w:spacing w:line="360" w:lineRule="auto"/>
        <w:ind w:left="1004"/>
        <w:jc w:val="both"/>
        <w:rPr>
          <w:lang w:eastAsia="es-ES"/>
        </w:rPr>
      </w:pPr>
      <w:r w:rsidRPr="00183BA9">
        <w:rPr>
          <w:lang w:eastAsia="es-ES"/>
        </w:rPr>
        <w:t xml:space="preserve">Se trata de un santuario donde se hallaron entierros de las altas jerarquías de la cultura Moche. Se sabe que este mausoleo fue destinado por generaciones a la </w:t>
      </w:r>
      <w:r w:rsidRPr="00183BA9">
        <w:rPr>
          <w:lang w:eastAsia="es-ES"/>
        </w:rPr>
        <w:lastRenderedPageBreak/>
        <w:t xml:space="preserve">realeza mochica del valle y de sus alrededores. Walter Alva, arqueólogo encargado de la excavación señala que ningún entierro excavado arqueológicamente con anterioridad ha resultado tan rico, complejo y revelador. Las características y contenido de esta suntuosa tumba resumen el nivel de desarrollo regional alcanzado por estos antiguos peruanos. </w:t>
      </w:r>
    </w:p>
    <w:p w:rsidR="00931615" w:rsidRPr="007B0FCD" w:rsidRDefault="00931615" w:rsidP="00D034D7">
      <w:pPr>
        <w:autoSpaceDE w:val="0"/>
        <w:autoSpaceDN w:val="0"/>
        <w:adjustRightInd w:val="0"/>
        <w:spacing w:line="360" w:lineRule="auto"/>
        <w:ind w:left="900"/>
        <w:jc w:val="both"/>
        <w:rPr>
          <w:rFonts w:ascii="Arial" w:hAnsi="Arial" w:cs="Arial"/>
          <w:lang w:eastAsia="es-ES"/>
        </w:rPr>
      </w:pPr>
    </w:p>
    <w:p w:rsidR="00931615" w:rsidRPr="00183BA9" w:rsidRDefault="00931615" w:rsidP="00624914">
      <w:pPr>
        <w:autoSpaceDE w:val="0"/>
        <w:autoSpaceDN w:val="0"/>
        <w:adjustRightInd w:val="0"/>
        <w:spacing w:line="360" w:lineRule="auto"/>
        <w:ind w:left="1004"/>
        <w:jc w:val="both"/>
        <w:rPr>
          <w:lang w:eastAsia="es-ES"/>
        </w:rPr>
      </w:pPr>
      <w:r w:rsidRPr="00183BA9">
        <w:rPr>
          <w:lang w:eastAsia="es-ES"/>
        </w:rPr>
        <w:t>El personaje en vida habría ocupado la cúspide de la sociedad mochica local, probablemente organizada como un reino o señorío.</w:t>
      </w:r>
    </w:p>
    <w:p w:rsidR="00931615" w:rsidRPr="00183BA9" w:rsidRDefault="00931615" w:rsidP="00624914">
      <w:pPr>
        <w:autoSpaceDE w:val="0"/>
        <w:autoSpaceDN w:val="0"/>
        <w:adjustRightInd w:val="0"/>
        <w:spacing w:line="360" w:lineRule="auto"/>
        <w:ind w:left="1004"/>
        <w:jc w:val="both"/>
        <w:rPr>
          <w:lang w:eastAsia="es-ES"/>
        </w:rPr>
      </w:pPr>
      <w:r w:rsidRPr="00183BA9">
        <w:rPr>
          <w:lang w:eastAsia="es-ES"/>
        </w:rPr>
        <w:t xml:space="preserve">Actualmente, dichos hallazgos se encuentran expuestos en el museo lambayecano Tumbas </w:t>
      </w:r>
      <w:r w:rsidR="00317B1D">
        <w:rPr>
          <w:lang w:eastAsia="es-ES"/>
        </w:rPr>
        <w:t>R</w:t>
      </w:r>
      <w:r w:rsidRPr="00183BA9">
        <w:rPr>
          <w:lang w:eastAsia="es-ES"/>
        </w:rPr>
        <w:t xml:space="preserve">eales de </w:t>
      </w:r>
      <w:proofErr w:type="spellStart"/>
      <w:r w:rsidRPr="00183BA9">
        <w:rPr>
          <w:lang w:eastAsia="es-ES"/>
        </w:rPr>
        <w:t>Sipán</w:t>
      </w:r>
      <w:proofErr w:type="spellEnd"/>
      <w:r w:rsidRPr="00183BA9">
        <w:rPr>
          <w:lang w:eastAsia="es-ES"/>
        </w:rPr>
        <w:t>, la más grande muestra de orgullo regional,</w:t>
      </w:r>
      <w:r w:rsidR="00317B1D">
        <w:rPr>
          <w:lang w:eastAsia="es-ES"/>
        </w:rPr>
        <w:t xml:space="preserve"> nacional y mundial </w:t>
      </w:r>
      <w:r w:rsidRPr="00183BA9">
        <w:rPr>
          <w:lang w:eastAsia="es-ES"/>
        </w:rPr>
        <w:t xml:space="preserve"> y que llama la atención por su construcción piramidal, asemejando las construcciones moche. La construcción del </w:t>
      </w:r>
      <w:r w:rsidR="00317B1D" w:rsidRPr="00183BA9">
        <w:rPr>
          <w:lang w:eastAsia="es-ES"/>
        </w:rPr>
        <w:t>museo</w:t>
      </w:r>
      <w:r w:rsidRPr="00183BA9">
        <w:rPr>
          <w:lang w:eastAsia="es-ES"/>
        </w:rPr>
        <w:t xml:space="preserve"> ha significado un gran aporte para la cultural nacional, y además ha generado fuente de empleo para los pobladores, desde los que están en planillas como vigilantes, recepcionistas, guías, etc.; hasta las personas que ofrecen sus productos artesanales a la salida del recinto.</w:t>
      </w:r>
    </w:p>
    <w:p w:rsidR="00183BA9" w:rsidRPr="007B0FCD" w:rsidRDefault="00183BA9" w:rsidP="00D034D7">
      <w:pPr>
        <w:autoSpaceDE w:val="0"/>
        <w:autoSpaceDN w:val="0"/>
        <w:adjustRightInd w:val="0"/>
        <w:spacing w:line="360" w:lineRule="auto"/>
        <w:ind w:left="900"/>
        <w:jc w:val="both"/>
        <w:rPr>
          <w:rFonts w:ascii="Arial" w:hAnsi="Arial" w:cs="Arial"/>
        </w:rPr>
      </w:pPr>
    </w:p>
    <w:p w:rsidR="00931615" w:rsidRDefault="00931615" w:rsidP="00D034D7">
      <w:pPr>
        <w:numPr>
          <w:ilvl w:val="2"/>
          <w:numId w:val="41"/>
        </w:numPr>
        <w:tabs>
          <w:tab w:val="clear" w:pos="720"/>
          <w:tab w:val="num" w:pos="1260"/>
        </w:tabs>
        <w:spacing w:line="360" w:lineRule="auto"/>
        <w:ind w:left="1260"/>
        <w:jc w:val="both"/>
        <w:rPr>
          <w:b/>
          <w:bCs/>
          <w:lang w:val="es-MX"/>
        </w:rPr>
      </w:pPr>
      <w:r w:rsidRPr="00624914">
        <w:rPr>
          <w:b/>
          <w:bCs/>
          <w:lang w:val="es-MX"/>
        </w:rPr>
        <w:t>IDENTIDAD CULTURAL REGIONAL</w:t>
      </w:r>
    </w:p>
    <w:p w:rsidR="002402FD" w:rsidRDefault="002402FD" w:rsidP="002402FD">
      <w:pPr>
        <w:numPr>
          <w:ilvl w:val="3"/>
          <w:numId w:val="41"/>
        </w:numPr>
        <w:tabs>
          <w:tab w:val="num" w:pos="2340"/>
        </w:tabs>
        <w:spacing w:line="360" w:lineRule="auto"/>
        <w:ind w:left="2340"/>
        <w:jc w:val="both"/>
        <w:rPr>
          <w:b/>
          <w:bCs/>
          <w:lang w:val="es-MX"/>
        </w:rPr>
      </w:pPr>
      <w:r>
        <w:rPr>
          <w:b/>
          <w:bCs/>
          <w:lang w:val="es-MX"/>
        </w:rPr>
        <w:t>Cultura</w:t>
      </w:r>
    </w:p>
    <w:p w:rsidR="00407159" w:rsidRDefault="00407159" w:rsidP="00566264">
      <w:pPr>
        <w:autoSpaceDE w:val="0"/>
        <w:autoSpaceDN w:val="0"/>
        <w:adjustRightInd w:val="0"/>
        <w:spacing w:line="360" w:lineRule="auto"/>
        <w:ind w:left="540" w:firstLine="1800"/>
        <w:jc w:val="both"/>
      </w:pPr>
      <w:r>
        <w:t>La cultura es a menudo concebida con demasiada estrechez. De esta forma, a la definición resultante le falta tanto alcance como percepción, amplitud y profundidad.</w:t>
      </w:r>
    </w:p>
    <w:p w:rsidR="00566264" w:rsidRDefault="00407159" w:rsidP="00566264">
      <w:pPr>
        <w:autoSpaceDE w:val="0"/>
        <w:autoSpaceDN w:val="0"/>
        <w:adjustRightInd w:val="0"/>
        <w:spacing w:line="360" w:lineRule="auto"/>
        <w:ind w:left="540" w:firstLine="1800"/>
        <w:jc w:val="both"/>
      </w:pPr>
      <w:r>
        <w:t xml:space="preserve">Al respecto </w:t>
      </w:r>
      <w:proofErr w:type="spellStart"/>
      <w:r w:rsidR="00566264">
        <w:t>Tylor</w:t>
      </w:r>
      <w:proofErr w:type="spellEnd"/>
      <w:r w:rsidR="00566264">
        <w:t xml:space="preserve">, </w:t>
      </w:r>
      <w:r w:rsidR="005B40DD">
        <w:t xml:space="preserve">E. (1975)  </w:t>
      </w:r>
      <w:r w:rsidR="00566264">
        <w:t>plantea que la cultura es: “...aquel todo complejo que incluye el conocimiento, las creencias, el arte, la moral, el derecho, las costumbres, y cualesquiera otros hábitos y capacidades adquiridos por el hombre.”</w:t>
      </w:r>
    </w:p>
    <w:p w:rsidR="002C3E78" w:rsidRDefault="002C3E78" w:rsidP="002C3E78">
      <w:pPr>
        <w:autoSpaceDE w:val="0"/>
        <w:autoSpaceDN w:val="0"/>
        <w:adjustRightInd w:val="0"/>
        <w:spacing w:line="360" w:lineRule="auto"/>
        <w:ind w:left="540" w:firstLine="1800"/>
        <w:jc w:val="both"/>
      </w:pPr>
    </w:p>
    <w:p w:rsidR="00566264" w:rsidRDefault="002C3E78" w:rsidP="002C3E78">
      <w:pPr>
        <w:autoSpaceDE w:val="0"/>
        <w:autoSpaceDN w:val="0"/>
        <w:adjustRightInd w:val="0"/>
        <w:spacing w:line="360" w:lineRule="auto"/>
        <w:ind w:left="540" w:firstLine="1800"/>
        <w:jc w:val="both"/>
      </w:pPr>
      <w:r>
        <w:t xml:space="preserve">Para </w:t>
      </w:r>
      <w:proofErr w:type="spellStart"/>
      <w:r>
        <w:t>Tylor</w:t>
      </w:r>
      <w:proofErr w:type="spellEnd"/>
      <w:r>
        <w:t xml:space="preserve"> entonces la cultura es todo lo creado por el ser humano, todo lo que no es naturaleza, resalta la importancia de exponer los hechos históricos, pero no solamente como una sucesión de hechos, sino de la conexión de los acontecimientos, únicamente las causas concretas y naturales determinan la acción humana, un acontecimiento siempre es hijo de otro acontecimiento.</w:t>
      </w:r>
    </w:p>
    <w:p w:rsidR="002C3E78" w:rsidRDefault="002C3E78" w:rsidP="002C3E78">
      <w:pPr>
        <w:autoSpaceDE w:val="0"/>
        <w:autoSpaceDN w:val="0"/>
        <w:adjustRightInd w:val="0"/>
        <w:spacing w:line="360" w:lineRule="auto"/>
        <w:ind w:left="540" w:firstLine="1800"/>
        <w:jc w:val="both"/>
      </w:pPr>
    </w:p>
    <w:p w:rsidR="002C3E78" w:rsidRDefault="002C3E78" w:rsidP="002C3E78">
      <w:pPr>
        <w:autoSpaceDE w:val="0"/>
        <w:autoSpaceDN w:val="0"/>
        <w:adjustRightInd w:val="0"/>
        <w:spacing w:line="360" w:lineRule="auto"/>
        <w:ind w:left="540" w:firstLine="1800"/>
        <w:jc w:val="both"/>
      </w:pPr>
      <w:r>
        <w:lastRenderedPageBreak/>
        <w:t>De otro lado Boas</w:t>
      </w:r>
      <w:r w:rsidR="00921C62">
        <w:t>, F. (1964)</w:t>
      </w:r>
      <w:r>
        <w:t xml:space="preserve"> propone que la cultura es: “...la totalidad de las reacciones y actividades mentales y físicas que caracterizan la conducta de los individuos componentes de un grupo social, colectiva o individualmente en relación a su ambiente natural, a otros grupos, a miembros del mismo grupo y de cada individuo hacia sí mismo, también incluye los productos de esas actividades y su función en la vida de los grupos.”</w:t>
      </w:r>
    </w:p>
    <w:p w:rsidR="00E921A3" w:rsidRDefault="00E921A3" w:rsidP="002C3E78">
      <w:pPr>
        <w:autoSpaceDE w:val="0"/>
        <w:autoSpaceDN w:val="0"/>
        <w:adjustRightInd w:val="0"/>
        <w:spacing w:line="360" w:lineRule="auto"/>
        <w:ind w:left="540" w:firstLine="1800"/>
        <w:jc w:val="both"/>
      </w:pPr>
    </w:p>
    <w:p w:rsidR="002C3E78" w:rsidRDefault="002C3E78" w:rsidP="002C3E78">
      <w:pPr>
        <w:autoSpaceDE w:val="0"/>
        <w:autoSpaceDN w:val="0"/>
        <w:adjustRightInd w:val="0"/>
        <w:spacing w:line="360" w:lineRule="auto"/>
        <w:ind w:left="540" w:firstLine="1800"/>
        <w:jc w:val="both"/>
      </w:pPr>
      <w:r>
        <w:t>Aquí se enfatiza en la relación individuo - grupo, grupo - individuo, las actividades mentales y la relación con el ambiente natural. Esto derivó en lo que se conoce como la escuela de la cultura y personalidad que contenía estudios de carácter nacional en los cuales se acentúan aspectos de esta definición que coloca al centro al individuo.</w:t>
      </w:r>
    </w:p>
    <w:p w:rsidR="00E921A3" w:rsidRDefault="00E921A3" w:rsidP="002C3E78">
      <w:pPr>
        <w:autoSpaceDE w:val="0"/>
        <w:autoSpaceDN w:val="0"/>
        <w:adjustRightInd w:val="0"/>
        <w:spacing w:line="360" w:lineRule="auto"/>
        <w:ind w:left="540" w:firstLine="1800"/>
        <w:jc w:val="both"/>
      </w:pPr>
    </w:p>
    <w:p w:rsidR="00E755C1" w:rsidRDefault="00E755C1" w:rsidP="002C3E78">
      <w:pPr>
        <w:autoSpaceDE w:val="0"/>
        <w:autoSpaceDN w:val="0"/>
        <w:adjustRightInd w:val="0"/>
        <w:spacing w:line="360" w:lineRule="auto"/>
        <w:ind w:left="540" w:firstLine="1800"/>
        <w:jc w:val="both"/>
      </w:pPr>
      <w:r>
        <w:t xml:space="preserve">Ward </w:t>
      </w:r>
      <w:proofErr w:type="spellStart"/>
      <w:r>
        <w:t>Goodenough</w:t>
      </w:r>
      <w:proofErr w:type="spellEnd"/>
      <w:r>
        <w:t>, el impulsor del cognitivismo en antropología. “La cultura de una sociedad consiste en todo aquello que conoce o cree con el fin de operar de una manera aceptable sobre sus miembros. La cultura no es un fenómeno material: no consiste en cosas, gente, conductas o emociones. Es más bien una organización de todo eso. Es la forma de las cosas que la gente tiene en su mente, sus modelos de percibirlas, de relacionarlas o de interpretarlas” (</w:t>
      </w:r>
      <w:proofErr w:type="spellStart"/>
      <w:r>
        <w:t>Goodenough</w:t>
      </w:r>
      <w:proofErr w:type="spellEnd"/>
      <w:r>
        <w:t>, W. 1957:167)</w:t>
      </w:r>
    </w:p>
    <w:p w:rsidR="002C3E78" w:rsidRPr="002C3E78" w:rsidRDefault="002C3E78" w:rsidP="002C3E78">
      <w:pPr>
        <w:autoSpaceDE w:val="0"/>
        <w:autoSpaceDN w:val="0"/>
        <w:adjustRightInd w:val="0"/>
        <w:spacing w:line="360" w:lineRule="auto"/>
        <w:ind w:left="540" w:firstLine="1800"/>
        <w:jc w:val="both"/>
      </w:pPr>
    </w:p>
    <w:p w:rsidR="00931615" w:rsidRPr="00017704" w:rsidRDefault="00931615" w:rsidP="00D034D7">
      <w:pPr>
        <w:numPr>
          <w:ilvl w:val="3"/>
          <w:numId w:val="41"/>
        </w:numPr>
        <w:tabs>
          <w:tab w:val="num" w:pos="2340"/>
        </w:tabs>
        <w:spacing w:line="360" w:lineRule="auto"/>
        <w:ind w:left="2340"/>
        <w:jc w:val="both"/>
        <w:rPr>
          <w:b/>
          <w:bCs/>
        </w:rPr>
      </w:pPr>
      <w:r w:rsidRPr="00017704">
        <w:rPr>
          <w:b/>
          <w:bCs/>
        </w:rPr>
        <w:t xml:space="preserve">Identidad Cultural </w:t>
      </w:r>
    </w:p>
    <w:p w:rsidR="00931615" w:rsidRPr="00183BA9" w:rsidRDefault="00931615" w:rsidP="00D034D7">
      <w:pPr>
        <w:autoSpaceDE w:val="0"/>
        <w:autoSpaceDN w:val="0"/>
        <w:adjustRightInd w:val="0"/>
        <w:spacing w:line="360" w:lineRule="auto"/>
        <w:ind w:left="540" w:firstLine="1800"/>
        <w:jc w:val="both"/>
      </w:pPr>
      <w:r w:rsidRPr="00183BA9">
        <w:t xml:space="preserve">La identidad se crea en dos niveles distintos. Por un lado se encuentra la Identidad Individual, que tradicionalmente se ha definido como el conjunto de atributos y características que permiten individualizar a las personas, es decir, como todo aquello que hace que cada individuo sea uno mismo y no otro. Este proceso se lleva a cabo en una dialéctica constante, donde la persona identifica lo que la asemeja y lo que la diferencia de los otros, fundamentándome en el pasado, en lo que constituyen las raíces de cada persona y transformándose a lo largo de toda su existencia. Para Erickson (1867), la identidad es una afirmación, “un sentirse vivo y activo, ser uno mismo, la tensión activa y confiada y vigorizante de sostener lo que me es propio; es una afirmación que manifiesta una unidad de identidad personal y cultural”. </w:t>
      </w:r>
    </w:p>
    <w:p w:rsidR="00931615" w:rsidRPr="007B0FCD" w:rsidRDefault="00931615" w:rsidP="00D034D7">
      <w:pPr>
        <w:autoSpaceDE w:val="0"/>
        <w:autoSpaceDN w:val="0"/>
        <w:adjustRightInd w:val="0"/>
        <w:spacing w:line="360" w:lineRule="auto"/>
        <w:ind w:left="708"/>
        <w:jc w:val="both"/>
        <w:rPr>
          <w:rFonts w:ascii="Arial" w:hAnsi="Arial" w:cs="Arial"/>
        </w:rPr>
      </w:pPr>
    </w:p>
    <w:p w:rsidR="00931615" w:rsidRPr="00183BA9" w:rsidRDefault="00931615" w:rsidP="00D034D7">
      <w:pPr>
        <w:autoSpaceDE w:val="0"/>
        <w:autoSpaceDN w:val="0"/>
        <w:adjustRightInd w:val="0"/>
        <w:spacing w:line="360" w:lineRule="auto"/>
        <w:ind w:left="540" w:firstLine="1800"/>
        <w:jc w:val="both"/>
      </w:pPr>
      <w:r w:rsidRPr="00183BA9">
        <w:t xml:space="preserve">Esta identidad se daría como resultado de la unión de los procesos biológicos, psicológicos y sociales que constantemente están interactuando para que cada individuo encuentre la mejor forma de representar la diversidad que el mundo le presenta. Estos cambios en lo que identifica y compone la Identidad Individual suceden en constante referencia a lo que cada cual vive en su medio ambiente o en lo que constituye su identidad social o cultural. Ésta se refiere a lo que tiene de específico cada grupo humano, lo que une a los que lo componen y diferenciándolo de otros: “Es por eso que la identidad contiene la historia de la relación entre el individuo y su sociedad y de la forma particular de solución encontrada frente a sus problemas”. Se puede decir entonces que se trata de una relación donde ambos niveles se construyen y transforman constantemente en un proceso de continuo desarrollo. </w:t>
      </w:r>
      <w:r w:rsidR="008F4CB7" w:rsidRPr="00183BA9">
        <w:t xml:space="preserve"> </w:t>
      </w:r>
      <w:r w:rsidRPr="00183BA9">
        <w:t xml:space="preserve">García Castaño (2009) señala que la: “La identidad representa muchas veces los puntos de encuentro entre los miembros del grupo, la versión y visión que mejor describe de manera homogeneizadora a tal grupo, pero los análisis de la práctica cultural nos muestran que tal identidad se forja, se mantiene y se transforma en un sinfín de enfrentamientos y tensiones, y que se construye principalmente frente a algún otro”. </w:t>
      </w:r>
    </w:p>
    <w:p w:rsidR="00931615" w:rsidRPr="007B0FCD" w:rsidRDefault="00931615" w:rsidP="00D034D7">
      <w:pPr>
        <w:autoSpaceDE w:val="0"/>
        <w:autoSpaceDN w:val="0"/>
        <w:adjustRightInd w:val="0"/>
        <w:spacing w:line="360" w:lineRule="auto"/>
        <w:ind w:left="540" w:firstLine="1800"/>
        <w:jc w:val="both"/>
        <w:rPr>
          <w:rFonts w:ascii="Arial" w:hAnsi="Arial" w:cs="Arial"/>
        </w:rPr>
      </w:pPr>
    </w:p>
    <w:p w:rsidR="00931615" w:rsidRPr="00183BA9" w:rsidRDefault="00931615" w:rsidP="00D034D7">
      <w:pPr>
        <w:autoSpaceDE w:val="0"/>
        <w:autoSpaceDN w:val="0"/>
        <w:adjustRightInd w:val="0"/>
        <w:spacing w:line="360" w:lineRule="auto"/>
        <w:ind w:left="540" w:firstLine="1800"/>
        <w:jc w:val="both"/>
      </w:pPr>
      <w:r w:rsidRPr="00183BA9">
        <w:t>Es decir que sin diversidad, no se puede construir la identidad ya que ésta es un proceso de identificación constante con los distintos elementos de la  heterogeneidad cultural en la que habitamos y que esta identificación sólo se puede realizar cuando se toma conciencia de que existe otro distinto a uno: “La adquisición gradual de la identidad se realiza mediante la construcción de la conciencia de la existencia de sí mismo como sujeto independiente de los otros, y mediante el descubrimiento de las características y atributos que le sirven para definirse como persona con entidad y características propias, diferenciada de los demás”</w:t>
      </w:r>
    </w:p>
    <w:p w:rsidR="00931615" w:rsidRPr="007B0FCD" w:rsidRDefault="00931615" w:rsidP="00D034D7">
      <w:pPr>
        <w:autoSpaceDE w:val="0"/>
        <w:autoSpaceDN w:val="0"/>
        <w:adjustRightInd w:val="0"/>
        <w:spacing w:line="360" w:lineRule="auto"/>
        <w:ind w:left="540" w:firstLine="1800"/>
        <w:jc w:val="both"/>
        <w:rPr>
          <w:rFonts w:ascii="Arial" w:hAnsi="Arial" w:cs="Arial"/>
        </w:rPr>
      </w:pPr>
    </w:p>
    <w:p w:rsidR="00931615" w:rsidRPr="00183BA9" w:rsidRDefault="00931615" w:rsidP="00D034D7">
      <w:pPr>
        <w:autoSpaceDE w:val="0"/>
        <w:autoSpaceDN w:val="0"/>
        <w:adjustRightInd w:val="0"/>
        <w:spacing w:line="360" w:lineRule="auto"/>
        <w:ind w:left="540" w:firstLine="1800"/>
        <w:jc w:val="both"/>
      </w:pPr>
      <w:r w:rsidRPr="00183BA9">
        <w:t>El concepto de identidad cultural puede significar para la gran mayoría “ser parte de una patria”, pero no lo es todo. La identidad como cualidad personal involucra al entorno, la historia y la voluntad, no es una característica dada; sino que debe ser desarrollada y lograr que sea parte de la historia existencial de toda persona.</w:t>
      </w:r>
    </w:p>
    <w:p w:rsidR="00931615" w:rsidRPr="00183BA9" w:rsidRDefault="00931615" w:rsidP="00D034D7">
      <w:pPr>
        <w:autoSpaceDE w:val="0"/>
        <w:autoSpaceDN w:val="0"/>
        <w:adjustRightInd w:val="0"/>
        <w:spacing w:line="360" w:lineRule="auto"/>
        <w:ind w:left="540" w:firstLine="1800"/>
        <w:jc w:val="both"/>
      </w:pPr>
      <w:r w:rsidRPr="00183BA9">
        <w:lastRenderedPageBreak/>
        <w:t xml:space="preserve">La consolidación de la identidad cultural es entonces una labor de doble finalidad: por un lado encontrar un sentimiento interno de unidad, y por otro el de singularizar a la persona, es decir permitir la diferenciación  cultural entre semejantes. </w:t>
      </w:r>
    </w:p>
    <w:p w:rsidR="00931615" w:rsidRPr="00183BA9" w:rsidRDefault="00931615" w:rsidP="00D034D7">
      <w:pPr>
        <w:autoSpaceDE w:val="0"/>
        <w:autoSpaceDN w:val="0"/>
        <w:adjustRightInd w:val="0"/>
        <w:spacing w:line="360" w:lineRule="auto"/>
        <w:ind w:left="540" w:firstLine="1800"/>
        <w:jc w:val="both"/>
      </w:pPr>
    </w:p>
    <w:p w:rsidR="00931615" w:rsidRPr="00183BA9" w:rsidRDefault="00931615" w:rsidP="00D034D7">
      <w:pPr>
        <w:autoSpaceDE w:val="0"/>
        <w:autoSpaceDN w:val="0"/>
        <w:adjustRightInd w:val="0"/>
        <w:spacing w:line="360" w:lineRule="auto"/>
        <w:ind w:left="540" w:firstLine="1800"/>
        <w:jc w:val="both"/>
      </w:pPr>
      <w:r w:rsidRPr="00183BA9">
        <w:t>El significado más inmediato de identidad cultural es aquel que se refiere  a un conjunto de elementos culturales tangibles y no tangibles que hacen peculiar a una persona, familia, pueblo o a una nación caracterizándolos frente a otros. Estos elementos van desde la historia, costumbres, forma de vida, de vestir, de uso de herramientas y utensilio que se emplean en la cotidianeidad, incluso en sentimiento hacia el contexto y el modo de pensar y actuar de las personas.</w:t>
      </w:r>
    </w:p>
    <w:p w:rsidR="00931615" w:rsidRPr="007B0FCD" w:rsidRDefault="00931615" w:rsidP="00D034D7">
      <w:pPr>
        <w:spacing w:line="360" w:lineRule="auto"/>
        <w:ind w:left="708"/>
        <w:jc w:val="both"/>
        <w:rPr>
          <w:rFonts w:ascii="Arial" w:hAnsi="Arial" w:cs="Arial"/>
        </w:rPr>
      </w:pPr>
    </w:p>
    <w:p w:rsidR="00931615" w:rsidRPr="000B2477" w:rsidRDefault="00931615" w:rsidP="00D034D7">
      <w:pPr>
        <w:autoSpaceDE w:val="0"/>
        <w:autoSpaceDN w:val="0"/>
        <w:adjustRightInd w:val="0"/>
        <w:spacing w:line="360" w:lineRule="auto"/>
        <w:ind w:left="540" w:firstLine="1800"/>
        <w:jc w:val="both"/>
      </w:pPr>
      <w:r w:rsidRPr="000B2477">
        <w:t xml:space="preserve">El concepto  de identidad guía al de identidad cultural que se estructura sobre la base de vivencias compartidas, de afinidades, de sentimiento y emociones, de experiencias que han otorgado una determinada visión del mundo, comunicando ideales de significatividad vital cuyo arranque está en una misma raíz histórica particular. </w:t>
      </w:r>
    </w:p>
    <w:p w:rsidR="00931615" w:rsidRPr="000B2477" w:rsidRDefault="00931615" w:rsidP="00D034D7">
      <w:pPr>
        <w:autoSpaceDE w:val="0"/>
        <w:autoSpaceDN w:val="0"/>
        <w:adjustRightInd w:val="0"/>
        <w:spacing w:line="360" w:lineRule="auto"/>
        <w:ind w:left="540" w:firstLine="1800"/>
        <w:jc w:val="both"/>
      </w:pPr>
    </w:p>
    <w:p w:rsidR="00931615" w:rsidRPr="000B2477" w:rsidRDefault="00931615" w:rsidP="00D034D7">
      <w:pPr>
        <w:autoSpaceDE w:val="0"/>
        <w:autoSpaceDN w:val="0"/>
        <w:adjustRightInd w:val="0"/>
        <w:spacing w:line="360" w:lineRule="auto"/>
        <w:ind w:left="540" w:firstLine="1800"/>
        <w:jc w:val="both"/>
      </w:pPr>
      <w:r w:rsidRPr="000B2477">
        <w:t xml:space="preserve">Según G. </w:t>
      </w:r>
      <w:proofErr w:type="spellStart"/>
      <w:r w:rsidRPr="000B2477">
        <w:t>Tisoc</w:t>
      </w:r>
      <w:proofErr w:type="spellEnd"/>
      <w:r w:rsidRPr="000B2477">
        <w:t xml:space="preserve"> (2005), señala que se entiende por identidad cultural a todos aquellos elementos que permiten identificarnos, caracterizamos, mostrar qué tenemos en común y que y que nos diferencia de otros pueblos, mientras que hablar de cultura, nos estamos refiriendo a elementos materiales y espirituales, que han sido organizados con lógica y coherencia, donde participan los conocimientos, creencias, arte, moral, derecho, costumbres, etc. Que fueron adquiridos por un grupo humano organizado socialmente. Considera  que la identidad cultural tiene su origen en la sociedad, es decir es compartido por un grupo social y que se construye  por un grupo social y que se construye con individuos plenamente  identificamos su cultura consistente de sus raíces étnicas y dispuestos a asumir las probabilidades que impone la ciudadanía.</w:t>
      </w:r>
    </w:p>
    <w:p w:rsidR="00931615" w:rsidRPr="000B2477" w:rsidRDefault="00931615" w:rsidP="00D034D7">
      <w:pPr>
        <w:autoSpaceDE w:val="0"/>
        <w:autoSpaceDN w:val="0"/>
        <w:adjustRightInd w:val="0"/>
        <w:spacing w:line="360" w:lineRule="auto"/>
        <w:ind w:left="540" w:firstLine="1800"/>
        <w:jc w:val="both"/>
      </w:pPr>
    </w:p>
    <w:p w:rsidR="00931615" w:rsidRPr="000B2477" w:rsidRDefault="00931615" w:rsidP="00D034D7">
      <w:pPr>
        <w:autoSpaceDE w:val="0"/>
        <w:autoSpaceDN w:val="0"/>
        <w:adjustRightInd w:val="0"/>
        <w:spacing w:line="360" w:lineRule="auto"/>
        <w:ind w:left="540" w:firstLine="1800"/>
        <w:jc w:val="both"/>
      </w:pPr>
      <w:r w:rsidRPr="000B2477">
        <w:t xml:space="preserve">Aparece como una noción dinámica y abierta a su permanente reconsideración, la identidad de un pueblo es como se auto define y como lo define los demás; la identidad es considerada, por lo tanto, como la faceta más importante </w:t>
      </w:r>
      <w:r w:rsidRPr="000B2477">
        <w:lastRenderedPageBreak/>
        <w:t>de ciertas luchas tanto pacíficas como violentas. La identidad de un individuo o de un grupo es una cualidad socio biológica e independiente de la voluntad de ese individuo y de ese grupo, pero que solo tiene sentido cuando se expresa en relación con otros individuos humanos. En la identidad hay pues un fuerte componente subjetivo porque la unidad punto de referencia para la comparación es el “yo”, es este “yo” que se pregunta si el mundo de afuera se corresponde o no con el interno. Son valores objetivos y subjetivos que determinan “quien es” y” como es”. (Avilés, M; 2005)</w:t>
      </w:r>
    </w:p>
    <w:p w:rsidR="00931615" w:rsidRPr="000B2477" w:rsidRDefault="00931615" w:rsidP="00D034D7">
      <w:pPr>
        <w:autoSpaceDE w:val="0"/>
        <w:autoSpaceDN w:val="0"/>
        <w:adjustRightInd w:val="0"/>
        <w:spacing w:line="360" w:lineRule="auto"/>
        <w:ind w:left="540" w:firstLine="1800"/>
        <w:jc w:val="both"/>
      </w:pPr>
    </w:p>
    <w:p w:rsidR="00931615" w:rsidRPr="000B2477" w:rsidRDefault="00931615" w:rsidP="00D034D7">
      <w:pPr>
        <w:autoSpaceDE w:val="0"/>
        <w:autoSpaceDN w:val="0"/>
        <w:adjustRightInd w:val="0"/>
        <w:spacing w:line="360" w:lineRule="auto"/>
        <w:ind w:left="540" w:firstLine="1800"/>
        <w:jc w:val="both"/>
      </w:pPr>
      <w:r w:rsidRPr="000B2477">
        <w:t>Se hace evidente los síntomas de una crisis de identidad que se manifiesta en todas las instituciones de la cultura: las familias, las labores, la política, la estatal, las educativas, las religiones, etc.</w:t>
      </w:r>
    </w:p>
    <w:p w:rsidR="00E921A3" w:rsidRDefault="00E921A3" w:rsidP="00D034D7">
      <w:pPr>
        <w:autoSpaceDE w:val="0"/>
        <w:autoSpaceDN w:val="0"/>
        <w:adjustRightInd w:val="0"/>
        <w:spacing w:line="360" w:lineRule="auto"/>
        <w:ind w:left="540" w:firstLine="1800"/>
        <w:jc w:val="both"/>
      </w:pPr>
    </w:p>
    <w:p w:rsidR="00931615" w:rsidRPr="000B2477" w:rsidRDefault="00931615" w:rsidP="00D034D7">
      <w:pPr>
        <w:autoSpaceDE w:val="0"/>
        <w:autoSpaceDN w:val="0"/>
        <w:adjustRightInd w:val="0"/>
        <w:spacing w:line="360" w:lineRule="auto"/>
        <w:ind w:left="540" w:firstLine="1800"/>
        <w:jc w:val="both"/>
      </w:pPr>
      <w:r w:rsidRPr="000B2477">
        <w:t>En otras palabras, la identidad cultural es el grado de identificación que una persona tiene con la cultura de su pueblo. Esto nos ayudara a descubrir cómo somos y lo que nos caracteriza y nos ayuda a formar conciencia cultural, nos permite aprender de las manifestaciones culturales. (Avilés, M; 2005)</w:t>
      </w:r>
    </w:p>
    <w:p w:rsidR="00931615" w:rsidRPr="000B2477" w:rsidRDefault="00931615" w:rsidP="00D034D7">
      <w:pPr>
        <w:autoSpaceDE w:val="0"/>
        <w:autoSpaceDN w:val="0"/>
        <w:adjustRightInd w:val="0"/>
        <w:spacing w:line="360" w:lineRule="auto"/>
        <w:ind w:left="540" w:firstLine="1800"/>
        <w:jc w:val="both"/>
      </w:pPr>
    </w:p>
    <w:p w:rsidR="00931615" w:rsidRPr="00017704" w:rsidRDefault="00931615" w:rsidP="00D034D7">
      <w:pPr>
        <w:numPr>
          <w:ilvl w:val="3"/>
          <w:numId w:val="41"/>
        </w:numPr>
        <w:tabs>
          <w:tab w:val="num" w:pos="2340"/>
        </w:tabs>
        <w:spacing w:line="360" w:lineRule="auto"/>
        <w:ind w:left="2340"/>
        <w:jc w:val="both"/>
        <w:rPr>
          <w:b/>
          <w:bCs/>
        </w:rPr>
      </w:pPr>
      <w:r w:rsidRPr="00017704">
        <w:rPr>
          <w:b/>
          <w:bCs/>
        </w:rPr>
        <w:t>Elementos de la Identidad Cultural</w:t>
      </w:r>
    </w:p>
    <w:p w:rsidR="00931615" w:rsidRPr="000B2477" w:rsidRDefault="00931615" w:rsidP="00D034D7">
      <w:pPr>
        <w:autoSpaceDE w:val="0"/>
        <w:autoSpaceDN w:val="0"/>
        <w:adjustRightInd w:val="0"/>
        <w:spacing w:line="360" w:lineRule="auto"/>
        <w:ind w:left="540" w:firstLine="1800"/>
        <w:jc w:val="both"/>
      </w:pPr>
      <w:r w:rsidRPr="000B2477">
        <w:t>La pluralidad de identidades, la identidad es un fenómeno subjetivo que tiene que ver con el sentimiento, pero que tiene también elementos objetivos que van conformando entre estos territorios, la lengua, la convivencia, la historia compartida, el arte, el vestido, la comida y otros; pero que en sí misma y por si solas no son identidad, cuando se transforma un sentimiento  si son los que forman la identidad, entre estos elementos tenemos. (Díaz, T</w:t>
      </w:r>
      <w:r w:rsidR="00A56352">
        <w:t xml:space="preserve">. </w:t>
      </w:r>
      <w:r w:rsidRPr="000B2477">
        <w:t xml:space="preserve"> 2005):</w:t>
      </w:r>
    </w:p>
    <w:p w:rsidR="00931615" w:rsidRPr="000B2477" w:rsidRDefault="00931615" w:rsidP="00D034D7">
      <w:pPr>
        <w:pStyle w:val="Prrafodelista"/>
        <w:numPr>
          <w:ilvl w:val="0"/>
          <w:numId w:val="53"/>
        </w:numPr>
        <w:autoSpaceDE w:val="0"/>
        <w:autoSpaceDN w:val="0"/>
        <w:adjustRightInd w:val="0"/>
        <w:spacing w:line="360" w:lineRule="auto"/>
        <w:ind w:left="993"/>
        <w:jc w:val="both"/>
      </w:pPr>
      <w:r w:rsidRPr="000B2477">
        <w:t>El sentimiento de pertenencia</w:t>
      </w:r>
    </w:p>
    <w:p w:rsidR="00931615" w:rsidRPr="000B2477" w:rsidRDefault="00931615" w:rsidP="00D034D7">
      <w:pPr>
        <w:pStyle w:val="Prrafodelista"/>
        <w:numPr>
          <w:ilvl w:val="0"/>
          <w:numId w:val="53"/>
        </w:numPr>
        <w:autoSpaceDE w:val="0"/>
        <w:autoSpaceDN w:val="0"/>
        <w:adjustRightInd w:val="0"/>
        <w:spacing w:line="360" w:lineRule="auto"/>
        <w:ind w:left="993"/>
        <w:jc w:val="both"/>
      </w:pPr>
      <w:r w:rsidRPr="000B2477">
        <w:t>El orgullo de pertenecer a un grupo social.</w:t>
      </w:r>
    </w:p>
    <w:p w:rsidR="00931615" w:rsidRPr="000B2477" w:rsidRDefault="00931615" w:rsidP="00D034D7">
      <w:pPr>
        <w:pStyle w:val="Prrafodelista"/>
        <w:numPr>
          <w:ilvl w:val="0"/>
          <w:numId w:val="53"/>
        </w:numPr>
        <w:autoSpaceDE w:val="0"/>
        <w:autoSpaceDN w:val="0"/>
        <w:adjustRightInd w:val="0"/>
        <w:spacing w:line="360" w:lineRule="auto"/>
        <w:ind w:left="993"/>
        <w:jc w:val="both"/>
      </w:pPr>
      <w:r w:rsidRPr="000B2477">
        <w:t>La afirmación y la diferencia frente a otros grupos sociales, todo esto forma la identidad</w:t>
      </w:r>
    </w:p>
    <w:p w:rsidR="00931615" w:rsidRPr="007B0FCD" w:rsidRDefault="00931615" w:rsidP="00D034D7">
      <w:pPr>
        <w:tabs>
          <w:tab w:val="num" w:pos="900"/>
        </w:tabs>
        <w:suppressAutoHyphens w:val="0"/>
        <w:spacing w:line="360" w:lineRule="auto"/>
        <w:ind w:left="540"/>
        <w:jc w:val="both"/>
        <w:rPr>
          <w:rFonts w:ascii="Arial" w:hAnsi="Arial" w:cs="Arial"/>
        </w:rPr>
      </w:pPr>
    </w:p>
    <w:p w:rsidR="00931615" w:rsidRPr="000B2477" w:rsidRDefault="00931615" w:rsidP="00D034D7">
      <w:pPr>
        <w:autoSpaceDE w:val="0"/>
        <w:autoSpaceDN w:val="0"/>
        <w:adjustRightInd w:val="0"/>
        <w:spacing w:line="360" w:lineRule="auto"/>
        <w:ind w:left="540" w:firstLine="1800"/>
        <w:jc w:val="both"/>
      </w:pPr>
      <w:r w:rsidRPr="000B2477">
        <w:t xml:space="preserve">Pero también es importante la capacidad que tiene el grupo social; una colectiva capaz de asimilar los elementos extranjeros. Pero sin liquidarlos y al a vez evolucionando ella misma también. Ejemplo: la identidad andina asimila al </w:t>
      </w:r>
      <w:r w:rsidRPr="000B2477">
        <w:lastRenderedPageBreak/>
        <w:t xml:space="preserve">ganado europeo pero lo adapta a su propia dinámica en un territorio  de pisos ecológicos diversos. </w:t>
      </w:r>
    </w:p>
    <w:p w:rsidR="00931615" w:rsidRPr="00017704" w:rsidRDefault="00931615" w:rsidP="00017704">
      <w:pPr>
        <w:spacing w:line="360" w:lineRule="auto"/>
        <w:ind w:left="2340"/>
        <w:jc w:val="both"/>
        <w:rPr>
          <w:b/>
          <w:bCs/>
        </w:rPr>
      </w:pPr>
    </w:p>
    <w:p w:rsidR="00931615" w:rsidRPr="00017704" w:rsidRDefault="00931615" w:rsidP="00D034D7">
      <w:pPr>
        <w:numPr>
          <w:ilvl w:val="3"/>
          <w:numId w:val="41"/>
        </w:numPr>
        <w:tabs>
          <w:tab w:val="num" w:pos="2340"/>
        </w:tabs>
        <w:spacing w:line="360" w:lineRule="auto"/>
        <w:ind w:left="2340"/>
        <w:jc w:val="both"/>
        <w:rPr>
          <w:b/>
          <w:bCs/>
        </w:rPr>
      </w:pPr>
      <w:r w:rsidRPr="00017704">
        <w:rPr>
          <w:b/>
          <w:bCs/>
        </w:rPr>
        <w:t>Identidad Cultural y Patrimonio Cultural.</w:t>
      </w:r>
    </w:p>
    <w:p w:rsidR="00931615" w:rsidRDefault="00931615" w:rsidP="00D034D7">
      <w:pPr>
        <w:autoSpaceDE w:val="0"/>
        <w:autoSpaceDN w:val="0"/>
        <w:adjustRightInd w:val="0"/>
        <w:spacing w:line="360" w:lineRule="auto"/>
        <w:ind w:left="540" w:firstLine="1800"/>
        <w:jc w:val="both"/>
      </w:pPr>
      <w:r w:rsidRPr="000B2477">
        <w:t xml:space="preserve">El factor social, la sociedad es una condición necesaria e inevitable en el desarrollo humano. La cultura es un resultado del desarrollo social del hombre. El hombre es un modelo de cultura en la medida de que los hábitos, costumbres, convicciones, conocimiento, habilidades, destrezas y valores en general son resultados del desarrollo cultural de la sociedad; y la cultura es una creación del hombre. </w:t>
      </w:r>
    </w:p>
    <w:p w:rsidR="00017704" w:rsidRPr="000B2477" w:rsidRDefault="00017704" w:rsidP="00D034D7">
      <w:pPr>
        <w:autoSpaceDE w:val="0"/>
        <w:autoSpaceDN w:val="0"/>
        <w:adjustRightInd w:val="0"/>
        <w:spacing w:line="360" w:lineRule="auto"/>
        <w:ind w:left="540" w:firstLine="1800"/>
        <w:jc w:val="both"/>
      </w:pPr>
    </w:p>
    <w:p w:rsidR="00931615" w:rsidRDefault="00931615" w:rsidP="00D034D7">
      <w:pPr>
        <w:autoSpaceDE w:val="0"/>
        <w:autoSpaceDN w:val="0"/>
        <w:adjustRightInd w:val="0"/>
        <w:spacing w:line="360" w:lineRule="auto"/>
        <w:ind w:left="540" w:firstLine="1800"/>
        <w:jc w:val="both"/>
      </w:pPr>
      <w:r w:rsidRPr="000B2477">
        <w:t xml:space="preserve">A decir de </w:t>
      </w:r>
      <w:proofErr w:type="spellStart"/>
      <w:r w:rsidRPr="000B2477">
        <w:t>Tisoc</w:t>
      </w:r>
      <w:proofErr w:type="spellEnd"/>
      <w:r w:rsidRPr="000B2477">
        <w:t xml:space="preserve"> (2005), el patrimonio cultural es la más grande expresión de identidad cultural, ya que en ese patrimonio está la esencia de la historia pasada de las distintas expresiones culturales.</w:t>
      </w:r>
    </w:p>
    <w:p w:rsidR="000B2477" w:rsidRPr="000B2477" w:rsidRDefault="000B2477" w:rsidP="00D034D7">
      <w:pPr>
        <w:autoSpaceDE w:val="0"/>
        <w:autoSpaceDN w:val="0"/>
        <w:adjustRightInd w:val="0"/>
        <w:spacing w:line="360" w:lineRule="auto"/>
        <w:ind w:left="540" w:firstLine="1800"/>
        <w:jc w:val="both"/>
      </w:pPr>
    </w:p>
    <w:p w:rsidR="00931615" w:rsidRPr="000B2477" w:rsidRDefault="00931615" w:rsidP="00D034D7">
      <w:pPr>
        <w:autoSpaceDE w:val="0"/>
        <w:autoSpaceDN w:val="0"/>
        <w:adjustRightInd w:val="0"/>
        <w:spacing w:line="360" w:lineRule="auto"/>
        <w:ind w:left="540" w:firstLine="1800"/>
        <w:jc w:val="both"/>
      </w:pPr>
      <w:r w:rsidRPr="000B2477">
        <w:t>Avilés (2005) agrega que el patrimonio cultural fortalece la identidad cultural, porque este tiene una significatividad particular no solo para los lugareños, sino también para los turistas.</w:t>
      </w:r>
    </w:p>
    <w:p w:rsidR="00931615" w:rsidRPr="000B2477" w:rsidRDefault="00931615" w:rsidP="00D034D7">
      <w:pPr>
        <w:autoSpaceDE w:val="0"/>
        <w:autoSpaceDN w:val="0"/>
        <w:adjustRightInd w:val="0"/>
        <w:spacing w:line="360" w:lineRule="auto"/>
        <w:ind w:left="540" w:firstLine="1800"/>
        <w:jc w:val="both"/>
      </w:pPr>
    </w:p>
    <w:p w:rsidR="00931615" w:rsidRPr="000B2477" w:rsidRDefault="00931615" w:rsidP="00D034D7">
      <w:pPr>
        <w:numPr>
          <w:ilvl w:val="3"/>
          <w:numId w:val="41"/>
        </w:numPr>
        <w:tabs>
          <w:tab w:val="num" w:pos="2340"/>
        </w:tabs>
        <w:spacing w:line="360" w:lineRule="auto"/>
        <w:ind w:left="2340"/>
        <w:jc w:val="both"/>
        <w:rPr>
          <w:bCs/>
        </w:rPr>
      </w:pPr>
      <w:r w:rsidRPr="00017704">
        <w:rPr>
          <w:b/>
          <w:bCs/>
        </w:rPr>
        <w:t xml:space="preserve">La  Identidad Cultural Regional </w:t>
      </w:r>
    </w:p>
    <w:p w:rsidR="00931615" w:rsidRPr="000B2477" w:rsidRDefault="00931615" w:rsidP="00D034D7">
      <w:pPr>
        <w:autoSpaceDE w:val="0"/>
        <w:autoSpaceDN w:val="0"/>
        <w:adjustRightInd w:val="0"/>
        <w:spacing w:line="360" w:lineRule="auto"/>
        <w:ind w:left="540" w:firstLine="1800"/>
        <w:jc w:val="both"/>
      </w:pPr>
      <w:r w:rsidRPr="000B2477">
        <w:t xml:space="preserve">Es la expresión de la cultura a nivel sub contextual, es decir es la identidad cultural que se tiene como parte de las manifestaciones culturales propias de un espacio o zona geográfica particular: región. </w:t>
      </w:r>
    </w:p>
    <w:p w:rsidR="00931615" w:rsidRPr="007B0FCD" w:rsidRDefault="00931615" w:rsidP="00D034D7">
      <w:pPr>
        <w:autoSpaceDE w:val="0"/>
        <w:autoSpaceDN w:val="0"/>
        <w:adjustRightInd w:val="0"/>
        <w:spacing w:line="360" w:lineRule="auto"/>
        <w:ind w:left="540" w:firstLine="1800"/>
        <w:jc w:val="both"/>
        <w:rPr>
          <w:rFonts w:ascii="Arial" w:hAnsi="Arial" w:cs="Arial"/>
        </w:rPr>
      </w:pPr>
    </w:p>
    <w:p w:rsidR="00931615" w:rsidRPr="000B2477" w:rsidRDefault="00931615" w:rsidP="00D034D7">
      <w:pPr>
        <w:autoSpaceDE w:val="0"/>
        <w:autoSpaceDN w:val="0"/>
        <w:adjustRightInd w:val="0"/>
        <w:spacing w:line="360" w:lineRule="auto"/>
        <w:ind w:left="540" w:firstLine="1800"/>
        <w:jc w:val="both"/>
      </w:pPr>
      <w:r w:rsidRPr="000B2477">
        <w:t>Implica entre otras cosas un sentimiento de pertenencia e identificación con el uso idiomático, costumbres y tradiciones, formas de vestir, platos típicos, artes populares y hechos históricos culturales, que hacen  a una persona, sentir sentimientos auténticos a partir de rasgos o dichos aspectos compartidos y transmitidos a través del tiempo y elementos generacionales.</w:t>
      </w:r>
    </w:p>
    <w:p w:rsidR="00931615" w:rsidRPr="007B0FCD" w:rsidRDefault="00931615" w:rsidP="00D034D7">
      <w:pPr>
        <w:autoSpaceDE w:val="0"/>
        <w:autoSpaceDN w:val="0"/>
        <w:adjustRightInd w:val="0"/>
        <w:spacing w:line="360" w:lineRule="auto"/>
        <w:ind w:left="540" w:firstLine="1800"/>
        <w:jc w:val="both"/>
        <w:rPr>
          <w:rFonts w:ascii="Arial" w:hAnsi="Arial" w:cs="Arial"/>
        </w:rPr>
      </w:pPr>
    </w:p>
    <w:p w:rsidR="00931615" w:rsidRPr="000B2477" w:rsidRDefault="00931615" w:rsidP="00D034D7">
      <w:pPr>
        <w:autoSpaceDE w:val="0"/>
        <w:autoSpaceDN w:val="0"/>
        <w:adjustRightInd w:val="0"/>
        <w:spacing w:line="360" w:lineRule="auto"/>
        <w:ind w:left="540" w:firstLine="1800"/>
        <w:jc w:val="both"/>
      </w:pPr>
      <w:r w:rsidRPr="000B2477">
        <w:t xml:space="preserve">Además de que el Perú siendo un país multicultural, plurilingüe y multinacional, hay que reconocer que constituye toda la necesidad la implementación de una educación hacia la </w:t>
      </w:r>
      <w:proofErr w:type="spellStart"/>
      <w:r w:rsidRPr="000B2477">
        <w:t>culturalidad</w:t>
      </w:r>
      <w:proofErr w:type="spellEnd"/>
      <w:r w:rsidRPr="000B2477">
        <w:t xml:space="preserve"> regional, pues, desafortunadamente “los </w:t>
      </w:r>
      <w:r w:rsidRPr="000B2477">
        <w:lastRenderedPageBreak/>
        <w:t xml:space="preserve">problemas regionales siempre han sido relajados y olvidados por una historiográfica oficial que pretendía explicar el país desde lima y para lima, reducir toda una complicada y diversa historia a los evitares políticos de la capital. </w:t>
      </w:r>
    </w:p>
    <w:p w:rsidR="00017704" w:rsidRDefault="00017704" w:rsidP="00D034D7">
      <w:pPr>
        <w:autoSpaceDE w:val="0"/>
        <w:autoSpaceDN w:val="0"/>
        <w:adjustRightInd w:val="0"/>
        <w:spacing w:line="360" w:lineRule="auto"/>
        <w:ind w:left="540" w:firstLine="1800"/>
        <w:jc w:val="both"/>
      </w:pPr>
    </w:p>
    <w:p w:rsidR="00931615" w:rsidRPr="000B2477" w:rsidRDefault="00931615" w:rsidP="00D034D7">
      <w:pPr>
        <w:autoSpaceDE w:val="0"/>
        <w:autoSpaceDN w:val="0"/>
        <w:adjustRightInd w:val="0"/>
        <w:spacing w:line="360" w:lineRule="auto"/>
        <w:ind w:left="540" w:firstLine="1800"/>
        <w:jc w:val="both"/>
      </w:pPr>
      <w:r w:rsidRPr="000B2477">
        <w:t xml:space="preserve">Por otra parte, hablar de lo regional conlleva a ocuparse del término región, y este alude a un espacio, pero no cualquier a espacio, </w:t>
      </w:r>
      <w:r w:rsidR="00017704" w:rsidRPr="000B2477">
        <w:t>sino</w:t>
      </w:r>
      <w:r w:rsidRPr="000B2477">
        <w:t xml:space="preserve"> a una geografía que se ha ido definiendo a lo largo del tiempo, a través de los años y los siglos, teniendo como base determinada relaciones de producción y un circuito  comercial característico que han permitido, a su vez, la hegemonía de una clase sobre espacio. También se ha escrito que la “la región es fundamentalmente un espacio económico. Los límites de este espacio quedan señalados por las relaciones económicas que efectivamente entablan unidas sociales básicas y que articulan con relaciones políticas y culturales, configuran una unidad”. (Molero, 2005)</w:t>
      </w:r>
    </w:p>
    <w:p w:rsidR="00931615" w:rsidRPr="007B0FCD" w:rsidRDefault="00931615" w:rsidP="00D034D7">
      <w:pPr>
        <w:autoSpaceDE w:val="0"/>
        <w:autoSpaceDN w:val="0"/>
        <w:adjustRightInd w:val="0"/>
        <w:spacing w:line="360" w:lineRule="auto"/>
        <w:ind w:left="540" w:firstLine="1800"/>
        <w:jc w:val="both"/>
        <w:rPr>
          <w:rFonts w:ascii="Arial" w:hAnsi="Arial" w:cs="Arial"/>
        </w:rPr>
      </w:pPr>
    </w:p>
    <w:p w:rsidR="00931615" w:rsidRPr="000B2477" w:rsidRDefault="00931615" w:rsidP="00D034D7">
      <w:pPr>
        <w:autoSpaceDE w:val="0"/>
        <w:autoSpaceDN w:val="0"/>
        <w:adjustRightInd w:val="0"/>
        <w:spacing w:line="360" w:lineRule="auto"/>
        <w:ind w:left="540" w:firstLine="1800"/>
        <w:jc w:val="both"/>
      </w:pPr>
      <w:r w:rsidRPr="000B2477">
        <w:t xml:space="preserve">En síntesis, la región, además de tener una dimensión económica y una dimensión política, también tiene una dimensión cultural. “Es por ello que toda región se configura a lo largo del tiempo y las formas que adopta en determinados momentos son formas transitorias, no definidas, ni terminales”…”es decir, la región es producto histórico y tiene por eso mismo su propia historia”...”la historia entonces, no es un añadido más que puede ser incluido o no en el análisis y tratamiento regional”… “la historia que necesitamos recuperar debe mostrar claramente a los diversos actores sociales, sujetos colectivos </w:t>
      </w:r>
      <w:proofErr w:type="spellStart"/>
      <w:r w:rsidRPr="000B2477">
        <w:t>involucrativos</w:t>
      </w:r>
      <w:proofErr w:type="spellEnd"/>
      <w:r w:rsidRPr="000B2477">
        <w:t>”. Entre estos, enfatizados la necesidad de mostrar la participación de los sectores populares en la construcción de nuestras regiones, no solo porque es necesario devolver sus verdaderas dimensiones en cuanto actores sociales, sino también porque de esta manera alcanzaremos una comprensión completa más real de nuestra historia…Evidentemente, esto reclamar definir la formas y modalidades de estudiar y por eso mismo reformular el papel de los historiadores. (Gil, F 2005)</w:t>
      </w:r>
    </w:p>
    <w:p w:rsidR="00931615" w:rsidRPr="007B0FCD" w:rsidRDefault="00931615" w:rsidP="00D034D7">
      <w:pPr>
        <w:autoSpaceDE w:val="0"/>
        <w:autoSpaceDN w:val="0"/>
        <w:adjustRightInd w:val="0"/>
        <w:spacing w:line="360" w:lineRule="auto"/>
        <w:ind w:left="540" w:firstLine="1800"/>
        <w:jc w:val="both"/>
        <w:rPr>
          <w:rFonts w:ascii="Arial" w:hAnsi="Arial" w:cs="Arial"/>
        </w:rPr>
      </w:pPr>
    </w:p>
    <w:p w:rsidR="00931615" w:rsidRPr="000B2477" w:rsidRDefault="00931615" w:rsidP="00D034D7">
      <w:pPr>
        <w:autoSpaceDE w:val="0"/>
        <w:autoSpaceDN w:val="0"/>
        <w:adjustRightInd w:val="0"/>
        <w:spacing w:line="360" w:lineRule="auto"/>
        <w:ind w:left="540" w:firstLine="1800"/>
        <w:jc w:val="both"/>
      </w:pPr>
      <w:r w:rsidRPr="000B2477">
        <w:t xml:space="preserve">Es el conjunto de características que tiene una determinada región y que las diferencia de otras regiones. Es decir por ejemplo, al hablar de identidad lambayecana, se estaría abordando el conjunto de características, valores, </w:t>
      </w:r>
      <w:r w:rsidRPr="000B2477">
        <w:lastRenderedPageBreak/>
        <w:t>sentimientos que identifican en forma diferenciada a los pobladores lambayecanos de otras regiones.</w:t>
      </w:r>
    </w:p>
    <w:p w:rsidR="00931615" w:rsidRPr="000B2477" w:rsidRDefault="00931615" w:rsidP="00D034D7">
      <w:pPr>
        <w:autoSpaceDE w:val="0"/>
        <w:autoSpaceDN w:val="0"/>
        <w:adjustRightInd w:val="0"/>
        <w:spacing w:line="360" w:lineRule="auto"/>
        <w:ind w:left="540" w:firstLine="1800"/>
        <w:jc w:val="both"/>
      </w:pPr>
    </w:p>
    <w:p w:rsidR="00931615" w:rsidRPr="000B2477" w:rsidRDefault="00931615" w:rsidP="00D034D7">
      <w:pPr>
        <w:autoSpaceDE w:val="0"/>
        <w:autoSpaceDN w:val="0"/>
        <w:adjustRightInd w:val="0"/>
        <w:spacing w:line="360" w:lineRule="auto"/>
        <w:ind w:left="540" w:firstLine="1800"/>
        <w:jc w:val="both"/>
      </w:pPr>
      <w:r w:rsidRPr="000B2477">
        <w:t>La identidad se construye, no exaltando a la minoría dominante usurpadora, sino sobre la capacidad de trabajo, la actividad creadora de la gran mayoría a través de la capacidad del pueblos, el resistir popular. El desarrollo de la identidad cultural lambayecana, esto necesariamente implica un compromiso y una visión política, hay que construir una identidad regional. En la identidad regional también  advierte que hay tipos de adversario con respecto al desarrollo de la identidad regional. Los adversarios de la identidad regional son evidentemente la globalización unilateral, antinacional, que impulsa los centros de poder a nivel internacional que quieren cruzar con las culturas nativas o imponer el único modelo de la cultura occidental.</w:t>
      </w:r>
    </w:p>
    <w:p w:rsidR="00931615" w:rsidRPr="007B0FCD" w:rsidRDefault="00931615" w:rsidP="00D034D7">
      <w:pPr>
        <w:autoSpaceDE w:val="0"/>
        <w:autoSpaceDN w:val="0"/>
        <w:adjustRightInd w:val="0"/>
        <w:spacing w:line="360" w:lineRule="auto"/>
        <w:ind w:left="540" w:firstLine="1800"/>
        <w:jc w:val="both"/>
        <w:rPr>
          <w:rFonts w:ascii="Arial" w:hAnsi="Arial" w:cs="Arial"/>
        </w:rPr>
      </w:pPr>
    </w:p>
    <w:p w:rsidR="00931615" w:rsidRPr="000B2477" w:rsidRDefault="00931615" w:rsidP="00D034D7">
      <w:pPr>
        <w:autoSpaceDE w:val="0"/>
        <w:autoSpaceDN w:val="0"/>
        <w:adjustRightInd w:val="0"/>
        <w:spacing w:line="360" w:lineRule="auto"/>
        <w:ind w:left="540" w:firstLine="1800"/>
        <w:jc w:val="both"/>
      </w:pPr>
      <w:r w:rsidRPr="000B2477">
        <w:t xml:space="preserve">Los enemigos de la identidad regional son: la alienación y el centralismo limeño. Tenemos también los medios, los  textos escolares que vienen de lima y otros producidos en nuestro medio, mientras, tergiversan, niegan la cultura lambayecana y niegan logros regionales. Los mismos destructores de la identidad suelen ser algunos profesores de educación inicial que en lugar de enseñar literatura infantil, basada en cuentos peruanos y de la región, basan su proceso didáctico a través del uso de </w:t>
      </w:r>
      <w:r w:rsidR="000B2477" w:rsidRPr="000B2477">
        <w:t>láminas</w:t>
      </w:r>
      <w:r w:rsidRPr="000B2477">
        <w:t xml:space="preserve"> o imágenes, e incluso cuentos de fantasía alienantes como los de idiosincrasia Disney y demás recursos didácticos y de aprendizaje foráneos. </w:t>
      </w:r>
    </w:p>
    <w:p w:rsidR="00931615" w:rsidRPr="007B0FCD" w:rsidRDefault="00931615" w:rsidP="00D034D7">
      <w:pPr>
        <w:autoSpaceDE w:val="0"/>
        <w:autoSpaceDN w:val="0"/>
        <w:adjustRightInd w:val="0"/>
        <w:spacing w:line="360" w:lineRule="auto"/>
        <w:ind w:left="540" w:firstLine="1800"/>
        <w:jc w:val="both"/>
        <w:rPr>
          <w:rFonts w:ascii="Arial" w:hAnsi="Arial" w:cs="Arial"/>
        </w:rPr>
      </w:pPr>
    </w:p>
    <w:p w:rsidR="00931615" w:rsidRPr="00017704" w:rsidRDefault="00931615" w:rsidP="00D034D7">
      <w:pPr>
        <w:numPr>
          <w:ilvl w:val="3"/>
          <w:numId w:val="41"/>
        </w:numPr>
        <w:tabs>
          <w:tab w:val="num" w:pos="2340"/>
        </w:tabs>
        <w:spacing w:line="360" w:lineRule="auto"/>
        <w:ind w:left="2340"/>
        <w:jc w:val="both"/>
        <w:rPr>
          <w:b/>
          <w:bCs/>
        </w:rPr>
      </w:pPr>
      <w:r w:rsidRPr="00017704">
        <w:rPr>
          <w:b/>
          <w:bCs/>
        </w:rPr>
        <w:t>Identidad Cultural Lambayecana</w:t>
      </w:r>
      <w:r w:rsidR="000B2477" w:rsidRPr="00017704">
        <w:rPr>
          <w:b/>
          <w:bCs/>
        </w:rPr>
        <w:t>.</w:t>
      </w:r>
    </w:p>
    <w:p w:rsidR="00931615" w:rsidRPr="000B2477" w:rsidRDefault="00931615" w:rsidP="00D034D7">
      <w:pPr>
        <w:autoSpaceDE w:val="0"/>
        <w:autoSpaceDN w:val="0"/>
        <w:adjustRightInd w:val="0"/>
        <w:spacing w:line="360" w:lineRule="auto"/>
        <w:ind w:left="540" w:firstLine="1800"/>
        <w:jc w:val="both"/>
      </w:pPr>
      <w:r w:rsidRPr="000B2477">
        <w:t xml:space="preserve">El termino de identidad cultural lambayecana se asume  como  aquel “conjunto de sentimientos, visiones idiosincrásicas, de unidad, afirmación y aceptación de cada una de las manifestaciones culturales propias de Lambayeque, basadas en un  sistema de valores aprendidos en el hogar y la escuela, </w:t>
      </w:r>
      <w:proofErr w:type="spellStart"/>
      <w:r w:rsidRPr="000B2477">
        <w:t>sintetizante</w:t>
      </w:r>
      <w:proofErr w:type="spellEnd"/>
      <w:r w:rsidRPr="000B2477">
        <w:t xml:space="preserve"> del orgullo por las raíces culturales, patrimonio histórico, costumbres, etc.; que permite auto</w:t>
      </w:r>
      <w:r w:rsidR="000B2477">
        <w:t xml:space="preserve"> </w:t>
      </w:r>
      <w:r w:rsidRPr="000B2477">
        <w:t>reconocer y descubrir que somos nosotros mismos y que tenemos un destino común.</w:t>
      </w:r>
    </w:p>
    <w:p w:rsidR="00931615" w:rsidRPr="007B0FCD" w:rsidRDefault="00931615" w:rsidP="00D034D7">
      <w:pPr>
        <w:autoSpaceDE w:val="0"/>
        <w:autoSpaceDN w:val="0"/>
        <w:adjustRightInd w:val="0"/>
        <w:spacing w:line="360" w:lineRule="auto"/>
        <w:ind w:left="540" w:firstLine="1800"/>
        <w:jc w:val="both"/>
        <w:rPr>
          <w:rFonts w:ascii="Arial" w:hAnsi="Arial" w:cs="Arial"/>
        </w:rPr>
      </w:pPr>
    </w:p>
    <w:p w:rsidR="00931615" w:rsidRPr="00017704" w:rsidRDefault="000A0AB5" w:rsidP="00D034D7">
      <w:pPr>
        <w:numPr>
          <w:ilvl w:val="3"/>
          <w:numId w:val="41"/>
        </w:numPr>
        <w:tabs>
          <w:tab w:val="num" w:pos="2340"/>
        </w:tabs>
        <w:spacing w:line="360" w:lineRule="auto"/>
        <w:ind w:left="2340"/>
        <w:jc w:val="both"/>
        <w:rPr>
          <w:b/>
          <w:bCs/>
        </w:rPr>
      </w:pPr>
      <w:r>
        <w:rPr>
          <w:b/>
          <w:bCs/>
        </w:rPr>
        <w:t>Identidad Cultural Personal</w:t>
      </w:r>
    </w:p>
    <w:p w:rsidR="00931615" w:rsidRPr="000B2477" w:rsidRDefault="00931615" w:rsidP="00D034D7">
      <w:pPr>
        <w:autoSpaceDE w:val="0"/>
        <w:autoSpaceDN w:val="0"/>
        <w:adjustRightInd w:val="0"/>
        <w:spacing w:line="360" w:lineRule="auto"/>
        <w:ind w:left="540" w:firstLine="1800"/>
        <w:jc w:val="both"/>
      </w:pPr>
      <w:r w:rsidRPr="000B2477">
        <w:lastRenderedPageBreak/>
        <w:t xml:space="preserve">Aspecto que permite distinguir la identificación que posee una persona sobre la expresión de la cultura a nivel sub contextual, es decir de la identidad cultural que se tiene como parte de las manifestaciones culturales propias de un espacio o zona geográfica particular: región. </w:t>
      </w:r>
    </w:p>
    <w:p w:rsidR="00931615" w:rsidRPr="000B2477" w:rsidRDefault="00931615" w:rsidP="00D034D7">
      <w:pPr>
        <w:autoSpaceDE w:val="0"/>
        <w:autoSpaceDN w:val="0"/>
        <w:adjustRightInd w:val="0"/>
        <w:spacing w:line="360" w:lineRule="auto"/>
        <w:ind w:left="540" w:firstLine="1800"/>
        <w:jc w:val="both"/>
      </w:pPr>
    </w:p>
    <w:p w:rsidR="00931615" w:rsidRPr="000B2477" w:rsidRDefault="00931615" w:rsidP="00D034D7">
      <w:pPr>
        <w:autoSpaceDE w:val="0"/>
        <w:autoSpaceDN w:val="0"/>
        <w:adjustRightInd w:val="0"/>
        <w:spacing w:line="360" w:lineRule="auto"/>
        <w:ind w:left="540" w:firstLine="1800"/>
        <w:jc w:val="both"/>
      </w:pPr>
      <w:r w:rsidRPr="000B2477">
        <w:t>Dicha identidad se evidencia entre otras cosas a través de un sentimiento de pertenencia e identificación con el patrimonio valorativo cultural, costumbres y tradiciones, formas de vestir, platos típicos, danzas populares y hechos históricos culturales, que hacen  a una persona, sentir sentimientos auténticos a partir de rasgos o dichos aspectos compartidos y transmitidos a través del tiempo y elementos generacionales.</w:t>
      </w:r>
    </w:p>
    <w:p w:rsidR="00931615" w:rsidRPr="000B2477" w:rsidRDefault="00931615" w:rsidP="00D034D7">
      <w:pPr>
        <w:autoSpaceDE w:val="0"/>
        <w:autoSpaceDN w:val="0"/>
        <w:adjustRightInd w:val="0"/>
        <w:spacing w:line="360" w:lineRule="auto"/>
        <w:ind w:left="540" w:firstLine="1800"/>
        <w:jc w:val="both"/>
      </w:pPr>
    </w:p>
    <w:p w:rsidR="00931615" w:rsidRPr="000B2477" w:rsidRDefault="00931615" w:rsidP="00D034D7">
      <w:pPr>
        <w:autoSpaceDE w:val="0"/>
        <w:autoSpaceDN w:val="0"/>
        <w:adjustRightInd w:val="0"/>
        <w:spacing w:line="360" w:lineRule="auto"/>
        <w:ind w:left="540" w:firstLine="1800"/>
        <w:jc w:val="both"/>
      </w:pPr>
      <w:r w:rsidRPr="000B2477">
        <w:t>La identidad cultural del lambayecano se concreta en los siguientes aspectos:</w:t>
      </w:r>
    </w:p>
    <w:p w:rsidR="00931615" w:rsidRPr="007B0FCD" w:rsidRDefault="00931615" w:rsidP="00D034D7">
      <w:pPr>
        <w:autoSpaceDE w:val="0"/>
        <w:autoSpaceDN w:val="0"/>
        <w:adjustRightInd w:val="0"/>
        <w:spacing w:line="360" w:lineRule="auto"/>
        <w:ind w:left="540" w:firstLine="1800"/>
        <w:jc w:val="both"/>
        <w:rPr>
          <w:rFonts w:ascii="Arial" w:hAnsi="Arial" w:cs="Arial"/>
        </w:rPr>
      </w:pPr>
    </w:p>
    <w:p w:rsidR="00931615" w:rsidRPr="00017704" w:rsidRDefault="00931615" w:rsidP="00D034D7">
      <w:pPr>
        <w:numPr>
          <w:ilvl w:val="0"/>
          <w:numId w:val="3"/>
        </w:numPr>
        <w:tabs>
          <w:tab w:val="left" w:pos="900"/>
        </w:tabs>
        <w:suppressAutoHyphens w:val="0"/>
        <w:autoSpaceDE w:val="0"/>
        <w:autoSpaceDN w:val="0"/>
        <w:adjustRightInd w:val="0"/>
        <w:spacing w:line="360" w:lineRule="auto"/>
        <w:ind w:left="900"/>
        <w:jc w:val="both"/>
        <w:rPr>
          <w:b/>
          <w:bCs/>
        </w:rPr>
      </w:pPr>
      <w:r w:rsidRPr="00017704">
        <w:rPr>
          <w:b/>
          <w:bCs/>
        </w:rPr>
        <w:t>Valor por  el patrimonio cultural</w:t>
      </w:r>
    </w:p>
    <w:p w:rsidR="00931615" w:rsidRPr="000B2477" w:rsidRDefault="00931615" w:rsidP="00D034D7">
      <w:pPr>
        <w:autoSpaceDE w:val="0"/>
        <w:autoSpaceDN w:val="0"/>
        <w:adjustRightInd w:val="0"/>
        <w:spacing w:line="360" w:lineRule="auto"/>
        <w:ind w:left="900"/>
        <w:jc w:val="both"/>
      </w:pPr>
      <w:r w:rsidRPr="000B2477">
        <w:t>Se refiere al significado que dan a las distintas muestras de del patrimonio, es decir el significado de los elementos culturales patrimoniales en su vida cotidiana, el proceso educativo. En este aspecto se tiene como elementos culturales los siguientes:</w:t>
      </w:r>
    </w:p>
    <w:p w:rsidR="00931615" w:rsidRPr="000B2477" w:rsidRDefault="00931615" w:rsidP="00D034D7">
      <w:pPr>
        <w:numPr>
          <w:ilvl w:val="0"/>
          <w:numId w:val="42"/>
        </w:numPr>
        <w:tabs>
          <w:tab w:val="clear" w:pos="720"/>
          <w:tab w:val="num" w:pos="1260"/>
        </w:tabs>
        <w:autoSpaceDE w:val="0"/>
        <w:autoSpaceDN w:val="0"/>
        <w:adjustRightInd w:val="0"/>
        <w:spacing w:line="360" w:lineRule="auto"/>
        <w:ind w:left="1260"/>
        <w:jc w:val="both"/>
      </w:pPr>
      <w:r w:rsidRPr="000B2477">
        <w:t>Identificación del patrimonio cultural</w:t>
      </w:r>
    </w:p>
    <w:p w:rsidR="00931615" w:rsidRPr="000B2477" w:rsidRDefault="00931615" w:rsidP="00D034D7">
      <w:pPr>
        <w:numPr>
          <w:ilvl w:val="0"/>
          <w:numId w:val="42"/>
        </w:numPr>
        <w:tabs>
          <w:tab w:val="clear" w:pos="720"/>
          <w:tab w:val="num" w:pos="1260"/>
        </w:tabs>
        <w:autoSpaceDE w:val="0"/>
        <w:autoSpaceDN w:val="0"/>
        <w:adjustRightInd w:val="0"/>
        <w:spacing w:line="360" w:lineRule="auto"/>
        <w:ind w:left="1260"/>
        <w:jc w:val="both"/>
      </w:pPr>
      <w:r w:rsidRPr="000B2477">
        <w:t>Significado histórico del patrimonio</w:t>
      </w:r>
    </w:p>
    <w:p w:rsidR="00931615" w:rsidRPr="000B2477" w:rsidRDefault="00931615" w:rsidP="00D034D7">
      <w:pPr>
        <w:numPr>
          <w:ilvl w:val="0"/>
          <w:numId w:val="42"/>
        </w:numPr>
        <w:tabs>
          <w:tab w:val="clear" w:pos="720"/>
          <w:tab w:val="num" w:pos="1260"/>
        </w:tabs>
        <w:autoSpaceDE w:val="0"/>
        <w:autoSpaceDN w:val="0"/>
        <w:adjustRightInd w:val="0"/>
        <w:spacing w:line="360" w:lineRule="auto"/>
        <w:ind w:left="1260"/>
        <w:jc w:val="both"/>
      </w:pPr>
      <w:r w:rsidRPr="000B2477">
        <w:t>Reconocimiento de los beneficios del patrimonio cultural para la vida cotidiana.</w:t>
      </w:r>
    </w:p>
    <w:p w:rsidR="00931615" w:rsidRPr="000B2477" w:rsidRDefault="00931615" w:rsidP="00D034D7">
      <w:pPr>
        <w:numPr>
          <w:ilvl w:val="0"/>
          <w:numId w:val="42"/>
        </w:numPr>
        <w:tabs>
          <w:tab w:val="clear" w:pos="720"/>
          <w:tab w:val="num" w:pos="1260"/>
        </w:tabs>
        <w:autoSpaceDE w:val="0"/>
        <w:autoSpaceDN w:val="0"/>
        <w:adjustRightInd w:val="0"/>
        <w:spacing w:line="360" w:lineRule="auto"/>
        <w:ind w:left="1260"/>
        <w:jc w:val="both"/>
      </w:pPr>
      <w:r w:rsidRPr="000B2477">
        <w:t>Modo productivo de vincular el patrimonio a la vida familiar.</w:t>
      </w:r>
    </w:p>
    <w:p w:rsidR="00931615" w:rsidRDefault="00931615" w:rsidP="00D034D7">
      <w:pPr>
        <w:autoSpaceDE w:val="0"/>
        <w:autoSpaceDN w:val="0"/>
        <w:adjustRightInd w:val="0"/>
        <w:spacing w:line="360" w:lineRule="auto"/>
        <w:ind w:left="1260"/>
        <w:jc w:val="both"/>
      </w:pPr>
    </w:p>
    <w:p w:rsidR="00E921A3" w:rsidRPr="000B2477" w:rsidRDefault="00E921A3" w:rsidP="00D034D7">
      <w:pPr>
        <w:autoSpaceDE w:val="0"/>
        <w:autoSpaceDN w:val="0"/>
        <w:adjustRightInd w:val="0"/>
        <w:spacing w:line="360" w:lineRule="auto"/>
        <w:ind w:left="1260"/>
        <w:jc w:val="both"/>
      </w:pPr>
    </w:p>
    <w:p w:rsidR="00931615" w:rsidRPr="00017704" w:rsidRDefault="00931615" w:rsidP="00D034D7">
      <w:pPr>
        <w:numPr>
          <w:ilvl w:val="0"/>
          <w:numId w:val="3"/>
        </w:numPr>
        <w:tabs>
          <w:tab w:val="left" w:pos="900"/>
        </w:tabs>
        <w:suppressAutoHyphens w:val="0"/>
        <w:autoSpaceDE w:val="0"/>
        <w:autoSpaceDN w:val="0"/>
        <w:adjustRightInd w:val="0"/>
        <w:spacing w:line="360" w:lineRule="auto"/>
        <w:ind w:left="900"/>
        <w:jc w:val="both"/>
        <w:rPr>
          <w:b/>
          <w:bCs/>
        </w:rPr>
      </w:pPr>
      <w:r w:rsidRPr="00017704">
        <w:rPr>
          <w:b/>
          <w:bCs/>
        </w:rPr>
        <w:t>Identificación con la historia</w:t>
      </w:r>
    </w:p>
    <w:p w:rsidR="00931615" w:rsidRPr="00D8382E" w:rsidRDefault="00931615" w:rsidP="00D034D7">
      <w:pPr>
        <w:autoSpaceDE w:val="0"/>
        <w:autoSpaceDN w:val="0"/>
        <w:adjustRightInd w:val="0"/>
        <w:spacing w:line="360" w:lineRule="auto"/>
        <w:ind w:left="900"/>
        <w:jc w:val="both"/>
      </w:pPr>
      <w:r w:rsidRPr="00D8382E">
        <w:t xml:space="preserve">La historia de la humanidad es la base de toda cultura, desde esa perspectiva, quien regenta el orden y sistematización cultural de las naciones del mundo. Asimismo, el conocimiento y asimilación de la historia es el eje para toda identidad cultural, pues quien no conoce la historia de su nación, no puede </w:t>
      </w:r>
      <w:r w:rsidRPr="00D8382E">
        <w:lastRenderedPageBreak/>
        <w:t>identificarse con ella ni con el patrimonio o elementos culturales de esta. La identificación con la historia se realiza a través de:</w:t>
      </w:r>
    </w:p>
    <w:p w:rsidR="00931615" w:rsidRPr="00D8382E" w:rsidRDefault="00931615" w:rsidP="00D034D7">
      <w:pPr>
        <w:numPr>
          <w:ilvl w:val="0"/>
          <w:numId w:val="42"/>
        </w:numPr>
        <w:tabs>
          <w:tab w:val="clear" w:pos="720"/>
          <w:tab w:val="num" w:pos="1260"/>
          <w:tab w:val="left" w:pos="2160"/>
        </w:tabs>
        <w:autoSpaceDE w:val="0"/>
        <w:autoSpaceDN w:val="0"/>
        <w:adjustRightInd w:val="0"/>
        <w:spacing w:line="360" w:lineRule="auto"/>
        <w:ind w:left="1260"/>
        <w:jc w:val="both"/>
      </w:pPr>
      <w:r w:rsidRPr="00D8382E">
        <w:t xml:space="preserve">Conocimiento de los antecedentes históricos </w:t>
      </w:r>
    </w:p>
    <w:p w:rsidR="00931615" w:rsidRPr="00D8382E" w:rsidRDefault="00931615" w:rsidP="00D034D7">
      <w:pPr>
        <w:numPr>
          <w:ilvl w:val="0"/>
          <w:numId w:val="42"/>
        </w:numPr>
        <w:tabs>
          <w:tab w:val="clear" w:pos="720"/>
          <w:tab w:val="num" w:pos="1260"/>
          <w:tab w:val="left" w:pos="2160"/>
        </w:tabs>
        <w:autoSpaceDE w:val="0"/>
        <w:autoSpaceDN w:val="0"/>
        <w:adjustRightInd w:val="0"/>
        <w:spacing w:line="360" w:lineRule="auto"/>
        <w:ind w:left="1260"/>
        <w:jc w:val="both"/>
      </w:pPr>
      <w:r w:rsidRPr="00D8382E">
        <w:t>Conocimiento de hallazgos, eventos históricos y costumbres.</w:t>
      </w:r>
    </w:p>
    <w:p w:rsidR="00931615" w:rsidRPr="00D8382E" w:rsidRDefault="00931615" w:rsidP="00D034D7">
      <w:pPr>
        <w:numPr>
          <w:ilvl w:val="0"/>
          <w:numId w:val="42"/>
        </w:numPr>
        <w:tabs>
          <w:tab w:val="clear" w:pos="720"/>
          <w:tab w:val="num" w:pos="1260"/>
          <w:tab w:val="left" w:pos="2160"/>
        </w:tabs>
        <w:autoSpaceDE w:val="0"/>
        <w:autoSpaceDN w:val="0"/>
        <w:adjustRightInd w:val="0"/>
        <w:spacing w:line="360" w:lineRule="auto"/>
        <w:ind w:left="1260"/>
        <w:jc w:val="both"/>
      </w:pPr>
      <w:r w:rsidRPr="00D8382E">
        <w:t>Reconocimiento de personajes relevantes.</w:t>
      </w:r>
    </w:p>
    <w:p w:rsidR="00931615" w:rsidRPr="00D8382E" w:rsidRDefault="00931615" w:rsidP="00D034D7">
      <w:pPr>
        <w:numPr>
          <w:ilvl w:val="0"/>
          <w:numId w:val="42"/>
        </w:numPr>
        <w:tabs>
          <w:tab w:val="clear" w:pos="720"/>
          <w:tab w:val="num" w:pos="1260"/>
          <w:tab w:val="left" w:pos="2160"/>
        </w:tabs>
        <w:autoSpaceDE w:val="0"/>
        <w:autoSpaceDN w:val="0"/>
        <w:adjustRightInd w:val="0"/>
        <w:spacing w:line="360" w:lineRule="auto"/>
        <w:ind w:left="1260"/>
        <w:jc w:val="both"/>
      </w:pPr>
      <w:r w:rsidRPr="00D8382E">
        <w:t>Valoración de lo común.</w:t>
      </w:r>
    </w:p>
    <w:p w:rsidR="00931615" w:rsidRPr="007B0FCD" w:rsidRDefault="00931615" w:rsidP="00D034D7">
      <w:pPr>
        <w:tabs>
          <w:tab w:val="left" w:pos="2160"/>
        </w:tabs>
        <w:autoSpaceDE w:val="0"/>
        <w:autoSpaceDN w:val="0"/>
        <w:adjustRightInd w:val="0"/>
        <w:spacing w:line="360" w:lineRule="auto"/>
        <w:ind w:left="900"/>
        <w:jc w:val="both"/>
        <w:rPr>
          <w:rFonts w:ascii="Arial" w:hAnsi="Arial" w:cs="Arial"/>
        </w:rPr>
      </w:pPr>
    </w:p>
    <w:p w:rsidR="00931615" w:rsidRPr="00017704" w:rsidRDefault="00931615" w:rsidP="00D034D7">
      <w:pPr>
        <w:numPr>
          <w:ilvl w:val="0"/>
          <w:numId w:val="3"/>
        </w:numPr>
        <w:tabs>
          <w:tab w:val="left" w:pos="900"/>
        </w:tabs>
        <w:suppressAutoHyphens w:val="0"/>
        <w:autoSpaceDE w:val="0"/>
        <w:autoSpaceDN w:val="0"/>
        <w:adjustRightInd w:val="0"/>
        <w:spacing w:line="360" w:lineRule="auto"/>
        <w:ind w:left="900"/>
        <w:jc w:val="both"/>
        <w:rPr>
          <w:b/>
          <w:bCs/>
        </w:rPr>
      </w:pPr>
      <w:r w:rsidRPr="00017704">
        <w:rPr>
          <w:b/>
          <w:bCs/>
        </w:rPr>
        <w:t>Auto</w:t>
      </w:r>
      <w:r w:rsidR="00D8382E" w:rsidRPr="00017704">
        <w:rPr>
          <w:b/>
          <w:bCs/>
        </w:rPr>
        <w:t xml:space="preserve"> </w:t>
      </w:r>
      <w:r w:rsidRPr="00017704">
        <w:rPr>
          <w:b/>
          <w:bCs/>
        </w:rPr>
        <w:t>reconocimiento de rasgos étnico culturales propios</w:t>
      </w:r>
    </w:p>
    <w:p w:rsidR="00931615" w:rsidRPr="00D8382E" w:rsidRDefault="00931615" w:rsidP="00D034D7">
      <w:pPr>
        <w:autoSpaceDE w:val="0"/>
        <w:autoSpaceDN w:val="0"/>
        <w:adjustRightInd w:val="0"/>
        <w:spacing w:line="360" w:lineRule="auto"/>
        <w:ind w:left="900"/>
        <w:jc w:val="both"/>
      </w:pPr>
      <w:r w:rsidRPr="00D8382E">
        <w:t>Los rasgos étnicos culturales, son un aspecto relevante de la identidad cultural, ya que reafirman la misma, no obstante la auto</w:t>
      </w:r>
      <w:r w:rsidR="00D8382E">
        <w:t xml:space="preserve"> </w:t>
      </w:r>
      <w:r w:rsidRPr="00D8382E">
        <w:t xml:space="preserve">aceptación de las personas sobre sus características étnicas es un factor muchas veces  repulsivo por </w:t>
      </w:r>
      <w:r w:rsidR="00D8382E" w:rsidRPr="00D8382E">
        <w:t>sí</w:t>
      </w:r>
      <w:r w:rsidRPr="00D8382E">
        <w:t xml:space="preserve"> mismas, ante la predominante y tendiente alienación existente en el mundo.</w:t>
      </w:r>
    </w:p>
    <w:p w:rsidR="00931615" w:rsidRPr="007B0FCD" w:rsidRDefault="00931615" w:rsidP="00D034D7">
      <w:pPr>
        <w:autoSpaceDE w:val="0"/>
        <w:autoSpaceDN w:val="0"/>
        <w:adjustRightInd w:val="0"/>
        <w:spacing w:line="360" w:lineRule="auto"/>
        <w:ind w:left="900"/>
        <w:jc w:val="both"/>
        <w:rPr>
          <w:rFonts w:ascii="Arial" w:hAnsi="Arial" w:cs="Arial"/>
        </w:rPr>
      </w:pPr>
    </w:p>
    <w:p w:rsidR="00931615" w:rsidRPr="00D8382E" w:rsidRDefault="00931615" w:rsidP="00D034D7">
      <w:pPr>
        <w:autoSpaceDE w:val="0"/>
        <w:autoSpaceDN w:val="0"/>
        <w:adjustRightInd w:val="0"/>
        <w:spacing w:line="360" w:lineRule="auto"/>
        <w:ind w:left="900"/>
        <w:jc w:val="both"/>
      </w:pPr>
      <w:r w:rsidRPr="00D8382E">
        <w:t>Sin embargo dicho Auto</w:t>
      </w:r>
      <w:r w:rsidR="00D8382E">
        <w:t xml:space="preserve"> </w:t>
      </w:r>
      <w:r w:rsidRPr="00D8382E">
        <w:t>reconocimiento se puede expresar en:</w:t>
      </w:r>
    </w:p>
    <w:p w:rsidR="00931615" w:rsidRPr="00D8382E" w:rsidRDefault="00931615" w:rsidP="00D034D7">
      <w:pPr>
        <w:numPr>
          <w:ilvl w:val="0"/>
          <w:numId w:val="42"/>
        </w:numPr>
        <w:tabs>
          <w:tab w:val="clear" w:pos="720"/>
          <w:tab w:val="num" w:pos="1260"/>
          <w:tab w:val="left" w:pos="2160"/>
        </w:tabs>
        <w:autoSpaceDE w:val="0"/>
        <w:autoSpaceDN w:val="0"/>
        <w:adjustRightInd w:val="0"/>
        <w:spacing w:line="360" w:lineRule="auto"/>
        <w:ind w:left="1260"/>
        <w:jc w:val="both"/>
      </w:pPr>
      <w:r w:rsidRPr="00D8382E">
        <w:t>Reconocimiento de los rasgos físicos y valores espirituales de los antepasados.</w:t>
      </w:r>
    </w:p>
    <w:p w:rsidR="00931615" w:rsidRPr="00D8382E" w:rsidRDefault="00931615" w:rsidP="00D034D7">
      <w:pPr>
        <w:numPr>
          <w:ilvl w:val="0"/>
          <w:numId w:val="42"/>
        </w:numPr>
        <w:tabs>
          <w:tab w:val="clear" w:pos="720"/>
          <w:tab w:val="num" w:pos="1260"/>
          <w:tab w:val="left" w:pos="2160"/>
        </w:tabs>
        <w:autoSpaceDE w:val="0"/>
        <w:autoSpaceDN w:val="0"/>
        <w:adjustRightInd w:val="0"/>
        <w:spacing w:line="360" w:lineRule="auto"/>
        <w:ind w:left="1260"/>
        <w:jc w:val="both"/>
      </w:pPr>
      <w:r w:rsidRPr="00D8382E">
        <w:t>Aceptación positiva de los modos de vida de pobladores del pasado</w:t>
      </w:r>
    </w:p>
    <w:p w:rsidR="00931615" w:rsidRPr="00D8382E" w:rsidRDefault="00931615" w:rsidP="00D034D7">
      <w:pPr>
        <w:numPr>
          <w:ilvl w:val="0"/>
          <w:numId w:val="42"/>
        </w:numPr>
        <w:tabs>
          <w:tab w:val="clear" w:pos="720"/>
          <w:tab w:val="num" w:pos="1260"/>
          <w:tab w:val="left" w:pos="2160"/>
        </w:tabs>
        <w:autoSpaceDE w:val="0"/>
        <w:autoSpaceDN w:val="0"/>
        <w:adjustRightInd w:val="0"/>
        <w:spacing w:line="360" w:lineRule="auto"/>
        <w:ind w:left="1260"/>
        <w:jc w:val="both"/>
      </w:pPr>
      <w:r w:rsidRPr="00D8382E">
        <w:t>Valoración de las características antropológicas</w:t>
      </w:r>
    </w:p>
    <w:p w:rsidR="00931615" w:rsidRPr="00D8382E" w:rsidRDefault="00931615" w:rsidP="00D034D7">
      <w:pPr>
        <w:numPr>
          <w:ilvl w:val="0"/>
          <w:numId w:val="42"/>
        </w:numPr>
        <w:tabs>
          <w:tab w:val="clear" w:pos="720"/>
          <w:tab w:val="num" w:pos="1260"/>
          <w:tab w:val="left" w:pos="2160"/>
        </w:tabs>
        <w:autoSpaceDE w:val="0"/>
        <w:autoSpaceDN w:val="0"/>
        <w:adjustRightInd w:val="0"/>
        <w:spacing w:line="360" w:lineRule="auto"/>
        <w:ind w:left="1260"/>
        <w:jc w:val="both"/>
      </w:pPr>
      <w:r w:rsidRPr="00D8382E">
        <w:t>Valoración de principios y formas de convivencia.</w:t>
      </w:r>
    </w:p>
    <w:p w:rsidR="00931615" w:rsidRPr="00017704" w:rsidRDefault="00931615" w:rsidP="00D034D7">
      <w:pPr>
        <w:spacing w:line="360" w:lineRule="auto"/>
        <w:rPr>
          <w:rFonts w:ascii="Arial" w:hAnsi="Arial" w:cs="Arial"/>
          <w:b/>
        </w:rPr>
      </w:pPr>
    </w:p>
    <w:p w:rsidR="00931615" w:rsidRPr="00017704" w:rsidRDefault="00931615" w:rsidP="00D034D7">
      <w:pPr>
        <w:numPr>
          <w:ilvl w:val="1"/>
          <w:numId w:val="41"/>
        </w:numPr>
        <w:tabs>
          <w:tab w:val="clear" w:pos="720"/>
          <w:tab w:val="num" w:pos="540"/>
        </w:tabs>
        <w:spacing w:line="360" w:lineRule="auto"/>
        <w:ind w:left="540" w:hanging="540"/>
        <w:jc w:val="both"/>
        <w:rPr>
          <w:b/>
          <w:bCs/>
          <w:lang w:val="es-MX"/>
        </w:rPr>
      </w:pPr>
      <w:r w:rsidRPr="00017704">
        <w:rPr>
          <w:b/>
          <w:bCs/>
          <w:lang w:val="es-MX"/>
        </w:rPr>
        <w:t>HIPÓTESIS</w:t>
      </w:r>
    </w:p>
    <w:p w:rsidR="00931615" w:rsidRPr="00D8382E" w:rsidRDefault="00931615" w:rsidP="00D034D7">
      <w:pPr>
        <w:spacing w:line="360" w:lineRule="auto"/>
        <w:ind w:left="540"/>
        <w:jc w:val="both"/>
      </w:pPr>
      <w:r w:rsidRPr="00D8382E">
        <w:t xml:space="preserve">El </w:t>
      </w:r>
      <w:r w:rsidR="00443023">
        <w:t xml:space="preserve">conocimiento del </w:t>
      </w:r>
      <w:r w:rsidRPr="00D8382E">
        <w:t xml:space="preserve">patrimonio </w:t>
      </w:r>
      <w:r w:rsidR="001E4B04">
        <w:t xml:space="preserve">material </w:t>
      </w:r>
      <w:proofErr w:type="spellStart"/>
      <w:r w:rsidRPr="00D8382E">
        <w:t>Sipán</w:t>
      </w:r>
      <w:proofErr w:type="spellEnd"/>
      <w:r w:rsidR="00D8382E">
        <w:t xml:space="preserve"> </w:t>
      </w:r>
      <w:r w:rsidRPr="00D8382E">
        <w:t xml:space="preserve"> influye significativamente en la </w:t>
      </w:r>
      <w:r w:rsidR="00443023">
        <w:t xml:space="preserve">formación de la </w:t>
      </w:r>
      <w:r w:rsidRPr="00D8382E">
        <w:t>identidad cultural regional</w:t>
      </w:r>
      <w:r w:rsidR="00D8382E">
        <w:t xml:space="preserve"> del poblador lambayecano – 2015.</w:t>
      </w:r>
    </w:p>
    <w:p w:rsidR="00931615" w:rsidRDefault="00931615" w:rsidP="00D034D7">
      <w:pPr>
        <w:spacing w:line="360" w:lineRule="auto"/>
      </w:pPr>
    </w:p>
    <w:p w:rsidR="00E921A3" w:rsidRDefault="00E921A3" w:rsidP="00D034D7">
      <w:pPr>
        <w:spacing w:line="360" w:lineRule="auto"/>
      </w:pPr>
    </w:p>
    <w:p w:rsidR="00E921A3" w:rsidRDefault="00E921A3" w:rsidP="00D034D7">
      <w:pPr>
        <w:spacing w:line="360" w:lineRule="auto"/>
      </w:pPr>
    </w:p>
    <w:p w:rsidR="00E921A3" w:rsidRDefault="00E921A3" w:rsidP="00D034D7">
      <w:pPr>
        <w:spacing w:line="360" w:lineRule="auto"/>
      </w:pPr>
    </w:p>
    <w:p w:rsidR="00E921A3" w:rsidRPr="007B0FCD" w:rsidRDefault="00E921A3" w:rsidP="00D034D7">
      <w:pPr>
        <w:spacing w:line="360" w:lineRule="auto"/>
      </w:pPr>
    </w:p>
    <w:p w:rsidR="00931615" w:rsidRPr="00017704" w:rsidRDefault="00931615" w:rsidP="00D034D7">
      <w:pPr>
        <w:numPr>
          <w:ilvl w:val="1"/>
          <w:numId w:val="41"/>
        </w:numPr>
        <w:tabs>
          <w:tab w:val="clear" w:pos="720"/>
          <w:tab w:val="num" w:pos="540"/>
        </w:tabs>
        <w:spacing w:line="360" w:lineRule="auto"/>
        <w:ind w:left="540" w:hanging="540"/>
        <w:jc w:val="both"/>
        <w:rPr>
          <w:b/>
          <w:bCs/>
          <w:lang w:val="es-MX"/>
        </w:rPr>
      </w:pPr>
      <w:r w:rsidRPr="00017704">
        <w:rPr>
          <w:b/>
          <w:bCs/>
          <w:lang w:val="es-MX"/>
        </w:rPr>
        <w:t>IDENTIFICACIÓN DE LAS VARIABLES</w:t>
      </w:r>
    </w:p>
    <w:p w:rsidR="00931615" w:rsidRPr="00017704" w:rsidRDefault="00931615" w:rsidP="00D034D7">
      <w:pPr>
        <w:numPr>
          <w:ilvl w:val="2"/>
          <w:numId w:val="41"/>
        </w:numPr>
        <w:tabs>
          <w:tab w:val="clear" w:pos="720"/>
          <w:tab w:val="num" w:pos="1260"/>
        </w:tabs>
        <w:spacing w:line="360" w:lineRule="auto"/>
        <w:ind w:left="1260"/>
        <w:rPr>
          <w:b/>
          <w:bCs/>
          <w:lang w:val="es-MX"/>
        </w:rPr>
      </w:pPr>
      <w:r w:rsidRPr="00017704">
        <w:rPr>
          <w:b/>
          <w:bCs/>
          <w:lang w:val="es-MX"/>
        </w:rPr>
        <w:t>Variables Independientes</w:t>
      </w:r>
    </w:p>
    <w:p w:rsidR="00931615" w:rsidRPr="002C127B" w:rsidRDefault="00931615" w:rsidP="00D034D7">
      <w:pPr>
        <w:autoSpaceDE w:val="0"/>
        <w:autoSpaceDN w:val="0"/>
        <w:adjustRightInd w:val="0"/>
        <w:spacing w:line="360" w:lineRule="auto"/>
        <w:ind w:left="540" w:firstLine="720"/>
        <w:jc w:val="both"/>
      </w:pPr>
      <w:r w:rsidRPr="002C127B">
        <w:rPr>
          <w:bCs/>
        </w:rPr>
        <w:t xml:space="preserve">Patrimonio </w:t>
      </w:r>
      <w:r w:rsidR="001E4B04">
        <w:rPr>
          <w:bCs/>
        </w:rPr>
        <w:t xml:space="preserve">material </w:t>
      </w:r>
      <w:proofErr w:type="spellStart"/>
      <w:r w:rsidRPr="002C127B">
        <w:rPr>
          <w:bCs/>
        </w:rPr>
        <w:t>Sipán</w:t>
      </w:r>
      <w:proofErr w:type="spellEnd"/>
      <w:r w:rsidRPr="002C127B">
        <w:rPr>
          <w:bCs/>
        </w:rPr>
        <w:t>:</w:t>
      </w:r>
      <w:r w:rsidRPr="007B0FCD">
        <w:rPr>
          <w:rFonts w:ascii="Arial" w:hAnsi="Arial" w:cs="Arial"/>
          <w:b/>
          <w:bCs/>
        </w:rPr>
        <w:t xml:space="preserve"> </w:t>
      </w:r>
      <w:r w:rsidRPr="002C127B">
        <w:t xml:space="preserve">Se refiere al conjunto excepcional de aspectos que concretan la  memoria histórica y social Arqueológico, Histórico-Artístico, Bibliográfico y Documental respecto al hallazgo denominado “Tumbas del señor de </w:t>
      </w:r>
      <w:proofErr w:type="spellStart"/>
      <w:r w:rsidRPr="002C127B">
        <w:lastRenderedPageBreak/>
        <w:t>Sipán</w:t>
      </w:r>
      <w:proofErr w:type="spellEnd"/>
      <w:r w:rsidRPr="002C127B">
        <w:t xml:space="preserve">, en Huaca rajada, </w:t>
      </w:r>
      <w:proofErr w:type="spellStart"/>
      <w:r w:rsidRPr="002C127B">
        <w:t>Sipán</w:t>
      </w:r>
      <w:proofErr w:type="spellEnd"/>
      <w:r w:rsidRPr="002C127B">
        <w:t xml:space="preserve"> en Lambayeque, hecho de gran trascendencia y significatividad nacional y regional</w:t>
      </w:r>
    </w:p>
    <w:p w:rsidR="00931615" w:rsidRPr="002C127B" w:rsidRDefault="00931615" w:rsidP="00D034D7">
      <w:pPr>
        <w:spacing w:line="360" w:lineRule="auto"/>
      </w:pPr>
    </w:p>
    <w:p w:rsidR="00931615" w:rsidRPr="00017704" w:rsidRDefault="00931615" w:rsidP="00D034D7">
      <w:pPr>
        <w:numPr>
          <w:ilvl w:val="2"/>
          <w:numId w:val="41"/>
        </w:numPr>
        <w:tabs>
          <w:tab w:val="clear" w:pos="720"/>
          <w:tab w:val="num" w:pos="1260"/>
        </w:tabs>
        <w:spacing w:line="360" w:lineRule="auto"/>
        <w:ind w:left="1260"/>
        <w:rPr>
          <w:b/>
          <w:bCs/>
          <w:lang w:val="es-MX"/>
        </w:rPr>
      </w:pPr>
      <w:r w:rsidRPr="00017704">
        <w:rPr>
          <w:b/>
          <w:bCs/>
          <w:lang w:val="es-MX"/>
        </w:rPr>
        <w:t xml:space="preserve">Variable Dependiente: </w:t>
      </w:r>
    </w:p>
    <w:p w:rsidR="00931615" w:rsidRPr="002C127B" w:rsidRDefault="00931615" w:rsidP="00D034D7">
      <w:pPr>
        <w:autoSpaceDE w:val="0"/>
        <w:autoSpaceDN w:val="0"/>
        <w:adjustRightInd w:val="0"/>
        <w:spacing w:line="360" w:lineRule="auto"/>
        <w:ind w:left="540" w:firstLine="720"/>
        <w:jc w:val="both"/>
      </w:pPr>
      <w:r w:rsidRPr="002C127B">
        <w:rPr>
          <w:bCs/>
        </w:rPr>
        <w:t>Identidad cultural regional</w:t>
      </w:r>
      <w:r w:rsidRPr="002C127B">
        <w:t>:</w:t>
      </w:r>
      <w:r w:rsidRPr="007B0FCD">
        <w:rPr>
          <w:rFonts w:ascii="Arial" w:hAnsi="Arial" w:cs="Arial"/>
        </w:rPr>
        <w:t xml:space="preserve"> </w:t>
      </w:r>
      <w:r w:rsidRPr="002C127B">
        <w:t xml:space="preserve">Aspecto que permite distinguir la identificación que posee una persona sobre la expresión de la cultura a nivel sub contextual, es decir de la identidad cultural que se tiene como parte de las manifestaciones culturales propias de un espacio o zona geográfica particular: región. </w:t>
      </w:r>
    </w:p>
    <w:p w:rsidR="00931615" w:rsidRPr="007B0FCD" w:rsidRDefault="00931615" w:rsidP="00D034D7">
      <w:pPr>
        <w:spacing w:line="360" w:lineRule="auto"/>
      </w:pPr>
    </w:p>
    <w:p w:rsidR="00931615" w:rsidRPr="00017704" w:rsidRDefault="00931615" w:rsidP="00D034D7">
      <w:pPr>
        <w:numPr>
          <w:ilvl w:val="1"/>
          <w:numId w:val="41"/>
        </w:numPr>
        <w:tabs>
          <w:tab w:val="clear" w:pos="720"/>
          <w:tab w:val="num" w:pos="540"/>
        </w:tabs>
        <w:spacing w:line="360" w:lineRule="auto"/>
        <w:ind w:left="540" w:hanging="540"/>
        <w:jc w:val="both"/>
        <w:rPr>
          <w:b/>
          <w:bCs/>
          <w:lang w:val="es-MX"/>
        </w:rPr>
      </w:pPr>
      <w:r w:rsidRPr="00017704">
        <w:rPr>
          <w:b/>
          <w:bCs/>
          <w:lang w:val="es-MX"/>
        </w:rPr>
        <w:t>OPERACIONALIZACIÓN DE VARIABLES</w:t>
      </w:r>
    </w:p>
    <w:p w:rsidR="00931615" w:rsidRPr="00017704" w:rsidRDefault="00931615" w:rsidP="00D034D7">
      <w:pPr>
        <w:numPr>
          <w:ilvl w:val="2"/>
          <w:numId w:val="41"/>
        </w:numPr>
        <w:tabs>
          <w:tab w:val="clear" w:pos="720"/>
          <w:tab w:val="num" w:pos="1260"/>
        </w:tabs>
        <w:autoSpaceDE w:val="0"/>
        <w:autoSpaceDN w:val="0"/>
        <w:adjustRightInd w:val="0"/>
        <w:spacing w:line="360" w:lineRule="auto"/>
        <w:ind w:left="1260"/>
        <w:jc w:val="both"/>
        <w:rPr>
          <w:b/>
          <w:bCs/>
        </w:rPr>
      </w:pPr>
      <w:r w:rsidRPr="00017704">
        <w:rPr>
          <w:b/>
          <w:bCs/>
        </w:rPr>
        <w:t xml:space="preserve">Patrimonio </w:t>
      </w:r>
      <w:proofErr w:type="spellStart"/>
      <w:r w:rsidRPr="00017704">
        <w:rPr>
          <w:b/>
          <w:bCs/>
        </w:rPr>
        <w:t>Sipán</w:t>
      </w:r>
      <w:proofErr w:type="spellEnd"/>
    </w:p>
    <w:p w:rsidR="00931615" w:rsidRPr="002C127B" w:rsidRDefault="00931615" w:rsidP="00D034D7">
      <w:pPr>
        <w:autoSpaceDE w:val="0"/>
        <w:autoSpaceDN w:val="0"/>
        <w:adjustRightInd w:val="0"/>
        <w:spacing w:line="360" w:lineRule="auto"/>
        <w:ind w:left="540" w:firstLine="720"/>
        <w:jc w:val="both"/>
      </w:pPr>
      <w:r w:rsidRPr="002C127B">
        <w:t xml:space="preserve">El patrimonio </w:t>
      </w:r>
      <w:proofErr w:type="spellStart"/>
      <w:r w:rsidRPr="002C127B">
        <w:t>Sipán</w:t>
      </w:r>
      <w:proofErr w:type="spellEnd"/>
      <w:r w:rsidRPr="002C127B">
        <w:t xml:space="preserve"> tiene  valor histórico para el poblador lambayecano, por poseer para estos:</w:t>
      </w:r>
    </w:p>
    <w:p w:rsidR="00931615" w:rsidRPr="002C127B" w:rsidRDefault="00931615" w:rsidP="00D034D7">
      <w:pPr>
        <w:numPr>
          <w:ilvl w:val="0"/>
          <w:numId w:val="2"/>
        </w:numPr>
        <w:tabs>
          <w:tab w:val="left" w:pos="900"/>
        </w:tabs>
        <w:suppressAutoHyphens w:val="0"/>
        <w:autoSpaceDE w:val="0"/>
        <w:autoSpaceDN w:val="0"/>
        <w:adjustRightInd w:val="0"/>
        <w:spacing w:line="360" w:lineRule="auto"/>
        <w:ind w:left="900" w:hanging="336"/>
        <w:jc w:val="both"/>
      </w:pPr>
      <w:r w:rsidRPr="002C127B">
        <w:t xml:space="preserve">Significatividad tradicional </w:t>
      </w:r>
    </w:p>
    <w:p w:rsidR="00931615" w:rsidRPr="002C127B" w:rsidRDefault="00931615" w:rsidP="00D034D7">
      <w:pPr>
        <w:numPr>
          <w:ilvl w:val="0"/>
          <w:numId w:val="2"/>
        </w:numPr>
        <w:tabs>
          <w:tab w:val="left" w:pos="900"/>
        </w:tabs>
        <w:suppressAutoHyphens w:val="0"/>
        <w:autoSpaceDE w:val="0"/>
        <w:autoSpaceDN w:val="0"/>
        <w:adjustRightInd w:val="0"/>
        <w:spacing w:line="360" w:lineRule="auto"/>
        <w:ind w:left="900" w:hanging="336"/>
        <w:jc w:val="both"/>
      </w:pPr>
      <w:r w:rsidRPr="002C127B">
        <w:t xml:space="preserve">Significatividad laboral </w:t>
      </w:r>
    </w:p>
    <w:p w:rsidR="00931615" w:rsidRPr="002C127B" w:rsidRDefault="00931615" w:rsidP="00D034D7">
      <w:pPr>
        <w:numPr>
          <w:ilvl w:val="0"/>
          <w:numId w:val="2"/>
        </w:numPr>
        <w:tabs>
          <w:tab w:val="left" w:pos="900"/>
        </w:tabs>
        <w:suppressAutoHyphens w:val="0"/>
        <w:autoSpaceDE w:val="0"/>
        <w:autoSpaceDN w:val="0"/>
        <w:adjustRightInd w:val="0"/>
        <w:spacing w:line="360" w:lineRule="auto"/>
        <w:ind w:left="900" w:hanging="336"/>
        <w:jc w:val="both"/>
      </w:pPr>
      <w:r w:rsidRPr="002C127B">
        <w:t xml:space="preserve">Significatividad histórica del mueso Tumbas Reales de </w:t>
      </w:r>
      <w:proofErr w:type="spellStart"/>
      <w:r w:rsidRPr="002C127B">
        <w:t>Sipán</w:t>
      </w:r>
      <w:proofErr w:type="spellEnd"/>
    </w:p>
    <w:p w:rsidR="00931615" w:rsidRPr="002C127B" w:rsidRDefault="00931615" w:rsidP="00D034D7">
      <w:pPr>
        <w:tabs>
          <w:tab w:val="left" w:pos="900"/>
        </w:tabs>
        <w:suppressAutoHyphens w:val="0"/>
        <w:autoSpaceDE w:val="0"/>
        <w:autoSpaceDN w:val="0"/>
        <w:adjustRightInd w:val="0"/>
        <w:spacing w:line="360" w:lineRule="auto"/>
        <w:ind w:left="564"/>
        <w:jc w:val="both"/>
      </w:pPr>
    </w:p>
    <w:p w:rsidR="00931615" w:rsidRPr="00017704" w:rsidRDefault="00931615" w:rsidP="00D034D7">
      <w:pPr>
        <w:numPr>
          <w:ilvl w:val="2"/>
          <w:numId w:val="41"/>
        </w:numPr>
        <w:tabs>
          <w:tab w:val="clear" w:pos="720"/>
          <w:tab w:val="num" w:pos="1260"/>
        </w:tabs>
        <w:autoSpaceDE w:val="0"/>
        <w:autoSpaceDN w:val="0"/>
        <w:adjustRightInd w:val="0"/>
        <w:spacing w:line="360" w:lineRule="auto"/>
        <w:ind w:left="1260"/>
        <w:jc w:val="both"/>
        <w:rPr>
          <w:b/>
          <w:bCs/>
        </w:rPr>
      </w:pPr>
      <w:r w:rsidRPr="00017704">
        <w:rPr>
          <w:b/>
          <w:bCs/>
        </w:rPr>
        <w:t>Identidad cultural regional</w:t>
      </w:r>
    </w:p>
    <w:p w:rsidR="00931615" w:rsidRPr="002C127B" w:rsidRDefault="00931615" w:rsidP="00D034D7">
      <w:pPr>
        <w:autoSpaceDE w:val="0"/>
        <w:autoSpaceDN w:val="0"/>
        <w:adjustRightInd w:val="0"/>
        <w:spacing w:line="360" w:lineRule="auto"/>
        <w:ind w:left="540" w:firstLine="720"/>
        <w:jc w:val="both"/>
      </w:pPr>
      <w:r w:rsidRPr="002C127B">
        <w:t>Se evidencia entre otras cosas a través de un sentimiento de pertenencia e identificación con el poblador y sus expectativas  populares y hechos históricos culturales, que hacen  a una persona, sentir</w:t>
      </w:r>
      <w:r w:rsidR="002C127B">
        <w:t>.</w:t>
      </w:r>
      <w:r w:rsidRPr="002C127B">
        <w:t xml:space="preserve"> </w:t>
      </w:r>
    </w:p>
    <w:p w:rsidR="00931615" w:rsidRPr="007B0FCD" w:rsidRDefault="00931615" w:rsidP="00D034D7">
      <w:pPr>
        <w:autoSpaceDE w:val="0"/>
        <w:autoSpaceDN w:val="0"/>
        <w:adjustRightInd w:val="0"/>
        <w:spacing w:line="360" w:lineRule="auto"/>
        <w:ind w:left="540" w:firstLine="720"/>
        <w:jc w:val="both"/>
        <w:rPr>
          <w:rFonts w:ascii="Arial" w:hAnsi="Arial" w:cs="Arial"/>
        </w:rPr>
      </w:pPr>
    </w:p>
    <w:p w:rsidR="00931615" w:rsidRPr="002C127B" w:rsidRDefault="00931615" w:rsidP="00D034D7">
      <w:pPr>
        <w:numPr>
          <w:ilvl w:val="0"/>
          <w:numId w:val="2"/>
        </w:numPr>
        <w:tabs>
          <w:tab w:val="left" w:pos="900"/>
        </w:tabs>
        <w:suppressAutoHyphens w:val="0"/>
        <w:autoSpaceDE w:val="0"/>
        <w:autoSpaceDN w:val="0"/>
        <w:adjustRightInd w:val="0"/>
        <w:spacing w:line="360" w:lineRule="auto"/>
        <w:ind w:left="900" w:hanging="336"/>
        <w:jc w:val="both"/>
        <w:rPr>
          <w:bCs/>
        </w:rPr>
      </w:pPr>
      <w:r w:rsidRPr="002C127B">
        <w:rPr>
          <w:bCs/>
        </w:rPr>
        <w:t>Valor por  el patrimonio cultural</w:t>
      </w:r>
    </w:p>
    <w:p w:rsidR="00931615" w:rsidRPr="002C127B" w:rsidRDefault="00931615" w:rsidP="00D034D7">
      <w:pPr>
        <w:numPr>
          <w:ilvl w:val="0"/>
          <w:numId w:val="43"/>
        </w:numPr>
        <w:tabs>
          <w:tab w:val="clear" w:pos="1004"/>
          <w:tab w:val="num" w:pos="1260"/>
        </w:tabs>
        <w:autoSpaceDE w:val="0"/>
        <w:autoSpaceDN w:val="0"/>
        <w:adjustRightInd w:val="0"/>
        <w:spacing w:line="360" w:lineRule="auto"/>
        <w:ind w:left="1260"/>
        <w:jc w:val="both"/>
      </w:pPr>
      <w:r w:rsidRPr="002C127B">
        <w:t>Identificación del patrimonio cultural</w:t>
      </w:r>
    </w:p>
    <w:p w:rsidR="00931615" w:rsidRPr="002C127B" w:rsidRDefault="00931615" w:rsidP="00D034D7">
      <w:pPr>
        <w:numPr>
          <w:ilvl w:val="0"/>
          <w:numId w:val="43"/>
        </w:numPr>
        <w:tabs>
          <w:tab w:val="clear" w:pos="1004"/>
          <w:tab w:val="num" w:pos="1260"/>
        </w:tabs>
        <w:autoSpaceDE w:val="0"/>
        <w:autoSpaceDN w:val="0"/>
        <w:adjustRightInd w:val="0"/>
        <w:spacing w:line="360" w:lineRule="auto"/>
        <w:ind w:left="1260"/>
        <w:jc w:val="both"/>
      </w:pPr>
      <w:r w:rsidRPr="002C127B">
        <w:t>Significado histórico del patrimonio</w:t>
      </w:r>
    </w:p>
    <w:p w:rsidR="00931615" w:rsidRPr="002C127B" w:rsidRDefault="00931615" w:rsidP="00D034D7">
      <w:pPr>
        <w:numPr>
          <w:ilvl w:val="0"/>
          <w:numId w:val="43"/>
        </w:numPr>
        <w:tabs>
          <w:tab w:val="clear" w:pos="1004"/>
          <w:tab w:val="num" w:pos="1260"/>
        </w:tabs>
        <w:autoSpaceDE w:val="0"/>
        <w:autoSpaceDN w:val="0"/>
        <w:adjustRightInd w:val="0"/>
        <w:spacing w:line="360" w:lineRule="auto"/>
        <w:ind w:left="1260"/>
        <w:jc w:val="both"/>
      </w:pPr>
      <w:r w:rsidRPr="002C127B">
        <w:t>Reconocimiento de los beneficios del patrimonio cultural para la vida cotidiana.</w:t>
      </w:r>
    </w:p>
    <w:p w:rsidR="00931615" w:rsidRPr="002C127B" w:rsidRDefault="00931615" w:rsidP="00D034D7">
      <w:pPr>
        <w:numPr>
          <w:ilvl w:val="0"/>
          <w:numId w:val="43"/>
        </w:numPr>
        <w:tabs>
          <w:tab w:val="clear" w:pos="1004"/>
          <w:tab w:val="num" w:pos="1260"/>
        </w:tabs>
        <w:autoSpaceDE w:val="0"/>
        <w:autoSpaceDN w:val="0"/>
        <w:adjustRightInd w:val="0"/>
        <w:spacing w:line="360" w:lineRule="auto"/>
        <w:ind w:left="1260"/>
        <w:jc w:val="both"/>
      </w:pPr>
      <w:r w:rsidRPr="002C127B">
        <w:t>Modo productivo de vincular el patrimonio a la vida familiar.</w:t>
      </w:r>
    </w:p>
    <w:p w:rsidR="00931615" w:rsidRPr="002C127B" w:rsidRDefault="00931615" w:rsidP="00D034D7">
      <w:pPr>
        <w:numPr>
          <w:ilvl w:val="0"/>
          <w:numId w:val="2"/>
        </w:numPr>
        <w:tabs>
          <w:tab w:val="left" w:pos="900"/>
        </w:tabs>
        <w:suppressAutoHyphens w:val="0"/>
        <w:autoSpaceDE w:val="0"/>
        <w:autoSpaceDN w:val="0"/>
        <w:adjustRightInd w:val="0"/>
        <w:spacing w:line="360" w:lineRule="auto"/>
        <w:ind w:left="900" w:hanging="336"/>
        <w:jc w:val="both"/>
        <w:rPr>
          <w:bCs/>
        </w:rPr>
      </w:pPr>
      <w:r w:rsidRPr="002C127B">
        <w:rPr>
          <w:bCs/>
        </w:rPr>
        <w:t>Identificación con la historia</w:t>
      </w:r>
    </w:p>
    <w:p w:rsidR="00931615" w:rsidRPr="002C127B" w:rsidRDefault="00931615" w:rsidP="00D034D7">
      <w:pPr>
        <w:numPr>
          <w:ilvl w:val="0"/>
          <w:numId w:val="43"/>
        </w:numPr>
        <w:tabs>
          <w:tab w:val="clear" w:pos="1004"/>
          <w:tab w:val="num" w:pos="1260"/>
        </w:tabs>
        <w:autoSpaceDE w:val="0"/>
        <w:autoSpaceDN w:val="0"/>
        <w:adjustRightInd w:val="0"/>
        <w:spacing w:line="360" w:lineRule="auto"/>
        <w:ind w:left="1260"/>
        <w:jc w:val="both"/>
      </w:pPr>
      <w:r w:rsidRPr="002C127B">
        <w:t xml:space="preserve">Conocimiento de los antecedentes históricos </w:t>
      </w:r>
    </w:p>
    <w:p w:rsidR="00931615" w:rsidRPr="002C127B" w:rsidRDefault="00931615" w:rsidP="00D034D7">
      <w:pPr>
        <w:numPr>
          <w:ilvl w:val="0"/>
          <w:numId w:val="43"/>
        </w:numPr>
        <w:tabs>
          <w:tab w:val="clear" w:pos="1004"/>
          <w:tab w:val="num" w:pos="1260"/>
        </w:tabs>
        <w:autoSpaceDE w:val="0"/>
        <w:autoSpaceDN w:val="0"/>
        <w:adjustRightInd w:val="0"/>
        <w:spacing w:line="360" w:lineRule="auto"/>
        <w:ind w:left="1260"/>
        <w:jc w:val="both"/>
      </w:pPr>
      <w:r w:rsidRPr="002C127B">
        <w:t>Conocimiento de hallazgos, eventos históricos y costumbres.</w:t>
      </w:r>
    </w:p>
    <w:p w:rsidR="00931615" w:rsidRPr="002C127B" w:rsidRDefault="00931615" w:rsidP="00D034D7">
      <w:pPr>
        <w:numPr>
          <w:ilvl w:val="0"/>
          <w:numId w:val="43"/>
        </w:numPr>
        <w:tabs>
          <w:tab w:val="clear" w:pos="1004"/>
          <w:tab w:val="num" w:pos="1260"/>
        </w:tabs>
        <w:autoSpaceDE w:val="0"/>
        <w:autoSpaceDN w:val="0"/>
        <w:adjustRightInd w:val="0"/>
        <w:spacing w:line="360" w:lineRule="auto"/>
        <w:ind w:left="1260"/>
        <w:jc w:val="both"/>
      </w:pPr>
      <w:r w:rsidRPr="002C127B">
        <w:t>Reconocimiento de personajes relevantes.</w:t>
      </w:r>
    </w:p>
    <w:p w:rsidR="00931615" w:rsidRPr="002C127B" w:rsidRDefault="00931615" w:rsidP="00D034D7">
      <w:pPr>
        <w:numPr>
          <w:ilvl w:val="0"/>
          <w:numId w:val="43"/>
        </w:numPr>
        <w:tabs>
          <w:tab w:val="clear" w:pos="1004"/>
          <w:tab w:val="num" w:pos="1260"/>
        </w:tabs>
        <w:autoSpaceDE w:val="0"/>
        <w:autoSpaceDN w:val="0"/>
        <w:adjustRightInd w:val="0"/>
        <w:spacing w:line="360" w:lineRule="auto"/>
        <w:ind w:left="1260"/>
        <w:jc w:val="both"/>
      </w:pPr>
      <w:r w:rsidRPr="002C127B">
        <w:t>Valoración de lo común.</w:t>
      </w:r>
    </w:p>
    <w:p w:rsidR="00931615" w:rsidRPr="007B0FCD" w:rsidRDefault="00931615" w:rsidP="00D034D7">
      <w:pPr>
        <w:tabs>
          <w:tab w:val="left" w:pos="900"/>
        </w:tabs>
        <w:suppressAutoHyphens w:val="0"/>
        <w:autoSpaceDE w:val="0"/>
        <w:autoSpaceDN w:val="0"/>
        <w:adjustRightInd w:val="0"/>
        <w:spacing w:line="360" w:lineRule="auto"/>
        <w:ind w:left="564"/>
        <w:jc w:val="both"/>
        <w:rPr>
          <w:rFonts w:ascii="Arial" w:hAnsi="Arial" w:cs="Arial"/>
          <w:b/>
          <w:bCs/>
        </w:rPr>
      </w:pPr>
    </w:p>
    <w:p w:rsidR="00931615" w:rsidRPr="002C127B" w:rsidRDefault="00931615" w:rsidP="00D034D7">
      <w:pPr>
        <w:numPr>
          <w:ilvl w:val="0"/>
          <w:numId w:val="2"/>
        </w:numPr>
        <w:tabs>
          <w:tab w:val="left" w:pos="900"/>
        </w:tabs>
        <w:suppressAutoHyphens w:val="0"/>
        <w:autoSpaceDE w:val="0"/>
        <w:autoSpaceDN w:val="0"/>
        <w:adjustRightInd w:val="0"/>
        <w:spacing w:line="360" w:lineRule="auto"/>
        <w:ind w:left="900" w:hanging="336"/>
        <w:jc w:val="both"/>
        <w:rPr>
          <w:bCs/>
        </w:rPr>
      </w:pPr>
      <w:r w:rsidRPr="002C127B">
        <w:rPr>
          <w:bCs/>
        </w:rPr>
        <w:t>Auto</w:t>
      </w:r>
      <w:r w:rsidR="002C127B">
        <w:rPr>
          <w:bCs/>
        </w:rPr>
        <w:t xml:space="preserve"> </w:t>
      </w:r>
      <w:r w:rsidRPr="002C127B">
        <w:rPr>
          <w:bCs/>
        </w:rPr>
        <w:t>reconocimiento de rasgos étnico culturales propios</w:t>
      </w:r>
    </w:p>
    <w:p w:rsidR="00931615" w:rsidRPr="002C127B" w:rsidRDefault="00931615" w:rsidP="00D034D7">
      <w:pPr>
        <w:numPr>
          <w:ilvl w:val="0"/>
          <w:numId w:val="43"/>
        </w:numPr>
        <w:tabs>
          <w:tab w:val="clear" w:pos="1004"/>
          <w:tab w:val="num" w:pos="1260"/>
        </w:tabs>
        <w:autoSpaceDE w:val="0"/>
        <w:autoSpaceDN w:val="0"/>
        <w:adjustRightInd w:val="0"/>
        <w:spacing w:line="360" w:lineRule="auto"/>
        <w:ind w:left="1260"/>
        <w:jc w:val="both"/>
      </w:pPr>
      <w:r w:rsidRPr="002C127B">
        <w:t>Reconocimiento de los rasgos físicos y valores espirituales de los antepasados.</w:t>
      </w:r>
    </w:p>
    <w:p w:rsidR="00931615" w:rsidRPr="002C127B" w:rsidRDefault="00931615" w:rsidP="00D034D7">
      <w:pPr>
        <w:numPr>
          <w:ilvl w:val="0"/>
          <w:numId w:val="43"/>
        </w:numPr>
        <w:tabs>
          <w:tab w:val="clear" w:pos="1004"/>
          <w:tab w:val="num" w:pos="1260"/>
        </w:tabs>
        <w:autoSpaceDE w:val="0"/>
        <w:autoSpaceDN w:val="0"/>
        <w:adjustRightInd w:val="0"/>
        <w:spacing w:line="360" w:lineRule="auto"/>
        <w:ind w:left="1260"/>
        <w:jc w:val="both"/>
      </w:pPr>
      <w:r w:rsidRPr="002C127B">
        <w:t>Aceptación positiva de los modos de vida de pobladores del pasado</w:t>
      </w:r>
    </w:p>
    <w:p w:rsidR="00931615" w:rsidRPr="002C127B" w:rsidRDefault="00931615" w:rsidP="00D034D7">
      <w:pPr>
        <w:numPr>
          <w:ilvl w:val="0"/>
          <w:numId w:val="43"/>
        </w:numPr>
        <w:tabs>
          <w:tab w:val="clear" w:pos="1004"/>
          <w:tab w:val="num" w:pos="1260"/>
        </w:tabs>
        <w:autoSpaceDE w:val="0"/>
        <w:autoSpaceDN w:val="0"/>
        <w:adjustRightInd w:val="0"/>
        <w:spacing w:line="360" w:lineRule="auto"/>
        <w:ind w:left="1260"/>
        <w:jc w:val="both"/>
      </w:pPr>
      <w:r w:rsidRPr="002C127B">
        <w:t>Valoración de las características antropológicas</w:t>
      </w:r>
    </w:p>
    <w:p w:rsidR="00931615" w:rsidRPr="002C127B" w:rsidRDefault="00931615" w:rsidP="00D034D7">
      <w:pPr>
        <w:numPr>
          <w:ilvl w:val="0"/>
          <w:numId w:val="43"/>
        </w:numPr>
        <w:tabs>
          <w:tab w:val="clear" w:pos="1004"/>
          <w:tab w:val="num" w:pos="1260"/>
        </w:tabs>
        <w:autoSpaceDE w:val="0"/>
        <w:autoSpaceDN w:val="0"/>
        <w:adjustRightInd w:val="0"/>
        <w:spacing w:line="360" w:lineRule="auto"/>
        <w:ind w:left="1260"/>
        <w:jc w:val="both"/>
      </w:pPr>
      <w:r w:rsidRPr="002C127B">
        <w:t>Valoración de principios y formas de convivencia.</w:t>
      </w:r>
    </w:p>
    <w:p w:rsidR="00931615" w:rsidRPr="007B0FCD" w:rsidRDefault="00931615" w:rsidP="00D034D7">
      <w:pPr>
        <w:spacing w:line="360" w:lineRule="auto"/>
        <w:rPr>
          <w:rFonts w:ascii="Arial" w:hAnsi="Arial" w:cs="Arial"/>
        </w:rPr>
      </w:pPr>
    </w:p>
    <w:p w:rsidR="00931615" w:rsidRPr="007B0FCD" w:rsidRDefault="00931615" w:rsidP="00D034D7">
      <w:pPr>
        <w:spacing w:line="360" w:lineRule="auto"/>
        <w:rPr>
          <w:rFonts w:ascii="Arial" w:hAnsi="Arial" w:cs="Arial"/>
        </w:rPr>
      </w:pPr>
    </w:p>
    <w:p w:rsidR="00931615" w:rsidRPr="007B0FCD" w:rsidRDefault="00931615" w:rsidP="00D034D7">
      <w:pPr>
        <w:spacing w:line="360" w:lineRule="auto"/>
        <w:rPr>
          <w:rFonts w:ascii="Arial" w:hAnsi="Arial" w:cs="Arial"/>
        </w:rPr>
      </w:pPr>
    </w:p>
    <w:p w:rsidR="00931615" w:rsidRPr="007B0FCD" w:rsidRDefault="00931615" w:rsidP="00D034D7">
      <w:pPr>
        <w:spacing w:line="360" w:lineRule="auto"/>
        <w:rPr>
          <w:rFonts w:ascii="Arial" w:hAnsi="Arial" w:cs="Arial"/>
        </w:rPr>
      </w:pPr>
    </w:p>
    <w:p w:rsidR="00931615" w:rsidRPr="007B0FCD" w:rsidRDefault="00931615">
      <w:pPr>
        <w:rPr>
          <w:rFonts w:ascii="Arial" w:hAnsi="Arial" w:cs="Arial"/>
        </w:rPr>
      </w:pPr>
    </w:p>
    <w:p w:rsidR="00931615" w:rsidRPr="007B0FCD" w:rsidRDefault="00931615" w:rsidP="00C45679">
      <w:pPr>
        <w:autoSpaceDE w:val="0"/>
        <w:autoSpaceDN w:val="0"/>
        <w:adjustRightInd w:val="0"/>
        <w:spacing w:line="276" w:lineRule="auto"/>
        <w:jc w:val="center"/>
        <w:rPr>
          <w:rFonts w:ascii="Arial" w:hAnsi="Arial" w:cs="Arial"/>
          <w:b/>
          <w:bCs/>
          <w:sz w:val="20"/>
          <w:szCs w:val="20"/>
        </w:rPr>
        <w:sectPr w:rsidR="00931615" w:rsidRPr="007B0FCD" w:rsidSect="00A41142">
          <w:headerReference w:type="default" r:id="rId11"/>
          <w:pgSz w:w="11907" w:h="16840" w:code="9"/>
          <w:pgMar w:top="1701" w:right="1418" w:bottom="1418" w:left="1701" w:header="709" w:footer="709" w:gutter="0"/>
          <w:cols w:space="708"/>
          <w:docGrid w:linePitch="360"/>
        </w:sectPr>
      </w:pPr>
    </w:p>
    <w:p w:rsidR="00017704" w:rsidRPr="00017704" w:rsidRDefault="00017704" w:rsidP="00017704">
      <w:pPr>
        <w:rPr>
          <w:b/>
          <w:bCs/>
        </w:rPr>
      </w:pPr>
      <w:r w:rsidRPr="00017704">
        <w:rPr>
          <w:b/>
          <w:bCs/>
        </w:rPr>
        <w:lastRenderedPageBreak/>
        <w:t>2.5.3. Cuadro de Operacionalización de variables</w:t>
      </w:r>
    </w:p>
    <w:p w:rsidR="00931615" w:rsidRDefault="00931615">
      <w:pPr>
        <w:rPr>
          <w:rFonts w:ascii="Arial" w:hAnsi="Arial" w:cs="Arial"/>
        </w:rPr>
      </w:pPr>
    </w:p>
    <w:tbl>
      <w:tblPr>
        <w:tblStyle w:val="Cuadrculamedia3-nfasis1"/>
        <w:tblW w:w="14591" w:type="dxa"/>
        <w:tblLook w:val="00A0" w:firstRow="1" w:lastRow="0" w:firstColumn="1" w:lastColumn="0" w:noHBand="0" w:noVBand="0"/>
      </w:tblPr>
      <w:tblGrid>
        <w:gridCol w:w="1828"/>
        <w:gridCol w:w="2895"/>
        <w:gridCol w:w="2219"/>
        <w:gridCol w:w="6066"/>
        <w:gridCol w:w="1583"/>
      </w:tblGrid>
      <w:tr w:rsidR="005063BC" w:rsidRPr="002C127B" w:rsidTr="000177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8" w:type="dxa"/>
          </w:tcPr>
          <w:p w:rsidR="00017704" w:rsidRPr="00BF6853" w:rsidRDefault="00017704" w:rsidP="00CE48ED">
            <w:pPr>
              <w:autoSpaceDE w:val="0"/>
              <w:autoSpaceDN w:val="0"/>
              <w:adjustRightInd w:val="0"/>
              <w:spacing w:line="276" w:lineRule="auto"/>
              <w:jc w:val="center"/>
              <w:rPr>
                <w:bCs w:val="0"/>
                <w:color w:val="000000" w:themeColor="text1"/>
                <w:sz w:val="20"/>
                <w:szCs w:val="20"/>
              </w:rPr>
            </w:pPr>
            <w:r w:rsidRPr="00BF6853">
              <w:rPr>
                <w:bCs w:val="0"/>
                <w:color w:val="000000" w:themeColor="text1"/>
                <w:sz w:val="20"/>
                <w:szCs w:val="20"/>
              </w:rPr>
              <w:t>VARIABLE</w:t>
            </w:r>
          </w:p>
        </w:tc>
        <w:tc>
          <w:tcPr>
            <w:cnfStyle w:val="000010000000" w:firstRow="0" w:lastRow="0" w:firstColumn="0" w:lastColumn="0" w:oddVBand="1" w:evenVBand="0" w:oddHBand="0" w:evenHBand="0" w:firstRowFirstColumn="0" w:firstRowLastColumn="0" w:lastRowFirstColumn="0" w:lastRowLastColumn="0"/>
            <w:tcW w:w="2895" w:type="dxa"/>
          </w:tcPr>
          <w:p w:rsidR="00017704" w:rsidRPr="00BF6853" w:rsidRDefault="00017704" w:rsidP="00CE48ED">
            <w:pPr>
              <w:autoSpaceDE w:val="0"/>
              <w:autoSpaceDN w:val="0"/>
              <w:adjustRightInd w:val="0"/>
              <w:spacing w:line="276" w:lineRule="auto"/>
              <w:jc w:val="center"/>
              <w:rPr>
                <w:bCs w:val="0"/>
                <w:color w:val="000000" w:themeColor="text1"/>
                <w:sz w:val="20"/>
                <w:szCs w:val="20"/>
              </w:rPr>
            </w:pPr>
            <w:r w:rsidRPr="00BF6853">
              <w:rPr>
                <w:bCs w:val="0"/>
                <w:color w:val="000000" w:themeColor="text1"/>
                <w:sz w:val="20"/>
                <w:szCs w:val="20"/>
              </w:rPr>
              <w:t>DEFINICIÓN CONCEPTUAL</w:t>
            </w:r>
          </w:p>
        </w:tc>
        <w:tc>
          <w:tcPr>
            <w:tcW w:w="2219" w:type="dxa"/>
          </w:tcPr>
          <w:p w:rsidR="00017704" w:rsidRPr="00BF6853" w:rsidRDefault="00017704" w:rsidP="00CE48ED">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000000" w:themeColor="text1"/>
                <w:sz w:val="20"/>
                <w:szCs w:val="20"/>
              </w:rPr>
            </w:pPr>
            <w:r w:rsidRPr="00BF6853">
              <w:rPr>
                <w:bCs w:val="0"/>
                <w:color w:val="000000" w:themeColor="text1"/>
                <w:sz w:val="20"/>
                <w:szCs w:val="20"/>
              </w:rPr>
              <w:t>DEFINICIÓN OPERACIONAL</w:t>
            </w:r>
          </w:p>
        </w:tc>
        <w:tc>
          <w:tcPr>
            <w:cnfStyle w:val="000010000000" w:firstRow="0" w:lastRow="0" w:firstColumn="0" w:lastColumn="0" w:oddVBand="1" w:evenVBand="0" w:oddHBand="0" w:evenHBand="0" w:firstRowFirstColumn="0" w:firstRowLastColumn="0" w:lastRowFirstColumn="0" w:lastRowLastColumn="0"/>
            <w:tcW w:w="6066" w:type="dxa"/>
          </w:tcPr>
          <w:p w:rsidR="00017704" w:rsidRPr="00BF6853" w:rsidRDefault="00017704" w:rsidP="00CE48ED">
            <w:pPr>
              <w:autoSpaceDE w:val="0"/>
              <w:autoSpaceDN w:val="0"/>
              <w:adjustRightInd w:val="0"/>
              <w:spacing w:line="276" w:lineRule="auto"/>
              <w:jc w:val="center"/>
              <w:rPr>
                <w:bCs w:val="0"/>
                <w:color w:val="000000" w:themeColor="text1"/>
                <w:sz w:val="20"/>
                <w:szCs w:val="20"/>
              </w:rPr>
            </w:pPr>
            <w:r w:rsidRPr="00BF6853">
              <w:rPr>
                <w:bCs w:val="0"/>
                <w:color w:val="000000" w:themeColor="text1"/>
                <w:sz w:val="20"/>
                <w:szCs w:val="20"/>
              </w:rPr>
              <w:t>INDICADORES</w:t>
            </w:r>
          </w:p>
        </w:tc>
        <w:tc>
          <w:tcPr>
            <w:tcW w:w="1583" w:type="dxa"/>
          </w:tcPr>
          <w:p w:rsidR="00017704" w:rsidRPr="00BF6853" w:rsidRDefault="00017704" w:rsidP="00CE48ED">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000000" w:themeColor="text1"/>
                <w:sz w:val="20"/>
                <w:szCs w:val="20"/>
              </w:rPr>
            </w:pPr>
            <w:r w:rsidRPr="00BF6853">
              <w:rPr>
                <w:bCs w:val="0"/>
                <w:color w:val="000000" w:themeColor="text1"/>
                <w:sz w:val="20"/>
                <w:szCs w:val="20"/>
              </w:rPr>
              <w:t>EVALUACIÓN</w:t>
            </w:r>
          </w:p>
        </w:tc>
      </w:tr>
      <w:tr w:rsidR="005063BC" w:rsidRPr="002C127B" w:rsidTr="00017704">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828" w:type="dxa"/>
            <w:vMerge w:val="restart"/>
          </w:tcPr>
          <w:p w:rsidR="00017704" w:rsidRPr="00BF6853" w:rsidRDefault="00017704" w:rsidP="00CE48ED">
            <w:pPr>
              <w:autoSpaceDE w:val="0"/>
              <w:autoSpaceDN w:val="0"/>
              <w:adjustRightInd w:val="0"/>
              <w:spacing w:line="276" w:lineRule="auto"/>
              <w:jc w:val="center"/>
              <w:rPr>
                <w:color w:val="000000" w:themeColor="text1"/>
                <w:sz w:val="20"/>
                <w:szCs w:val="20"/>
              </w:rPr>
            </w:pPr>
          </w:p>
          <w:p w:rsidR="00017704" w:rsidRPr="00BF6853" w:rsidRDefault="00017704" w:rsidP="00CE48ED">
            <w:pPr>
              <w:autoSpaceDE w:val="0"/>
              <w:autoSpaceDN w:val="0"/>
              <w:adjustRightInd w:val="0"/>
              <w:spacing w:line="276" w:lineRule="auto"/>
              <w:jc w:val="center"/>
              <w:rPr>
                <w:color w:val="000000" w:themeColor="text1"/>
                <w:sz w:val="20"/>
                <w:szCs w:val="20"/>
              </w:rPr>
            </w:pPr>
          </w:p>
          <w:p w:rsidR="00017704" w:rsidRPr="00BF6853" w:rsidRDefault="00017704" w:rsidP="00CE48ED">
            <w:pPr>
              <w:autoSpaceDE w:val="0"/>
              <w:autoSpaceDN w:val="0"/>
              <w:adjustRightInd w:val="0"/>
              <w:spacing w:line="276" w:lineRule="auto"/>
              <w:jc w:val="center"/>
              <w:rPr>
                <w:color w:val="000000" w:themeColor="text1"/>
                <w:sz w:val="20"/>
                <w:szCs w:val="20"/>
              </w:rPr>
            </w:pPr>
          </w:p>
          <w:p w:rsidR="00017704" w:rsidRDefault="00017704" w:rsidP="00CE48ED">
            <w:pPr>
              <w:autoSpaceDE w:val="0"/>
              <w:autoSpaceDN w:val="0"/>
              <w:adjustRightInd w:val="0"/>
              <w:spacing w:line="276" w:lineRule="auto"/>
              <w:jc w:val="center"/>
              <w:rPr>
                <w:color w:val="000000" w:themeColor="text1"/>
                <w:sz w:val="20"/>
                <w:szCs w:val="20"/>
              </w:rPr>
            </w:pPr>
            <w:r w:rsidRPr="00BF6853">
              <w:rPr>
                <w:color w:val="000000" w:themeColor="text1"/>
                <w:sz w:val="20"/>
                <w:szCs w:val="20"/>
              </w:rPr>
              <w:t>V</w:t>
            </w:r>
            <w:r>
              <w:rPr>
                <w:color w:val="000000" w:themeColor="text1"/>
                <w:sz w:val="20"/>
                <w:szCs w:val="20"/>
              </w:rPr>
              <w:t xml:space="preserve">ARIABLE </w:t>
            </w:r>
          </w:p>
          <w:p w:rsidR="00017704" w:rsidRPr="00BF6853" w:rsidRDefault="00017704" w:rsidP="00CE48ED">
            <w:pPr>
              <w:autoSpaceDE w:val="0"/>
              <w:autoSpaceDN w:val="0"/>
              <w:adjustRightInd w:val="0"/>
              <w:spacing w:line="276" w:lineRule="auto"/>
              <w:jc w:val="center"/>
              <w:rPr>
                <w:color w:val="000000" w:themeColor="text1"/>
                <w:sz w:val="20"/>
                <w:szCs w:val="20"/>
              </w:rPr>
            </w:pPr>
            <w:r w:rsidRPr="00BF6853">
              <w:rPr>
                <w:color w:val="000000" w:themeColor="text1"/>
                <w:sz w:val="20"/>
                <w:szCs w:val="20"/>
              </w:rPr>
              <w:t>I</w:t>
            </w:r>
            <w:r>
              <w:rPr>
                <w:color w:val="000000" w:themeColor="text1"/>
                <w:sz w:val="20"/>
                <w:szCs w:val="20"/>
              </w:rPr>
              <w:t>INDEPENDIENE</w:t>
            </w:r>
          </w:p>
          <w:p w:rsidR="005063BC" w:rsidRDefault="005063BC" w:rsidP="00CE48ED">
            <w:pPr>
              <w:autoSpaceDE w:val="0"/>
              <w:autoSpaceDN w:val="0"/>
              <w:adjustRightInd w:val="0"/>
              <w:spacing w:line="276" w:lineRule="auto"/>
              <w:jc w:val="center"/>
              <w:rPr>
                <w:b w:val="0"/>
                <w:bCs w:val="0"/>
                <w:color w:val="000000" w:themeColor="text1"/>
                <w:sz w:val="20"/>
                <w:szCs w:val="20"/>
              </w:rPr>
            </w:pPr>
            <w:r>
              <w:rPr>
                <w:b w:val="0"/>
                <w:bCs w:val="0"/>
                <w:color w:val="000000" w:themeColor="text1"/>
                <w:sz w:val="20"/>
                <w:szCs w:val="20"/>
              </w:rPr>
              <w:t>CONOCIMIENTO</w:t>
            </w:r>
          </w:p>
          <w:p w:rsidR="00017704" w:rsidRPr="00BF6853" w:rsidRDefault="005063BC" w:rsidP="00CE48ED">
            <w:pPr>
              <w:autoSpaceDE w:val="0"/>
              <w:autoSpaceDN w:val="0"/>
              <w:adjustRightInd w:val="0"/>
              <w:spacing w:line="276" w:lineRule="auto"/>
              <w:jc w:val="center"/>
              <w:rPr>
                <w:color w:val="000000" w:themeColor="text1"/>
                <w:sz w:val="20"/>
                <w:szCs w:val="20"/>
              </w:rPr>
            </w:pPr>
            <w:r>
              <w:rPr>
                <w:b w:val="0"/>
                <w:bCs w:val="0"/>
                <w:color w:val="000000" w:themeColor="text1"/>
                <w:sz w:val="20"/>
                <w:szCs w:val="20"/>
              </w:rPr>
              <w:t xml:space="preserve">DEL </w:t>
            </w:r>
            <w:r w:rsidR="00017704" w:rsidRPr="00BF6853">
              <w:rPr>
                <w:b w:val="0"/>
                <w:bCs w:val="0"/>
                <w:color w:val="000000" w:themeColor="text1"/>
                <w:sz w:val="20"/>
                <w:szCs w:val="20"/>
              </w:rPr>
              <w:t>PATRIMONIO</w:t>
            </w:r>
            <w:r w:rsidR="001E4B04">
              <w:rPr>
                <w:b w:val="0"/>
                <w:bCs w:val="0"/>
                <w:color w:val="000000" w:themeColor="text1"/>
                <w:sz w:val="20"/>
                <w:szCs w:val="20"/>
              </w:rPr>
              <w:t xml:space="preserve"> MATERIAL </w:t>
            </w:r>
            <w:r w:rsidR="00017704" w:rsidRPr="00BF6853">
              <w:rPr>
                <w:b w:val="0"/>
                <w:bCs w:val="0"/>
                <w:color w:val="000000" w:themeColor="text1"/>
                <w:sz w:val="20"/>
                <w:szCs w:val="20"/>
              </w:rPr>
              <w:t xml:space="preserve"> SIPÁN</w:t>
            </w:r>
            <w:r w:rsidR="00017704" w:rsidRPr="00BF685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2895" w:type="dxa"/>
            <w:vMerge w:val="restart"/>
          </w:tcPr>
          <w:p w:rsidR="00017704" w:rsidRPr="002C127B" w:rsidRDefault="00017704" w:rsidP="00CE48ED">
            <w:pPr>
              <w:spacing w:line="276" w:lineRule="auto"/>
              <w:jc w:val="both"/>
              <w:rPr>
                <w:sz w:val="20"/>
                <w:szCs w:val="20"/>
              </w:rPr>
            </w:pPr>
            <w:r w:rsidRPr="002C127B">
              <w:rPr>
                <w:sz w:val="20"/>
                <w:szCs w:val="20"/>
              </w:rPr>
              <w:t xml:space="preserve">Se refiere al conjunto excepcional de aspectos que concretan la  memoria histórica y social Arqueológico, Histórico-Artístico, Bibliográfico y Documental respecto al hallazgo denominado “Tumbas del señor de </w:t>
            </w:r>
            <w:proofErr w:type="spellStart"/>
            <w:r w:rsidRPr="002C127B">
              <w:rPr>
                <w:sz w:val="20"/>
                <w:szCs w:val="20"/>
              </w:rPr>
              <w:t>Sipán</w:t>
            </w:r>
            <w:proofErr w:type="spellEnd"/>
            <w:r w:rsidRPr="002C127B">
              <w:rPr>
                <w:sz w:val="20"/>
                <w:szCs w:val="20"/>
              </w:rPr>
              <w:t xml:space="preserve">, en Huaca rajada, </w:t>
            </w:r>
            <w:proofErr w:type="spellStart"/>
            <w:r w:rsidRPr="002C127B">
              <w:rPr>
                <w:sz w:val="20"/>
                <w:szCs w:val="20"/>
              </w:rPr>
              <w:t>Sipán</w:t>
            </w:r>
            <w:proofErr w:type="spellEnd"/>
            <w:r w:rsidRPr="002C127B">
              <w:rPr>
                <w:sz w:val="20"/>
                <w:szCs w:val="20"/>
              </w:rPr>
              <w:t xml:space="preserve"> en Lambayeque, hecho de gran trascendencia y significatividad nacional y regional</w:t>
            </w:r>
          </w:p>
        </w:tc>
        <w:tc>
          <w:tcPr>
            <w:tcW w:w="2219" w:type="dxa"/>
          </w:tcPr>
          <w:p w:rsidR="00017704" w:rsidRPr="002C127B" w:rsidRDefault="00017704" w:rsidP="00CE48ED">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C127B">
              <w:rPr>
                <w:b/>
                <w:bCs/>
                <w:sz w:val="20"/>
                <w:szCs w:val="20"/>
              </w:rPr>
              <w:t>Significatividad tradicional</w:t>
            </w:r>
          </w:p>
          <w:p w:rsidR="00017704" w:rsidRPr="002C127B" w:rsidRDefault="00017704" w:rsidP="00CE48ED">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cnfStyle w:val="000010000000" w:firstRow="0" w:lastRow="0" w:firstColumn="0" w:lastColumn="0" w:oddVBand="1" w:evenVBand="0" w:oddHBand="0" w:evenHBand="0" w:firstRowFirstColumn="0" w:firstRowLastColumn="0" w:lastRowFirstColumn="0" w:lastRowLastColumn="0"/>
            <w:tcW w:w="6066" w:type="dxa"/>
          </w:tcPr>
          <w:p w:rsidR="00017704" w:rsidRPr="00017704"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017704">
              <w:rPr>
                <w:sz w:val="20"/>
                <w:szCs w:val="20"/>
              </w:rPr>
              <w:t xml:space="preserve">Conoce el del patrimonio </w:t>
            </w:r>
            <w:proofErr w:type="spellStart"/>
            <w:r w:rsidRPr="00017704">
              <w:rPr>
                <w:sz w:val="20"/>
                <w:szCs w:val="20"/>
              </w:rPr>
              <w:t>Sipán</w:t>
            </w:r>
            <w:proofErr w:type="spellEnd"/>
            <w:r w:rsidRPr="00017704">
              <w:rPr>
                <w:sz w:val="20"/>
                <w:szCs w:val="20"/>
              </w:rPr>
              <w:t xml:space="preserve"> (historia del hallazgo, características de vida, etc.)</w:t>
            </w:r>
          </w:p>
          <w:p w:rsidR="00017704" w:rsidRPr="00017704"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017704">
              <w:rPr>
                <w:sz w:val="20"/>
                <w:szCs w:val="20"/>
              </w:rPr>
              <w:t xml:space="preserve">Difunde el patrimonio </w:t>
            </w:r>
            <w:proofErr w:type="spellStart"/>
            <w:r w:rsidRPr="00017704">
              <w:rPr>
                <w:sz w:val="20"/>
                <w:szCs w:val="20"/>
              </w:rPr>
              <w:t>Sipán</w:t>
            </w:r>
            <w:proofErr w:type="spellEnd"/>
            <w:r w:rsidRPr="00017704">
              <w:rPr>
                <w:sz w:val="20"/>
                <w:szCs w:val="20"/>
              </w:rPr>
              <w:t xml:space="preserve"> a través de fuentes orales en la familia.</w:t>
            </w:r>
          </w:p>
          <w:p w:rsidR="00017704" w:rsidRPr="00017704"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017704">
              <w:rPr>
                <w:sz w:val="20"/>
                <w:szCs w:val="20"/>
              </w:rPr>
              <w:t xml:space="preserve"> Se siente parte de la historia </w:t>
            </w:r>
            <w:proofErr w:type="spellStart"/>
            <w:r w:rsidRPr="00017704">
              <w:rPr>
                <w:sz w:val="20"/>
                <w:szCs w:val="20"/>
              </w:rPr>
              <w:t>Sipán</w:t>
            </w:r>
            <w:proofErr w:type="spellEnd"/>
          </w:p>
        </w:tc>
        <w:tc>
          <w:tcPr>
            <w:tcW w:w="1583" w:type="dxa"/>
            <w:vMerge w:val="restart"/>
          </w:tcPr>
          <w:p w:rsidR="00017704" w:rsidRPr="002C127B" w:rsidRDefault="00017704" w:rsidP="00CE48ED">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rsidR="00017704" w:rsidRPr="002C127B" w:rsidRDefault="00017704" w:rsidP="00CE48ED">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rsidR="00017704" w:rsidRDefault="00017704" w:rsidP="00CE48ED">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rsidR="00017704" w:rsidRDefault="00017704" w:rsidP="00CE48ED">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rsidR="00017704" w:rsidRDefault="00017704" w:rsidP="00CE48ED">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rsidR="00017704" w:rsidRPr="002C127B" w:rsidRDefault="00017704" w:rsidP="00CE48ED">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C127B">
              <w:rPr>
                <w:sz w:val="20"/>
                <w:szCs w:val="20"/>
              </w:rPr>
              <w:t>Cuestionario</w:t>
            </w:r>
          </w:p>
          <w:p w:rsidR="00017704" w:rsidRPr="002C127B" w:rsidRDefault="00017704" w:rsidP="00CE48ED">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5063BC" w:rsidRPr="002C127B" w:rsidTr="00017704">
        <w:trPr>
          <w:trHeight w:val="820"/>
        </w:trPr>
        <w:tc>
          <w:tcPr>
            <w:cnfStyle w:val="001000000000" w:firstRow="0" w:lastRow="0" w:firstColumn="1" w:lastColumn="0" w:oddVBand="0" w:evenVBand="0" w:oddHBand="0" w:evenHBand="0" w:firstRowFirstColumn="0" w:firstRowLastColumn="0" w:lastRowFirstColumn="0" w:lastRowLastColumn="0"/>
            <w:tcW w:w="1828" w:type="dxa"/>
            <w:vMerge/>
          </w:tcPr>
          <w:p w:rsidR="00017704" w:rsidRPr="00BF6853" w:rsidRDefault="00017704" w:rsidP="00CE48ED">
            <w:pPr>
              <w:autoSpaceDE w:val="0"/>
              <w:autoSpaceDN w:val="0"/>
              <w:adjustRightInd w:val="0"/>
              <w:spacing w:line="276" w:lineRule="auto"/>
              <w:jc w:val="cente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2895" w:type="dxa"/>
            <w:vMerge/>
          </w:tcPr>
          <w:p w:rsidR="00017704" w:rsidRPr="002C127B" w:rsidRDefault="00017704" w:rsidP="00CE48ED">
            <w:pPr>
              <w:autoSpaceDE w:val="0"/>
              <w:autoSpaceDN w:val="0"/>
              <w:adjustRightInd w:val="0"/>
              <w:spacing w:line="276" w:lineRule="auto"/>
              <w:jc w:val="both"/>
              <w:rPr>
                <w:sz w:val="20"/>
                <w:szCs w:val="20"/>
              </w:rPr>
            </w:pPr>
          </w:p>
        </w:tc>
        <w:tc>
          <w:tcPr>
            <w:tcW w:w="2219" w:type="dxa"/>
          </w:tcPr>
          <w:p w:rsidR="00017704" w:rsidRPr="002C127B" w:rsidRDefault="00017704" w:rsidP="00CE48ED">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C127B">
              <w:rPr>
                <w:b/>
                <w:bCs/>
                <w:sz w:val="20"/>
                <w:szCs w:val="20"/>
              </w:rPr>
              <w:t>Significatividad laboral</w:t>
            </w:r>
          </w:p>
          <w:p w:rsidR="00017704" w:rsidRPr="002C127B" w:rsidRDefault="00017704" w:rsidP="00CE48ED">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cnfStyle w:val="000010000000" w:firstRow="0" w:lastRow="0" w:firstColumn="0" w:lastColumn="0" w:oddVBand="1" w:evenVBand="0" w:oddHBand="0" w:evenHBand="0" w:firstRowFirstColumn="0" w:firstRowLastColumn="0" w:lastRowFirstColumn="0" w:lastRowLastColumn="0"/>
            <w:tcW w:w="6066" w:type="dxa"/>
          </w:tcPr>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 xml:space="preserve">Identifica oportunidades laborales a partir del patrimonio </w:t>
            </w:r>
            <w:proofErr w:type="spellStart"/>
            <w:r w:rsidRPr="002C127B">
              <w:rPr>
                <w:sz w:val="20"/>
                <w:szCs w:val="20"/>
              </w:rPr>
              <w:t>Sipán</w:t>
            </w:r>
            <w:proofErr w:type="spellEnd"/>
            <w:r w:rsidRPr="002C127B">
              <w:rPr>
                <w:sz w:val="20"/>
                <w:szCs w:val="20"/>
              </w:rPr>
              <w:t>.</w:t>
            </w:r>
          </w:p>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 xml:space="preserve">Se crea oportunidades de negocio a partir del patrimonio </w:t>
            </w:r>
            <w:proofErr w:type="spellStart"/>
            <w:r w:rsidRPr="002C127B">
              <w:rPr>
                <w:sz w:val="20"/>
                <w:szCs w:val="20"/>
              </w:rPr>
              <w:t>Sipán</w:t>
            </w:r>
            <w:proofErr w:type="spellEnd"/>
          </w:p>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 xml:space="preserve">Relaciona el valor del patrimonio </w:t>
            </w:r>
            <w:proofErr w:type="spellStart"/>
            <w:r w:rsidRPr="002C127B">
              <w:rPr>
                <w:sz w:val="20"/>
                <w:szCs w:val="20"/>
              </w:rPr>
              <w:t>Sipán</w:t>
            </w:r>
            <w:proofErr w:type="spellEnd"/>
            <w:r w:rsidRPr="002C127B">
              <w:rPr>
                <w:sz w:val="20"/>
                <w:szCs w:val="20"/>
              </w:rPr>
              <w:t xml:space="preserve"> con sus propias oportunidades de desarrollo.</w:t>
            </w:r>
          </w:p>
        </w:tc>
        <w:tc>
          <w:tcPr>
            <w:tcW w:w="1583" w:type="dxa"/>
            <w:vMerge/>
          </w:tcPr>
          <w:p w:rsidR="00017704" w:rsidRPr="002C127B" w:rsidRDefault="00017704" w:rsidP="00CE48ED">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b/>
                <w:bCs/>
                <w:sz w:val="20"/>
                <w:szCs w:val="20"/>
              </w:rPr>
            </w:pPr>
          </w:p>
        </w:tc>
      </w:tr>
      <w:tr w:rsidR="005063BC" w:rsidRPr="002C127B" w:rsidTr="00017704">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828" w:type="dxa"/>
            <w:vMerge/>
          </w:tcPr>
          <w:p w:rsidR="00017704" w:rsidRPr="00BF6853" w:rsidRDefault="00017704" w:rsidP="00CE48ED">
            <w:pPr>
              <w:autoSpaceDE w:val="0"/>
              <w:autoSpaceDN w:val="0"/>
              <w:adjustRightInd w:val="0"/>
              <w:spacing w:line="276" w:lineRule="auto"/>
              <w:jc w:val="cente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2895" w:type="dxa"/>
            <w:vMerge/>
          </w:tcPr>
          <w:p w:rsidR="00017704" w:rsidRPr="002C127B" w:rsidRDefault="00017704" w:rsidP="00CE48ED">
            <w:pPr>
              <w:autoSpaceDE w:val="0"/>
              <w:autoSpaceDN w:val="0"/>
              <w:adjustRightInd w:val="0"/>
              <w:spacing w:line="276" w:lineRule="auto"/>
              <w:jc w:val="both"/>
              <w:rPr>
                <w:sz w:val="20"/>
                <w:szCs w:val="20"/>
              </w:rPr>
            </w:pPr>
          </w:p>
        </w:tc>
        <w:tc>
          <w:tcPr>
            <w:tcW w:w="2219" w:type="dxa"/>
          </w:tcPr>
          <w:p w:rsidR="00017704" w:rsidRPr="002C127B" w:rsidRDefault="00017704" w:rsidP="00CE48ED">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C127B">
              <w:rPr>
                <w:b/>
                <w:bCs/>
                <w:sz w:val="20"/>
                <w:szCs w:val="20"/>
              </w:rPr>
              <w:t xml:space="preserve">Significatividad histórica del mueso Tumbas Reales de </w:t>
            </w:r>
            <w:proofErr w:type="spellStart"/>
            <w:r w:rsidRPr="002C127B">
              <w:rPr>
                <w:b/>
                <w:bCs/>
                <w:sz w:val="20"/>
                <w:szCs w:val="20"/>
              </w:rPr>
              <w:t>Sipán</w:t>
            </w:r>
            <w:proofErr w:type="spellEnd"/>
          </w:p>
        </w:tc>
        <w:tc>
          <w:tcPr>
            <w:cnfStyle w:val="000010000000" w:firstRow="0" w:lastRow="0" w:firstColumn="0" w:lastColumn="0" w:oddVBand="1" w:evenVBand="0" w:oddHBand="0" w:evenHBand="0" w:firstRowFirstColumn="0" w:firstRowLastColumn="0" w:lastRowFirstColumn="0" w:lastRowLastColumn="0"/>
            <w:tcW w:w="6066" w:type="dxa"/>
          </w:tcPr>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 xml:space="preserve">Reconoce el valor histórico del museo Tumbas Reales de </w:t>
            </w:r>
            <w:proofErr w:type="spellStart"/>
            <w:r w:rsidRPr="002C127B">
              <w:rPr>
                <w:sz w:val="20"/>
                <w:szCs w:val="20"/>
              </w:rPr>
              <w:t>Sipán</w:t>
            </w:r>
            <w:proofErr w:type="spellEnd"/>
          </w:p>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Identifica oportunidades significativas laborales a partir de la presencia de museo.</w:t>
            </w:r>
          </w:p>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 xml:space="preserve">Difunde la relevancia  turística del Tumbas Reales de </w:t>
            </w:r>
            <w:proofErr w:type="spellStart"/>
            <w:r w:rsidRPr="002C127B">
              <w:rPr>
                <w:sz w:val="20"/>
                <w:szCs w:val="20"/>
              </w:rPr>
              <w:t>Sipán</w:t>
            </w:r>
            <w:proofErr w:type="spellEnd"/>
          </w:p>
        </w:tc>
        <w:tc>
          <w:tcPr>
            <w:tcW w:w="1583" w:type="dxa"/>
            <w:vMerge/>
          </w:tcPr>
          <w:p w:rsidR="00017704" w:rsidRPr="002C127B" w:rsidRDefault="00017704" w:rsidP="00CE48ED">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b/>
                <w:bCs/>
                <w:sz w:val="20"/>
                <w:szCs w:val="20"/>
              </w:rPr>
            </w:pPr>
          </w:p>
        </w:tc>
      </w:tr>
      <w:tr w:rsidR="005063BC" w:rsidRPr="002C127B" w:rsidTr="00017704">
        <w:trPr>
          <w:trHeight w:val="715"/>
        </w:trPr>
        <w:tc>
          <w:tcPr>
            <w:cnfStyle w:val="001000000000" w:firstRow="0" w:lastRow="0" w:firstColumn="1" w:lastColumn="0" w:oddVBand="0" w:evenVBand="0" w:oddHBand="0" w:evenHBand="0" w:firstRowFirstColumn="0" w:firstRowLastColumn="0" w:lastRowFirstColumn="0" w:lastRowLastColumn="0"/>
            <w:tcW w:w="1828" w:type="dxa"/>
            <w:vMerge w:val="restart"/>
          </w:tcPr>
          <w:p w:rsidR="00017704" w:rsidRPr="00BF6853" w:rsidRDefault="00017704" w:rsidP="00CE48ED">
            <w:pPr>
              <w:autoSpaceDE w:val="0"/>
              <w:autoSpaceDN w:val="0"/>
              <w:adjustRightInd w:val="0"/>
              <w:spacing w:line="276" w:lineRule="auto"/>
              <w:jc w:val="center"/>
              <w:rPr>
                <w:color w:val="000000" w:themeColor="text1"/>
                <w:sz w:val="20"/>
                <w:szCs w:val="20"/>
              </w:rPr>
            </w:pPr>
          </w:p>
          <w:p w:rsidR="00017704" w:rsidRPr="00BF6853" w:rsidRDefault="00017704" w:rsidP="00CE48ED">
            <w:pPr>
              <w:autoSpaceDE w:val="0"/>
              <w:autoSpaceDN w:val="0"/>
              <w:adjustRightInd w:val="0"/>
              <w:spacing w:line="276" w:lineRule="auto"/>
              <w:jc w:val="center"/>
              <w:rPr>
                <w:color w:val="000000" w:themeColor="text1"/>
                <w:sz w:val="20"/>
                <w:szCs w:val="20"/>
              </w:rPr>
            </w:pPr>
          </w:p>
          <w:p w:rsidR="00017704" w:rsidRPr="00BF6853" w:rsidRDefault="00017704" w:rsidP="00CE48ED">
            <w:pPr>
              <w:autoSpaceDE w:val="0"/>
              <w:autoSpaceDN w:val="0"/>
              <w:adjustRightInd w:val="0"/>
              <w:spacing w:line="276" w:lineRule="auto"/>
              <w:jc w:val="center"/>
              <w:rPr>
                <w:color w:val="000000" w:themeColor="text1"/>
                <w:sz w:val="20"/>
                <w:szCs w:val="20"/>
              </w:rPr>
            </w:pPr>
          </w:p>
          <w:p w:rsidR="00017704" w:rsidRPr="00BF6853" w:rsidRDefault="00017704" w:rsidP="00CE48ED">
            <w:pPr>
              <w:autoSpaceDE w:val="0"/>
              <w:autoSpaceDN w:val="0"/>
              <w:adjustRightInd w:val="0"/>
              <w:spacing w:line="276" w:lineRule="auto"/>
              <w:jc w:val="center"/>
              <w:rPr>
                <w:color w:val="000000" w:themeColor="text1"/>
                <w:sz w:val="20"/>
                <w:szCs w:val="20"/>
              </w:rPr>
            </w:pPr>
          </w:p>
          <w:p w:rsidR="00017704" w:rsidRPr="00BF6853" w:rsidRDefault="00017704" w:rsidP="00CE48ED">
            <w:pPr>
              <w:autoSpaceDE w:val="0"/>
              <w:autoSpaceDN w:val="0"/>
              <w:adjustRightInd w:val="0"/>
              <w:spacing w:line="276" w:lineRule="auto"/>
              <w:jc w:val="center"/>
              <w:rPr>
                <w:color w:val="000000" w:themeColor="text1"/>
                <w:sz w:val="20"/>
                <w:szCs w:val="20"/>
              </w:rPr>
            </w:pPr>
          </w:p>
          <w:p w:rsidR="00017704" w:rsidRDefault="00017704" w:rsidP="00CE48ED">
            <w:pPr>
              <w:autoSpaceDE w:val="0"/>
              <w:autoSpaceDN w:val="0"/>
              <w:adjustRightInd w:val="0"/>
              <w:spacing w:line="276" w:lineRule="auto"/>
              <w:jc w:val="center"/>
              <w:rPr>
                <w:color w:val="000000" w:themeColor="text1"/>
                <w:sz w:val="20"/>
                <w:szCs w:val="20"/>
              </w:rPr>
            </w:pPr>
            <w:r w:rsidRPr="00BF6853">
              <w:rPr>
                <w:color w:val="000000" w:themeColor="text1"/>
                <w:sz w:val="20"/>
                <w:szCs w:val="20"/>
              </w:rPr>
              <w:t>V</w:t>
            </w:r>
            <w:r>
              <w:rPr>
                <w:color w:val="000000" w:themeColor="text1"/>
                <w:sz w:val="20"/>
                <w:szCs w:val="20"/>
              </w:rPr>
              <w:t xml:space="preserve">ARIABLE </w:t>
            </w:r>
          </w:p>
          <w:p w:rsidR="00017704" w:rsidRPr="00BF6853" w:rsidRDefault="00017704" w:rsidP="00CE48ED">
            <w:pPr>
              <w:autoSpaceDE w:val="0"/>
              <w:autoSpaceDN w:val="0"/>
              <w:adjustRightInd w:val="0"/>
              <w:spacing w:line="276" w:lineRule="auto"/>
              <w:jc w:val="center"/>
              <w:rPr>
                <w:color w:val="000000" w:themeColor="text1"/>
                <w:sz w:val="20"/>
                <w:szCs w:val="20"/>
              </w:rPr>
            </w:pPr>
            <w:r w:rsidRPr="00BF6853">
              <w:rPr>
                <w:color w:val="000000" w:themeColor="text1"/>
                <w:sz w:val="20"/>
                <w:szCs w:val="20"/>
              </w:rPr>
              <w:t>D</w:t>
            </w:r>
            <w:r>
              <w:rPr>
                <w:color w:val="000000" w:themeColor="text1"/>
                <w:sz w:val="20"/>
                <w:szCs w:val="20"/>
              </w:rPr>
              <w:t>EPENDIENTE</w:t>
            </w:r>
          </w:p>
          <w:p w:rsidR="00017704" w:rsidRPr="00BF6853" w:rsidRDefault="005063BC" w:rsidP="005063BC">
            <w:pPr>
              <w:autoSpaceDE w:val="0"/>
              <w:autoSpaceDN w:val="0"/>
              <w:adjustRightInd w:val="0"/>
              <w:spacing w:line="276" w:lineRule="auto"/>
              <w:jc w:val="center"/>
              <w:rPr>
                <w:b w:val="0"/>
                <w:bCs w:val="0"/>
                <w:color w:val="000000" w:themeColor="text1"/>
                <w:sz w:val="20"/>
                <w:szCs w:val="20"/>
              </w:rPr>
            </w:pPr>
            <w:r>
              <w:rPr>
                <w:b w:val="0"/>
                <w:bCs w:val="0"/>
                <w:color w:val="000000" w:themeColor="text1"/>
                <w:sz w:val="20"/>
                <w:szCs w:val="20"/>
              </w:rPr>
              <w:t xml:space="preserve">FORMACION DE LA </w:t>
            </w:r>
            <w:r w:rsidR="00017704" w:rsidRPr="00BF6853">
              <w:rPr>
                <w:b w:val="0"/>
                <w:bCs w:val="0"/>
                <w:color w:val="000000" w:themeColor="text1"/>
                <w:sz w:val="20"/>
                <w:szCs w:val="20"/>
              </w:rPr>
              <w:t xml:space="preserve">IDENTIDAD CULTURAL </w:t>
            </w:r>
          </w:p>
        </w:tc>
        <w:tc>
          <w:tcPr>
            <w:cnfStyle w:val="000010000000" w:firstRow="0" w:lastRow="0" w:firstColumn="0" w:lastColumn="0" w:oddVBand="1" w:evenVBand="0" w:oddHBand="0" w:evenHBand="0" w:firstRowFirstColumn="0" w:firstRowLastColumn="0" w:lastRowFirstColumn="0" w:lastRowLastColumn="0"/>
            <w:tcW w:w="2895" w:type="dxa"/>
            <w:vMerge w:val="restart"/>
          </w:tcPr>
          <w:p w:rsidR="00017704" w:rsidRPr="002C127B" w:rsidRDefault="00017704" w:rsidP="00CE48ED">
            <w:pPr>
              <w:autoSpaceDE w:val="0"/>
              <w:autoSpaceDN w:val="0"/>
              <w:adjustRightInd w:val="0"/>
              <w:spacing w:line="276" w:lineRule="auto"/>
              <w:jc w:val="both"/>
              <w:rPr>
                <w:sz w:val="20"/>
                <w:szCs w:val="20"/>
              </w:rPr>
            </w:pPr>
            <w:r w:rsidRPr="002C127B">
              <w:rPr>
                <w:sz w:val="20"/>
                <w:szCs w:val="20"/>
              </w:rPr>
              <w:t xml:space="preserve"> Aspecto que permite distinguir la identificación que posee una persona sobre la expresión de la cultura a nivel sub contextual, es decir de la identidad cultural que se tiene como parte de las manifestaciones culturales propias de un espacio o zona geográfica particular: región. </w:t>
            </w:r>
          </w:p>
          <w:p w:rsidR="00017704" w:rsidRPr="002C127B" w:rsidRDefault="00017704" w:rsidP="00CE48ED">
            <w:pPr>
              <w:autoSpaceDE w:val="0"/>
              <w:autoSpaceDN w:val="0"/>
              <w:adjustRightInd w:val="0"/>
              <w:spacing w:line="276" w:lineRule="auto"/>
              <w:jc w:val="both"/>
              <w:rPr>
                <w:b/>
                <w:bCs/>
                <w:sz w:val="20"/>
                <w:szCs w:val="20"/>
              </w:rPr>
            </w:pPr>
          </w:p>
        </w:tc>
        <w:tc>
          <w:tcPr>
            <w:tcW w:w="2219" w:type="dxa"/>
          </w:tcPr>
          <w:p w:rsidR="00017704" w:rsidRPr="002C127B" w:rsidRDefault="00017704" w:rsidP="00CE48ED">
            <w:pPr>
              <w:tabs>
                <w:tab w:val="left" w:pos="1701"/>
              </w:tabs>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C127B">
              <w:rPr>
                <w:b/>
                <w:bCs/>
                <w:sz w:val="20"/>
                <w:szCs w:val="20"/>
              </w:rPr>
              <w:t>Valor por  el patrimonio cultural</w:t>
            </w:r>
          </w:p>
        </w:tc>
        <w:tc>
          <w:tcPr>
            <w:cnfStyle w:val="000010000000" w:firstRow="0" w:lastRow="0" w:firstColumn="0" w:lastColumn="0" w:oddVBand="1" w:evenVBand="0" w:oddHBand="0" w:evenHBand="0" w:firstRowFirstColumn="0" w:firstRowLastColumn="0" w:lastRowFirstColumn="0" w:lastRowLastColumn="0"/>
            <w:tcW w:w="6066" w:type="dxa"/>
          </w:tcPr>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Identificación del patrimonio cultural</w:t>
            </w:r>
          </w:p>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Significado histórico del patrimonio</w:t>
            </w:r>
          </w:p>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 xml:space="preserve">-Reconocimiento de los beneficios del patrimonio cultural para la vida cotidiana. </w:t>
            </w:r>
          </w:p>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Modo productivo de vincular el patrimonio a la vida familiar.</w:t>
            </w:r>
          </w:p>
        </w:tc>
        <w:tc>
          <w:tcPr>
            <w:tcW w:w="1583" w:type="dxa"/>
            <w:vMerge w:val="restart"/>
          </w:tcPr>
          <w:p w:rsidR="00017704" w:rsidRDefault="00017704" w:rsidP="00CE48ED">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017704" w:rsidRDefault="00017704" w:rsidP="00CE48ED">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017704" w:rsidRDefault="00017704" w:rsidP="00CE48ED">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017704" w:rsidRDefault="00017704" w:rsidP="00CE48ED">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017704" w:rsidRDefault="00017704" w:rsidP="00CE48ED">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017704" w:rsidRDefault="00017704" w:rsidP="00CE48ED">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017704" w:rsidRDefault="00017704" w:rsidP="00CE48ED">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017704" w:rsidRDefault="00017704" w:rsidP="00CE48ED">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017704" w:rsidRPr="002C127B" w:rsidRDefault="00017704" w:rsidP="00CE48ED">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C127B">
              <w:rPr>
                <w:sz w:val="20"/>
                <w:szCs w:val="20"/>
              </w:rPr>
              <w:t>Cuestionario</w:t>
            </w:r>
          </w:p>
          <w:p w:rsidR="00017704" w:rsidRPr="002C127B" w:rsidRDefault="00017704" w:rsidP="00CE48ED">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b/>
                <w:bCs/>
                <w:sz w:val="20"/>
                <w:szCs w:val="20"/>
              </w:rPr>
            </w:pPr>
          </w:p>
        </w:tc>
      </w:tr>
      <w:tr w:rsidR="005063BC" w:rsidRPr="002C127B" w:rsidTr="00017704">
        <w:trPr>
          <w:cnfStyle w:val="000000100000" w:firstRow="0" w:lastRow="0" w:firstColumn="0" w:lastColumn="0" w:oddVBand="0" w:evenVBand="0" w:oddHBand="1" w:evenHBand="0" w:firstRowFirstColumn="0" w:firstRowLastColumn="0" w:lastRowFirstColumn="0" w:lastRowLastColumn="0"/>
          <w:trHeight w:val="1272"/>
        </w:trPr>
        <w:tc>
          <w:tcPr>
            <w:cnfStyle w:val="001000000000" w:firstRow="0" w:lastRow="0" w:firstColumn="1" w:lastColumn="0" w:oddVBand="0" w:evenVBand="0" w:oddHBand="0" w:evenHBand="0" w:firstRowFirstColumn="0" w:firstRowLastColumn="0" w:lastRowFirstColumn="0" w:lastRowLastColumn="0"/>
            <w:tcW w:w="1828" w:type="dxa"/>
            <w:vMerge/>
          </w:tcPr>
          <w:p w:rsidR="00017704" w:rsidRPr="002C127B" w:rsidRDefault="00017704" w:rsidP="00CE48ED">
            <w:pPr>
              <w:autoSpaceDE w:val="0"/>
              <w:autoSpaceDN w:val="0"/>
              <w:adjustRightInd w:val="0"/>
              <w:spacing w:line="276" w:lineRule="auto"/>
              <w:jc w:val="center"/>
              <w:rPr>
                <w:sz w:val="20"/>
                <w:szCs w:val="20"/>
              </w:rPr>
            </w:pPr>
          </w:p>
        </w:tc>
        <w:tc>
          <w:tcPr>
            <w:cnfStyle w:val="000010000000" w:firstRow="0" w:lastRow="0" w:firstColumn="0" w:lastColumn="0" w:oddVBand="1" w:evenVBand="0" w:oddHBand="0" w:evenHBand="0" w:firstRowFirstColumn="0" w:firstRowLastColumn="0" w:lastRowFirstColumn="0" w:lastRowLastColumn="0"/>
            <w:tcW w:w="2895" w:type="dxa"/>
            <w:vMerge/>
          </w:tcPr>
          <w:p w:rsidR="00017704" w:rsidRPr="002C127B" w:rsidRDefault="00017704" w:rsidP="00CE48ED">
            <w:pPr>
              <w:autoSpaceDE w:val="0"/>
              <w:autoSpaceDN w:val="0"/>
              <w:adjustRightInd w:val="0"/>
              <w:spacing w:line="276" w:lineRule="auto"/>
              <w:jc w:val="both"/>
              <w:rPr>
                <w:sz w:val="20"/>
                <w:szCs w:val="20"/>
              </w:rPr>
            </w:pPr>
          </w:p>
        </w:tc>
        <w:tc>
          <w:tcPr>
            <w:tcW w:w="2219" w:type="dxa"/>
          </w:tcPr>
          <w:p w:rsidR="00017704" w:rsidRPr="002C127B" w:rsidRDefault="00017704" w:rsidP="00CE48ED">
            <w:pPr>
              <w:tabs>
                <w:tab w:val="left" w:pos="1701"/>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2C127B">
              <w:rPr>
                <w:b/>
                <w:bCs/>
                <w:sz w:val="20"/>
                <w:szCs w:val="20"/>
              </w:rPr>
              <w:t>Identificación con la historia</w:t>
            </w:r>
          </w:p>
          <w:p w:rsidR="00017704" w:rsidRPr="002C127B" w:rsidRDefault="00017704" w:rsidP="00CE48ED">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6066" w:type="dxa"/>
          </w:tcPr>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 xml:space="preserve">Conocimiento de los antecedentes históricos </w:t>
            </w:r>
          </w:p>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Conocimiento de hallazgos, eventos históricos y costumbres.</w:t>
            </w:r>
          </w:p>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Reconocimiento de personajes relevantes.</w:t>
            </w:r>
          </w:p>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Valoración de lo común.</w:t>
            </w:r>
          </w:p>
        </w:tc>
        <w:tc>
          <w:tcPr>
            <w:tcW w:w="1583" w:type="dxa"/>
            <w:vMerge/>
          </w:tcPr>
          <w:p w:rsidR="00017704" w:rsidRPr="002C127B" w:rsidRDefault="00017704" w:rsidP="00CE48ED">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b/>
                <w:bCs/>
                <w:sz w:val="20"/>
                <w:szCs w:val="20"/>
              </w:rPr>
            </w:pPr>
          </w:p>
        </w:tc>
      </w:tr>
      <w:tr w:rsidR="005063BC" w:rsidRPr="002C127B" w:rsidTr="00017704">
        <w:trPr>
          <w:trHeight w:val="982"/>
        </w:trPr>
        <w:tc>
          <w:tcPr>
            <w:cnfStyle w:val="001000000000" w:firstRow="0" w:lastRow="0" w:firstColumn="1" w:lastColumn="0" w:oddVBand="0" w:evenVBand="0" w:oddHBand="0" w:evenHBand="0" w:firstRowFirstColumn="0" w:firstRowLastColumn="0" w:lastRowFirstColumn="0" w:lastRowLastColumn="0"/>
            <w:tcW w:w="1828" w:type="dxa"/>
            <w:vMerge/>
          </w:tcPr>
          <w:p w:rsidR="00017704" w:rsidRPr="002C127B" w:rsidRDefault="00017704" w:rsidP="00CE48ED">
            <w:pPr>
              <w:autoSpaceDE w:val="0"/>
              <w:autoSpaceDN w:val="0"/>
              <w:adjustRightInd w:val="0"/>
              <w:spacing w:line="276" w:lineRule="auto"/>
              <w:jc w:val="center"/>
              <w:rPr>
                <w:sz w:val="20"/>
                <w:szCs w:val="20"/>
              </w:rPr>
            </w:pPr>
          </w:p>
        </w:tc>
        <w:tc>
          <w:tcPr>
            <w:cnfStyle w:val="000010000000" w:firstRow="0" w:lastRow="0" w:firstColumn="0" w:lastColumn="0" w:oddVBand="1" w:evenVBand="0" w:oddHBand="0" w:evenHBand="0" w:firstRowFirstColumn="0" w:firstRowLastColumn="0" w:lastRowFirstColumn="0" w:lastRowLastColumn="0"/>
            <w:tcW w:w="2895" w:type="dxa"/>
            <w:vMerge/>
          </w:tcPr>
          <w:p w:rsidR="00017704" w:rsidRPr="002C127B" w:rsidRDefault="00017704" w:rsidP="00CE48ED">
            <w:pPr>
              <w:autoSpaceDE w:val="0"/>
              <w:autoSpaceDN w:val="0"/>
              <w:adjustRightInd w:val="0"/>
              <w:spacing w:line="276" w:lineRule="auto"/>
              <w:jc w:val="both"/>
              <w:rPr>
                <w:sz w:val="20"/>
                <w:szCs w:val="20"/>
              </w:rPr>
            </w:pPr>
          </w:p>
        </w:tc>
        <w:tc>
          <w:tcPr>
            <w:tcW w:w="2219" w:type="dxa"/>
          </w:tcPr>
          <w:p w:rsidR="00017704" w:rsidRPr="002C127B" w:rsidRDefault="00017704" w:rsidP="00CE48ED">
            <w:pPr>
              <w:tabs>
                <w:tab w:val="left" w:pos="1701"/>
              </w:tabs>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2C127B">
              <w:rPr>
                <w:b/>
                <w:bCs/>
                <w:sz w:val="20"/>
                <w:szCs w:val="20"/>
              </w:rPr>
              <w:t>Auto</w:t>
            </w:r>
            <w:r>
              <w:rPr>
                <w:b/>
                <w:bCs/>
                <w:sz w:val="20"/>
                <w:szCs w:val="20"/>
              </w:rPr>
              <w:t xml:space="preserve"> </w:t>
            </w:r>
            <w:r w:rsidRPr="002C127B">
              <w:rPr>
                <w:b/>
                <w:bCs/>
                <w:sz w:val="20"/>
                <w:szCs w:val="20"/>
              </w:rPr>
              <w:t>reconocimiento de rasgos étnico culturales propios</w:t>
            </w:r>
          </w:p>
          <w:p w:rsidR="00017704" w:rsidRPr="002C127B" w:rsidRDefault="00017704" w:rsidP="00CE48ED">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6066" w:type="dxa"/>
          </w:tcPr>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Reconocimiento de los rasgos físicos y valores espirituales de los antepasados.</w:t>
            </w:r>
          </w:p>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Aceptación positiva de los modos de vida de pobladores del pasado</w:t>
            </w:r>
          </w:p>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Valoración de las características antropológicas</w:t>
            </w:r>
          </w:p>
          <w:p w:rsidR="00017704" w:rsidRPr="002C127B" w:rsidRDefault="00017704" w:rsidP="00017704">
            <w:pPr>
              <w:pStyle w:val="Prrafodelista"/>
              <w:numPr>
                <w:ilvl w:val="0"/>
                <w:numId w:val="61"/>
              </w:numPr>
              <w:autoSpaceDE w:val="0"/>
              <w:autoSpaceDN w:val="0"/>
              <w:adjustRightInd w:val="0"/>
              <w:spacing w:line="276" w:lineRule="auto"/>
              <w:ind w:left="284" w:hanging="284"/>
              <w:jc w:val="both"/>
              <w:rPr>
                <w:sz w:val="20"/>
                <w:szCs w:val="20"/>
              </w:rPr>
            </w:pPr>
            <w:r w:rsidRPr="002C127B">
              <w:rPr>
                <w:sz w:val="20"/>
                <w:szCs w:val="20"/>
              </w:rPr>
              <w:t>Valoración de principios y formas de convivencia.</w:t>
            </w:r>
          </w:p>
        </w:tc>
        <w:tc>
          <w:tcPr>
            <w:tcW w:w="1583" w:type="dxa"/>
            <w:vMerge/>
          </w:tcPr>
          <w:p w:rsidR="00017704" w:rsidRPr="002C127B" w:rsidRDefault="00017704" w:rsidP="00CE48ED">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b/>
                <w:bCs/>
                <w:sz w:val="20"/>
                <w:szCs w:val="20"/>
              </w:rPr>
            </w:pPr>
          </w:p>
        </w:tc>
      </w:tr>
    </w:tbl>
    <w:p w:rsidR="00017704" w:rsidRPr="007B0FCD" w:rsidRDefault="00017704">
      <w:pPr>
        <w:rPr>
          <w:rFonts w:ascii="Arial" w:hAnsi="Arial" w:cs="Arial"/>
        </w:rPr>
        <w:sectPr w:rsidR="00017704" w:rsidRPr="007B0FCD" w:rsidSect="00017704">
          <w:pgSz w:w="16840" w:h="11907" w:orient="landscape" w:code="9"/>
          <w:pgMar w:top="1418" w:right="1418" w:bottom="1701" w:left="1701" w:header="709" w:footer="709" w:gutter="0"/>
          <w:cols w:space="708"/>
          <w:docGrid w:linePitch="360"/>
        </w:sectPr>
      </w:pPr>
    </w:p>
    <w:p w:rsidR="00931615" w:rsidRPr="007B0FCD" w:rsidRDefault="00195CA2" w:rsidP="00F92A3D">
      <w:pPr>
        <w:jc w:val="center"/>
        <w:rPr>
          <w:rFonts w:ascii="Algerian" w:hAnsi="Algerian" w:cs="Algerian"/>
          <w:b/>
          <w:bCs/>
          <w:sz w:val="72"/>
          <w:szCs w:val="72"/>
          <w:lang w:val="es-ES_tradnl"/>
        </w:rPr>
      </w:pPr>
      <w:r>
        <w:rPr>
          <w:noProof/>
          <w:lang w:val="es-MX" w:eastAsia="es-MX"/>
        </w:rPr>
        <w:lastRenderedPageBreak/>
        <mc:AlternateContent>
          <mc:Choice Requires="wps">
            <w:drawing>
              <wp:anchor distT="0" distB="0" distL="114300" distR="114300" simplePos="0" relativeHeight="251643904" behindDoc="0" locked="0" layoutInCell="1" allowOverlap="1" wp14:anchorId="224581C4" wp14:editId="5F900D80">
                <wp:simplePos x="0" y="0"/>
                <wp:positionH relativeFrom="column">
                  <wp:posOffset>4901565</wp:posOffset>
                </wp:positionH>
                <wp:positionV relativeFrom="paragraph">
                  <wp:posOffset>-765810</wp:posOffset>
                </wp:positionV>
                <wp:extent cx="981075" cy="514350"/>
                <wp:effectExtent l="0" t="0" r="9525" b="0"/>
                <wp:wrapNone/>
                <wp:docPr id="2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385.95pt;margin-top:-60.3pt;width:77.25pt;height:4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" stroked="f"/>
            </w:pict>
          </mc:Fallback>
        </mc:AlternateContent>
      </w:r>
    </w:p>
    <w:p w:rsidR="00931615" w:rsidRPr="007B0FCD" w:rsidRDefault="00931615" w:rsidP="00F92A3D">
      <w:pPr>
        <w:jc w:val="center"/>
        <w:rPr>
          <w:rFonts w:ascii="Algerian" w:hAnsi="Algerian" w:cs="Algerian"/>
          <w:b/>
          <w:bCs/>
          <w:sz w:val="72"/>
          <w:szCs w:val="72"/>
          <w:lang w:val="es-ES_tradnl"/>
        </w:rPr>
      </w:pPr>
    </w:p>
    <w:p w:rsidR="00931615" w:rsidRPr="007B0FCD" w:rsidRDefault="00931615" w:rsidP="00F92A3D">
      <w:pPr>
        <w:jc w:val="center"/>
        <w:rPr>
          <w:rFonts w:ascii="Algerian" w:hAnsi="Algerian" w:cs="Algerian"/>
          <w:b/>
          <w:bCs/>
          <w:sz w:val="72"/>
          <w:szCs w:val="72"/>
          <w:lang w:val="es-ES_tradnl"/>
        </w:rPr>
      </w:pPr>
    </w:p>
    <w:p w:rsidR="00931615" w:rsidRPr="007B0FCD" w:rsidRDefault="00931615" w:rsidP="00F92A3D">
      <w:pPr>
        <w:jc w:val="center"/>
        <w:rPr>
          <w:rFonts w:ascii="Algerian" w:hAnsi="Algerian" w:cs="Algerian"/>
          <w:b/>
          <w:bCs/>
          <w:sz w:val="72"/>
          <w:szCs w:val="72"/>
          <w:lang w:val="es-ES_tradnl"/>
        </w:rPr>
      </w:pPr>
    </w:p>
    <w:p w:rsidR="00931615" w:rsidRDefault="00931615" w:rsidP="00F92A3D">
      <w:pPr>
        <w:jc w:val="center"/>
        <w:rPr>
          <w:rFonts w:ascii="Algerian" w:hAnsi="Algerian" w:cs="Algerian"/>
          <w:b/>
          <w:bCs/>
          <w:sz w:val="28"/>
          <w:szCs w:val="72"/>
          <w:lang w:val="es-ES_tradnl"/>
        </w:rPr>
      </w:pPr>
    </w:p>
    <w:p w:rsidR="00017704" w:rsidRPr="00017704" w:rsidRDefault="00017704" w:rsidP="00F92A3D">
      <w:pPr>
        <w:jc w:val="center"/>
        <w:rPr>
          <w:rFonts w:ascii="Algerian" w:hAnsi="Algerian" w:cs="Algerian"/>
          <w:b/>
          <w:bCs/>
          <w:sz w:val="28"/>
          <w:szCs w:val="72"/>
          <w:lang w:val="es-ES_tradnl"/>
        </w:rPr>
      </w:pPr>
    </w:p>
    <w:p w:rsidR="00931615" w:rsidRPr="007B0FCD" w:rsidRDefault="00931615" w:rsidP="00F92A3D">
      <w:pPr>
        <w:jc w:val="center"/>
        <w:rPr>
          <w:rFonts w:ascii="Algerian" w:hAnsi="Algerian" w:cs="Algerian"/>
          <w:b/>
          <w:bCs/>
          <w:sz w:val="72"/>
          <w:szCs w:val="72"/>
          <w:lang w:val="es-ES_tradnl"/>
        </w:rPr>
      </w:pPr>
    </w:p>
    <w:p w:rsidR="00931615" w:rsidRPr="009E0DEE" w:rsidRDefault="00855E13" w:rsidP="00F92A3D">
      <w:pPr>
        <w:jc w:val="center"/>
        <w:rPr>
          <w:b/>
          <w:bCs/>
          <w:sz w:val="72"/>
          <w:szCs w:val="72"/>
          <w:lang w:val="es-ES_tradnl"/>
        </w:rPr>
      </w:pPr>
      <w:r>
        <w:rPr>
          <w:b/>
          <w:bCs/>
          <w:sz w:val="72"/>
          <w:szCs w:val="72"/>
          <w:lang w:val="es-ES_tradnl"/>
        </w:rPr>
        <w:pict>
          <v:shape id="_x0000_i1033" type="#_x0000_t136" style="width:387pt;height:81.75pt" fillcolor="black" strokecolor="white" strokeweight="1pt">
            <v:shadow on="t" color="#333"/>
            <v:textpath style="font-family:&quot;Arial Black&quot;;v-text-kern:t" trim="t" fitpath="t" string="CAPÍTULO III"/>
          </v:shape>
        </w:pict>
      </w:r>
    </w:p>
    <w:p w:rsidR="00931615" w:rsidRPr="007B0FCD" w:rsidRDefault="00931615" w:rsidP="00F92A3D">
      <w:pPr>
        <w:ind w:left="720"/>
        <w:jc w:val="center"/>
        <w:rPr>
          <w:rFonts w:ascii="Algerian" w:hAnsi="Algerian" w:cs="Algerian"/>
          <w:b/>
          <w:bCs/>
          <w:sz w:val="72"/>
          <w:szCs w:val="72"/>
          <w:lang w:val="es-ES_tradnl"/>
        </w:rPr>
      </w:pPr>
    </w:p>
    <w:p w:rsidR="00931615" w:rsidRPr="007B0FCD" w:rsidRDefault="00931615" w:rsidP="00F92A3D">
      <w:pPr>
        <w:ind w:left="720"/>
        <w:jc w:val="center"/>
        <w:rPr>
          <w:rFonts w:ascii="Algerian" w:hAnsi="Algerian" w:cs="Algerian"/>
          <w:b/>
          <w:bCs/>
          <w:sz w:val="72"/>
          <w:szCs w:val="72"/>
          <w:lang w:val="es-ES_tradnl"/>
        </w:rPr>
      </w:pPr>
    </w:p>
    <w:p w:rsidR="00931615" w:rsidRPr="007B0FCD" w:rsidRDefault="00931615" w:rsidP="00F92A3D">
      <w:pPr>
        <w:ind w:left="720"/>
        <w:jc w:val="center"/>
        <w:rPr>
          <w:rFonts w:ascii="Algerian" w:hAnsi="Algerian" w:cs="Algerian"/>
          <w:b/>
          <w:bCs/>
          <w:sz w:val="72"/>
          <w:szCs w:val="72"/>
          <w:lang w:val="es-ES_tradnl"/>
        </w:rPr>
      </w:pPr>
    </w:p>
    <w:p w:rsidR="00931615" w:rsidRPr="007B0FCD" w:rsidRDefault="00931615" w:rsidP="00F92A3D">
      <w:pPr>
        <w:ind w:left="720"/>
        <w:jc w:val="center"/>
        <w:rPr>
          <w:rFonts w:ascii="Algerian" w:hAnsi="Algerian" w:cs="Algerian"/>
          <w:b/>
          <w:bCs/>
          <w:sz w:val="72"/>
          <w:szCs w:val="72"/>
          <w:lang w:val="es-ES_tradnl"/>
        </w:rPr>
      </w:pPr>
    </w:p>
    <w:p w:rsidR="00931615" w:rsidRPr="007B0FCD" w:rsidRDefault="00931615" w:rsidP="00F92A3D">
      <w:pPr>
        <w:ind w:left="720"/>
        <w:jc w:val="center"/>
        <w:rPr>
          <w:rFonts w:ascii="Algerian" w:hAnsi="Algerian" w:cs="Algerian"/>
          <w:b/>
          <w:bCs/>
          <w:sz w:val="72"/>
          <w:szCs w:val="72"/>
          <w:lang w:val="es-ES_tradnl"/>
        </w:rPr>
      </w:pPr>
    </w:p>
    <w:p w:rsidR="00931615" w:rsidRPr="007B0FCD" w:rsidRDefault="00931615" w:rsidP="00F92A3D">
      <w:pPr>
        <w:ind w:left="720"/>
        <w:jc w:val="center"/>
        <w:rPr>
          <w:rFonts w:ascii="Algerian" w:hAnsi="Algerian" w:cs="Algerian"/>
          <w:b/>
          <w:bCs/>
          <w:sz w:val="72"/>
          <w:szCs w:val="72"/>
          <w:lang w:val="es-ES_tradnl"/>
        </w:rPr>
      </w:pPr>
    </w:p>
    <w:p w:rsidR="00931615" w:rsidRPr="007B0FCD" w:rsidRDefault="00931615" w:rsidP="00F92A3D">
      <w:pPr>
        <w:spacing w:line="360" w:lineRule="auto"/>
        <w:jc w:val="center"/>
        <w:rPr>
          <w:rFonts w:ascii="Arial" w:hAnsi="Arial" w:cs="Arial"/>
          <w:b/>
          <w:bCs/>
          <w:sz w:val="40"/>
          <w:szCs w:val="40"/>
        </w:rPr>
      </w:pPr>
    </w:p>
    <w:p w:rsidR="00931615" w:rsidRPr="009E0DEE" w:rsidRDefault="00931615" w:rsidP="00F92A3D">
      <w:pPr>
        <w:spacing w:line="360" w:lineRule="auto"/>
        <w:jc w:val="center"/>
        <w:rPr>
          <w:b/>
          <w:bCs/>
          <w:sz w:val="40"/>
          <w:szCs w:val="40"/>
        </w:rPr>
      </w:pPr>
      <w:r w:rsidRPr="009E0DEE">
        <w:rPr>
          <w:b/>
          <w:bCs/>
          <w:sz w:val="40"/>
          <w:szCs w:val="40"/>
        </w:rPr>
        <w:lastRenderedPageBreak/>
        <w:t>CAPÍTULO III</w:t>
      </w:r>
    </w:p>
    <w:p w:rsidR="00931615" w:rsidRPr="009E0DEE" w:rsidRDefault="00931615" w:rsidP="00F92A3D">
      <w:pPr>
        <w:spacing w:line="360" w:lineRule="auto"/>
        <w:jc w:val="center"/>
        <w:rPr>
          <w:b/>
          <w:bCs/>
          <w:sz w:val="32"/>
          <w:szCs w:val="32"/>
        </w:rPr>
      </w:pPr>
      <w:r w:rsidRPr="009E0DEE">
        <w:rPr>
          <w:b/>
          <w:bCs/>
          <w:sz w:val="32"/>
          <w:szCs w:val="32"/>
        </w:rPr>
        <w:t>MARCO METODOLÓGICO DE LA INVESTIGACIÓN</w:t>
      </w:r>
    </w:p>
    <w:p w:rsidR="00931615" w:rsidRPr="007B0FCD" w:rsidRDefault="00931615" w:rsidP="00F92A3D">
      <w:pPr>
        <w:spacing w:line="360" w:lineRule="auto"/>
        <w:rPr>
          <w:rFonts w:ascii="Arial" w:hAnsi="Arial" w:cs="Arial"/>
          <w:b/>
          <w:bCs/>
          <w:sz w:val="32"/>
          <w:szCs w:val="32"/>
        </w:rPr>
      </w:pPr>
    </w:p>
    <w:p w:rsidR="00931615" w:rsidRPr="00017704" w:rsidRDefault="00931615" w:rsidP="006A45F0">
      <w:pPr>
        <w:numPr>
          <w:ilvl w:val="1"/>
          <w:numId w:val="44"/>
        </w:numPr>
        <w:tabs>
          <w:tab w:val="clear" w:pos="720"/>
          <w:tab w:val="num" w:pos="540"/>
        </w:tabs>
        <w:spacing w:line="360" w:lineRule="auto"/>
        <w:ind w:left="540" w:hanging="540"/>
        <w:rPr>
          <w:b/>
          <w:bCs/>
          <w:lang w:val="es-MX"/>
        </w:rPr>
      </w:pPr>
      <w:r w:rsidRPr="00017704">
        <w:rPr>
          <w:b/>
          <w:bCs/>
          <w:lang w:val="es-MX"/>
        </w:rPr>
        <w:t>TIPO DE INVESTIGACIÓN</w:t>
      </w:r>
    </w:p>
    <w:p w:rsidR="009E0DEE" w:rsidRDefault="00931615" w:rsidP="00F92A3D">
      <w:pPr>
        <w:suppressAutoHyphens w:val="0"/>
        <w:spacing w:line="360" w:lineRule="auto"/>
        <w:ind w:left="540"/>
        <w:jc w:val="both"/>
        <w:rPr>
          <w:lang w:eastAsia="en-US"/>
        </w:rPr>
      </w:pPr>
      <w:r w:rsidRPr="009E0DEE">
        <w:rPr>
          <w:lang w:eastAsia="en-US"/>
        </w:rPr>
        <w:t xml:space="preserve">Como la investigación pretendió establecer la influencia </w:t>
      </w:r>
      <w:r w:rsidR="00EC302B">
        <w:rPr>
          <w:lang w:eastAsia="en-US"/>
        </w:rPr>
        <w:t xml:space="preserve">del conocimiento </w:t>
      </w:r>
      <w:r w:rsidRPr="009E0DEE">
        <w:rPr>
          <w:lang w:eastAsia="en-US"/>
        </w:rPr>
        <w:t xml:space="preserve">del patrimonio </w:t>
      </w:r>
      <w:r w:rsidR="001E4B04">
        <w:rPr>
          <w:lang w:eastAsia="en-US"/>
        </w:rPr>
        <w:t xml:space="preserve">material </w:t>
      </w:r>
      <w:proofErr w:type="spellStart"/>
      <w:r w:rsidRPr="009E0DEE">
        <w:rPr>
          <w:lang w:eastAsia="en-US"/>
        </w:rPr>
        <w:t>Sipán</w:t>
      </w:r>
      <w:proofErr w:type="spellEnd"/>
      <w:r w:rsidRPr="009E0DEE">
        <w:rPr>
          <w:lang w:eastAsia="en-US"/>
        </w:rPr>
        <w:t xml:space="preserve"> en </w:t>
      </w:r>
      <w:r w:rsidR="00EC302B">
        <w:rPr>
          <w:lang w:eastAsia="en-US"/>
        </w:rPr>
        <w:t>la formación de</w:t>
      </w:r>
      <w:r w:rsidRPr="009E0DEE">
        <w:rPr>
          <w:lang w:eastAsia="en-US"/>
        </w:rPr>
        <w:t xml:space="preserve"> la identidad cultural </w:t>
      </w:r>
      <w:r w:rsidR="00EC302B">
        <w:rPr>
          <w:lang w:eastAsia="en-US"/>
        </w:rPr>
        <w:t xml:space="preserve">local </w:t>
      </w:r>
      <w:r w:rsidRPr="009E0DEE">
        <w:rPr>
          <w:lang w:eastAsia="en-US"/>
        </w:rPr>
        <w:t xml:space="preserve">del poblador lambayecano,  el tipo de investigación correspondió al </w:t>
      </w:r>
      <w:r w:rsidR="009E0DEE">
        <w:rPr>
          <w:lang w:eastAsia="en-US"/>
        </w:rPr>
        <w:t>Descriptivo – Explicativo.</w:t>
      </w:r>
    </w:p>
    <w:p w:rsidR="00017704" w:rsidRDefault="00017704" w:rsidP="00F92A3D">
      <w:pPr>
        <w:suppressAutoHyphens w:val="0"/>
        <w:spacing w:line="360" w:lineRule="auto"/>
        <w:ind w:left="540"/>
        <w:jc w:val="both"/>
        <w:rPr>
          <w:lang w:eastAsia="en-US"/>
        </w:rPr>
      </w:pPr>
    </w:p>
    <w:p w:rsidR="009E0DEE" w:rsidRDefault="009E0DEE" w:rsidP="009E0DEE">
      <w:pPr>
        <w:suppressAutoHyphens w:val="0"/>
        <w:spacing w:line="360" w:lineRule="auto"/>
        <w:ind w:left="540"/>
        <w:jc w:val="both"/>
        <w:rPr>
          <w:lang w:eastAsia="en-US"/>
        </w:rPr>
      </w:pPr>
      <w:r w:rsidRPr="009E0DEE">
        <w:rPr>
          <w:lang w:eastAsia="en-US"/>
        </w:rPr>
        <w:t xml:space="preserve">El objetivo de la investigación descriptiva consiste en llegar a conocer las situaciones, costumbres y actitudes predominantes a través de la descripción exacta de las actividades, objetos, procesos y personas. Su meta no se limita a la recolección de datos, sino a la predicción e identificación de las relaciones que existen entre dos o más variables. </w:t>
      </w:r>
    </w:p>
    <w:p w:rsidR="00931615" w:rsidRPr="007B0FCD" w:rsidRDefault="00931615" w:rsidP="00F92A3D">
      <w:pPr>
        <w:spacing w:line="480" w:lineRule="auto"/>
      </w:pPr>
    </w:p>
    <w:p w:rsidR="00931615" w:rsidRPr="00017704" w:rsidRDefault="00931615" w:rsidP="006A45F0">
      <w:pPr>
        <w:numPr>
          <w:ilvl w:val="1"/>
          <w:numId w:val="44"/>
        </w:numPr>
        <w:tabs>
          <w:tab w:val="clear" w:pos="720"/>
          <w:tab w:val="num" w:pos="540"/>
        </w:tabs>
        <w:spacing w:line="360" w:lineRule="auto"/>
        <w:ind w:left="540" w:hanging="540"/>
        <w:jc w:val="both"/>
        <w:rPr>
          <w:b/>
          <w:bCs/>
          <w:lang w:val="es-MX"/>
        </w:rPr>
      </w:pPr>
      <w:r w:rsidRPr="00017704">
        <w:rPr>
          <w:b/>
          <w:bCs/>
          <w:lang w:val="es-MX"/>
        </w:rPr>
        <w:t>DISEÑO DE  INVESTIGACIÓN  / CONTRASTACIÓN DE LA HIPÓTESIS</w:t>
      </w:r>
    </w:p>
    <w:p w:rsidR="00931615" w:rsidRDefault="00931615" w:rsidP="00F92A3D">
      <w:pPr>
        <w:suppressAutoHyphens w:val="0"/>
        <w:spacing w:line="360" w:lineRule="auto"/>
        <w:ind w:left="540"/>
        <w:jc w:val="both"/>
        <w:rPr>
          <w:lang w:eastAsia="es-ES"/>
        </w:rPr>
      </w:pPr>
      <w:r w:rsidRPr="00216004">
        <w:rPr>
          <w:lang w:eastAsia="en-US"/>
        </w:rPr>
        <w:t>Correspondiente</w:t>
      </w:r>
      <w:r w:rsidRPr="00216004">
        <w:rPr>
          <w:lang w:eastAsia="es-ES"/>
        </w:rPr>
        <w:t xml:space="preserve"> al tipo de investigación, el diseño trabajado   es el descriptivo, siendo su esquema el siguiente: </w:t>
      </w:r>
    </w:p>
    <w:p w:rsidR="00216004" w:rsidRDefault="00195CA2" w:rsidP="00F92A3D">
      <w:pPr>
        <w:suppressAutoHyphens w:val="0"/>
        <w:spacing w:line="360" w:lineRule="auto"/>
        <w:ind w:left="540"/>
        <w:jc w:val="both"/>
        <w:rPr>
          <w:lang w:eastAsia="es-ES"/>
        </w:rPr>
      </w:pPr>
      <w:r>
        <w:rPr>
          <w:noProof/>
          <w:lang w:val="es-MX" w:eastAsia="es-MX"/>
        </w:rPr>
        <mc:AlternateContent>
          <mc:Choice Requires="wps">
            <w:drawing>
              <wp:anchor distT="0" distB="0" distL="114300" distR="114300" simplePos="0" relativeHeight="251694080" behindDoc="1" locked="0" layoutInCell="1" allowOverlap="1" wp14:anchorId="504D7C6E" wp14:editId="47AB7B6D">
                <wp:simplePos x="0" y="0"/>
                <wp:positionH relativeFrom="column">
                  <wp:posOffset>336550</wp:posOffset>
                </wp:positionH>
                <wp:positionV relativeFrom="paragraph">
                  <wp:posOffset>185420</wp:posOffset>
                </wp:positionV>
                <wp:extent cx="1863725" cy="525780"/>
                <wp:effectExtent l="12700" t="13970" r="9525" b="22225"/>
                <wp:wrapNone/>
                <wp:docPr id="22"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725" cy="52578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26.5pt;margin-top:14.6pt;width:146.75pt;height:41.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" fillcolor="#95b3d7 [1940]" strokecolor="#4f81bd [3204]" strokeweight="1pt">
                <v:fill color2="#4f81bd [3204]" focus="50%" type="gradient"/>
                <v:shadow on="t" color="#243f60 [1604]" offset="1pt"/>
              </v:rect>
            </w:pict>
          </mc:Fallback>
        </mc:AlternateContent>
      </w:r>
    </w:p>
    <w:p w:rsidR="00216004" w:rsidRPr="00216004" w:rsidRDefault="00195CA2" w:rsidP="00216004">
      <w:pPr>
        <w:tabs>
          <w:tab w:val="left" w:pos="2228"/>
        </w:tabs>
        <w:suppressAutoHyphens w:val="0"/>
        <w:spacing w:line="360" w:lineRule="auto"/>
        <w:ind w:left="540"/>
        <w:jc w:val="both"/>
        <w:rPr>
          <w:sz w:val="36"/>
          <w:lang w:eastAsia="es-ES"/>
        </w:rPr>
      </w:pPr>
      <w:r>
        <w:rPr>
          <w:b/>
          <w:noProof/>
          <w:sz w:val="36"/>
          <w:lang w:val="es-MX" w:eastAsia="es-MX"/>
        </w:rPr>
        <mc:AlternateContent>
          <mc:Choice Requires="wps">
            <w:drawing>
              <wp:anchor distT="0" distB="0" distL="114300" distR="114300" simplePos="0" relativeHeight="251693056" behindDoc="0" locked="0" layoutInCell="1" allowOverlap="1" wp14:anchorId="18AADAEB" wp14:editId="6D9D266F">
                <wp:simplePos x="0" y="0"/>
                <wp:positionH relativeFrom="column">
                  <wp:posOffset>638810</wp:posOffset>
                </wp:positionH>
                <wp:positionV relativeFrom="paragraph">
                  <wp:posOffset>120650</wp:posOffset>
                </wp:positionV>
                <wp:extent cx="673100" cy="8890"/>
                <wp:effectExtent l="19685" t="73025" r="31115" b="60960"/>
                <wp:wrapNone/>
                <wp:docPr id="21"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100" cy="889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7" o:spid="_x0000_s1026" type="#_x0000_t32" style="position:absolute;margin-left:50.3pt;margin-top:9.5pt;width:53pt;height:.7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" strokeweight="2.25pt">
                <v:stroke endarrow="block"/>
              </v:shape>
            </w:pict>
          </mc:Fallback>
        </mc:AlternateContent>
      </w:r>
      <w:r w:rsidR="00216004" w:rsidRPr="00216004">
        <w:rPr>
          <w:b/>
          <w:sz w:val="36"/>
          <w:lang w:eastAsia="es-ES"/>
        </w:rPr>
        <w:t>M</w:t>
      </w:r>
      <w:r w:rsidR="00216004" w:rsidRPr="00216004">
        <w:rPr>
          <w:sz w:val="36"/>
          <w:lang w:eastAsia="es-ES"/>
        </w:rPr>
        <w:t xml:space="preserve">         </w:t>
      </w:r>
      <w:r w:rsidR="00216004" w:rsidRPr="00216004">
        <w:rPr>
          <w:sz w:val="36"/>
          <w:lang w:eastAsia="es-ES"/>
        </w:rPr>
        <w:tab/>
      </w:r>
      <w:r w:rsidR="00216004" w:rsidRPr="00216004">
        <w:rPr>
          <w:b/>
          <w:sz w:val="36"/>
          <w:lang w:eastAsia="es-ES"/>
        </w:rPr>
        <w:t>O</w:t>
      </w:r>
      <w:r w:rsidR="00216004" w:rsidRPr="00216004">
        <w:rPr>
          <w:sz w:val="36"/>
          <w:lang w:eastAsia="es-ES"/>
        </w:rPr>
        <w:t xml:space="preserve"> (</w:t>
      </w:r>
      <w:proofErr w:type="spellStart"/>
      <w:r w:rsidR="00216004">
        <w:rPr>
          <w:sz w:val="36"/>
          <w:lang w:eastAsia="es-ES"/>
        </w:rPr>
        <w:t>x</w:t>
      </w:r>
      <w:proofErr w:type="gramStart"/>
      <w:r w:rsidR="00216004">
        <w:rPr>
          <w:sz w:val="36"/>
          <w:lang w:eastAsia="es-ES"/>
        </w:rPr>
        <w:t>,</w:t>
      </w:r>
      <w:r w:rsidR="00216004" w:rsidRPr="00216004">
        <w:rPr>
          <w:sz w:val="36"/>
          <w:lang w:eastAsia="es-ES"/>
        </w:rPr>
        <w:t>y</w:t>
      </w:r>
      <w:proofErr w:type="spellEnd"/>
      <w:proofErr w:type="gramEnd"/>
      <w:r w:rsidR="00216004" w:rsidRPr="00216004">
        <w:rPr>
          <w:sz w:val="36"/>
          <w:lang w:eastAsia="es-ES"/>
        </w:rPr>
        <w:t>)</w:t>
      </w:r>
    </w:p>
    <w:p w:rsidR="00216004" w:rsidRDefault="00216004" w:rsidP="00F92A3D">
      <w:pPr>
        <w:suppressAutoHyphens w:val="0"/>
        <w:spacing w:line="360" w:lineRule="auto"/>
        <w:ind w:left="540"/>
        <w:jc w:val="both"/>
        <w:rPr>
          <w:lang w:eastAsia="es-ES"/>
        </w:rPr>
      </w:pPr>
    </w:p>
    <w:p w:rsidR="00931615" w:rsidRPr="00017704" w:rsidRDefault="00017704" w:rsidP="00F92A3D">
      <w:pPr>
        <w:widowControl w:val="0"/>
        <w:suppressAutoHyphens w:val="0"/>
        <w:autoSpaceDE w:val="0"/>
        <w:autoSpaceDN w:val="0"/>
        <w:adjustRightInd w:val="0"/>
        <w:spacing w:line="360" w:lineRule="auto"/>
        <w:ind w:left="540" w:right="5"/>
        <w:rPr>
          <w:b/>
          <w:bCs/>
          <w:lang w:eastAsia="es-ES"/>
        </w:rPr>
      </w:pPr>
      <w:r w:rsidRPr="00017704">
        <w:rPr>
          <w:b/>
          <w:bCs/>
          <w:lang w:eastAsia="es-ES"/>
        </w:rPr>
        <w:t>Dónde</w:t>
      </w:r>
      <w:r w:rsidR="00931615" w:rsidRPr="00017704">
        <w:rPr>
          <w:b/>
          <w:bCs/>
          <w:lang w:eastAsia="es-ES"/>
        </w:rPr>
        <w:t xml:space="preserve">: </w:t>
      </w:r>
    </w:p>
    <w:p w:rsidR="00931615" w:rsidRPr="00216004" w:rsidRDefault="00931615" w:rsidP="00F92A3D">
      <w:pPr>
        <w:widowControl w:val="0"/>
        <w:suppressAutoHyphens w:val="0"/>
        <w:autoSpaceDE w:val="0"/>
        <w:autoSpaceDN w:val="0"/>
        <w:adjustRightInd w:val="0"/>
        <w:spacing w:line="360" w:lineRule="auto"/>
        <w:ind w:left="540" w:right="14"/>
        <w:rPr>
          <w:lang w:eastAsia="es-ES"/>
        </w:rPr>
      </w:pPr>
      <w:r w:rsidRPr="00216004">
        <w:rPr>
          <w:lang w:eastAsia="es-ES"/>
        </w:rPr>
        <w:t>M</w:t>
      </w:r>
      <w:r w:rsidRPr="00216004">
        <w:rPr>
          <w:lang w:eastAsia="es-ES"/>
        </w:rPr>
        <w:tab/>
        <w:t xml:space="preserve">= </w:t>
      </w:r>
      <w:r w:rsidR="00216004">
        <w:rPr>
          <w:lang w:eastAsia="es-ES"/>
        </w:rPr>
        <w:t>M</w:t>
      </w:r>
      <w:r w:rsidRPr="00216004">
        <w:rPr>
          <w:lang w:eastAsia="es-ES"/>
        </w:rPr>
        <w:t xml:space="preserve">uestra </w:t>
      </w:r>
    </w:p>
    <w:p w:rsidR="00931615" w:rsidRPr="00216004" w:rsidRDefault="00931615" w:rsidP="00F92A3D">
      <w:pPr>
        <w:widowControl w:val="0"/>
        <w:suppressAutoHyphens w:val="0"/>
        <w:autoSpaceDE w:val="0"/>
        <w:autoSpaceDN w:val="0"/>
        <w:adjustRightInd w:val="0"/>
        <w:spacing w:line="360" w:lineRule="auto"/>
        <w:ind w:left="540" w:right="-21"/>
        <w:rPr>
          <w:lang w:eastAsia="es-ES"/>
        </w:rPr>
      </w:pPr>
      <w:r w:rsidRPr="00216004">
        <w:rPr>
          <w:lang w:eastAsia="es-ES"/>
        </w:rPr>
        <w:t xml:space="preserve">O </w:t>
      </w:r>
      <w:r w:rsidRPr="00216004">
        <w:rPr>
          <w:lang w:eastAsia="es-ES"/>
        </w:rPr>
        <w:tab/>
      </w:r>
      <w:r w:rsidRPr="00216004">
        <w:rPr>
          <w:w w:val="87"/>
          <w:lang w:eastAsia="es-ES"/>
        </w:rPr>
        <w:t xml:space="preserve">= </w:t>
      </w:r>
      <w:r w:rsidRPr="00216004">
        <w:rPr>
          <w:lang w:eastAsia="es-ES"/>
        </w:rPr>
        <w:t xml:space="preserve">Observación de la influencia de variables. </w:t>
      </w:r>
    </w:p>
    <w:p w:rsidR="00931615" w:rsidRPr="00216004" w:rsidRDefault="000850DF" w:rsidP="00F92A3D">
      <w:pPr>
        <w:widowControl w:val="0"/>
        <w:suppressAutoHyphens w:val="0"/>
        <w:autoSpaceDE w:val="0"/>
        <w:autoSpaceDN w:val="0"/>
        <w:adjustRightInd w:val="0"/>
        <w:spacing w:line="360" w:lineRule="auto"/>
        <w:ind w:left="540" w:right="-21"/>
        <w:rPr>
          <w:lang w:eastAsia="es-ES"/>
        </w:rPr>
      </w:pPr>
      <w:r w:rsidRPr="00216004">
        <w:rPr>
          <w:lang w:eastAsia="es-ES"/>
        </w:rPr>
        <w:t>X, Y</w:t>
      </w:r>
      <w:r w:rsidR="00931615" w:rsidRPr="00216004">
        <w:rPr>
          <w:lang w:eastAsia="es-ES"/>
        </w:rPr>
        <w:tab/>
        <w:t xml:space="preserve">= </w:t>
      </w:r>
      <w:r w:rsidR="00216004">
        <w:rPr>
          <w:lang w:eastAsia="es-ES"/>
        </w:rPr>
        <w:t>V</w:t>
      </w:r>
      <w:r w:rsidR="00931615" w:rsidRPr="00216004">
        <w:rPr>
          <w:lang w:eastAsia="es-ES"/>
        </w:rPr>
        <w:t xml:space="preserve">ariables. </w:t>
      </w:r>
    </w:p>
    <w:p w:rsidR="00931615" w:rsidRPr="00017704" w:rsidRDefault="00931615" w:rsidP="00F92A3D">
      <w:pPr>
        <w:spacing w:line="480" w:lineRule="auto"/>
        <w:rPr>
          <w:b/>
        </w:rPr>
      </w:pPr>
    </w:p>
    <w:p w:rsidR="00931615" w:rsidRPr="00017704" w:rsidRDefault="00931615" w:rsidP="006A45F0">
      <w:pPr>
        <w:numPr>
          <w:ilvl w:val="1"/>
          <w:numId w:val="44"/>
        </w:numPr>
        <w:tabs>
          <w:tab w:val="clear" w:pos="720"/>
          <w:tab w:val="num" w:pos="540"/>
        </w:tabs>
        <w:spacing w:line="360" w:lineRule="auto"/>
        <w:ind w:left="540" w:hanging="540"/>
        <w:jc w:val="both"/>
        <w:rPr>
          <w:b/>
          <w:bCs/>
          <w:lang w:val="es-MX"/>
        </w:rPr>
      </w:pPr>
      <w:r w:rsidRPr="00017704">
        <w:rPr>
          <w:b/>
          <w:bCs/>
          <w:lang w:val="es-MX"/>
        </w:rPr>
        <w:t xml:space="preserve">POBLACIÓN Y MUESTRA </w:t>
      </w:r>
    </w:p>
    <w:p w:rsidR="00931615" w:rsidRPr="00017704" w:rsidRDefault="00931615" w:rsidP="006A45F0">
      <w:pPr>
        <w:numPr>
          <w:ilvl w:val="2"/>
          <w:numId w:val="44"/>
        </w:numPr>
        <w:tabs>
          <w:tab w:val="clear" w:pos="720"/>
          <w:tab w:val="num" w:pos="1260"/>
        </w:tabs>
        <w:spacing w:line="360" w:lineRule="auto"/>
        <w:ind w:left="1260"/>
        <w:jc w:val="both"/>
        <w:rPr>
          <w:b/>
          <w:bCs/>
          <w:lang w:val="es-MX"/>
        </w:rPr>
      </w:pPr>
      <w:r w:rsidRPr="00017704">
        <w:rPr>
          <w:b/>
          <w:bCs/>
          <w:lang w:val="es-MX"/>
        </w:rPr>
        <w:t xml:space="preserve">Población </w:t>
      </w:r>
    </w:p>
    <w:p w:rsidR="00931615" w:rsidRDefault="00931615" w:rsidP="00F92A3D">
      <w:pPr>
        <w:spacing w:line="360" w:lineRule="auto"/>
        <w:ind w:left="540" w:firstLine="720"/>
        <w:jc w:val="both"/>
        <w:rPr>
          <w:lang w:eastAsia="en-US"/>
        </w:rPr>
      </w:pPr>
      <w:r w:rsidRPr="00216004">
        <w:rPr>
          <w:lang w:eastAsia="en-US"/>
        </w:rPr>
        <w:t>La población se constituyó de un conjunto de personas con las siguientes características:</w:t>
      </w:r>
    </w:p>
    <w:p w:rsidR="00216004" w:rsidRDefault="00216004" w:rsidP="00F92A3D">
      <w:pPr>
        <w:spacing w:line="360" w:lineRule="auto"/>
        <w:ind w:left="540" w:firstLine="720"/>
        <w:jc w:val="both"/>
        <w:rPr>
          <w:lang w:eastAsia="en-US"/>
        </w:rPr>
      </w:pPr>
    </w:p>
    <w:p w:rsidR="00216004" w:rsidRPr="00CC1F4E" w:rsidRDefault="00216004" w:rsidP="00216004">
      <w:pPr>
        <w:spacing w:line="360" w:lineRule="auto"/>
        <w:ind w:left="540" w:firstLine="27"/>
        <w:jc w:val="both"/>
        <w:rPr>
          <w:b/>
          <w:lang w:eastAsia="en-US"/>
        </w:rPr>
      </w:pPr>
      <w:r w:rsidRPr="00CC1F4E">
        <w:rPr>
          <w:b/>
          <w:lang w:eastAsia="en-US"/>
        </w:rPr>
        <w:lastRenderedPageBreak/>
        <w:t>CRITERIOS DE INCLUSION</w:t>
      </w:r>
    </w:p>
    <w:p w:rsidR="00931615" w:rsidRPr="00216004" w:rsidRDefault="00931615" w:rsidP="00017704">
      <w:pPr>
        <w:numPr>
          <w:ilvl w:val="0"/>
          <w:numId w:val="54"/>
        </w:numPr>
        <w:tabs>
          <w:tab w:val="left" w:pos="900"/>
        </w:tabs>
        <w:suppressAutoHyphens w:val="0"/>
        <w:spacing w:line="360" w:lineRule="auto"/>
        <w:ind w:left="900"/>
        <w:jc w:val="both"/>
        <w:rPr>
          <w:lang w:eastAsia="en-US"/>
        </w:rPr>
      </w:pPr>
      <w:r w:rsidRPr="00216004">
        <w:rPr>
          <w:lang w:eastAsia="en-US"/>
        </w:rPr>
        <w:t>Edad: mayores entre 25 años 60 años</w:t>
      </w:r>
    </w:p>
    <w:p w:rsidR="00931615" w:rsidRPr="00216004" w:rsidRDefault="00931615" w:rsidP="00017704">
      <w:pPr>
        <w:numPr>
          <w:ilvl w:val="0"/>
          <w:numId w:val="54"/>
        </w:numPr>
        <w:tabs>
          <w:tab w:val="left" w:pos="900"/>
        </w:tabs>
        <w:suppressAutoHyphens w:val="0"/>
        <w:spacing w:line="360" w:lineRule="auto"/>
        <w:ind w:left="900"/>
        <w:jc w:val="both"/>
        <w:rPr>
          <w:lang w:eastAsia="en-US"/>
        </w:rPr>
      </w:pPr>
      <w:r w:rsidRPr="00216004">
        <w:rPr>
          <w:lang w:eastAsia="en-US"/>
        </w:rPr>
        <w:t>Nivel socioeconómico: libre</w:t>
      </w:r>
    </w:p>
    <w:p w:rsidR="00931615" w:rsidRPr="00216004" w:rsidRDefault="00931615" w:rsidP="00017704">
      <w:pPr>
        <w:numPr>
          <w:ilvl w:val="0"/>
          <w:numId w:val="54"/>
        </w:numPr>
        <w:tabs>
          <w:tab w:val="left" w:pos="900"/>
        </w:tabs>
        <w:suppressAutoHyphens w:val="0"/>
        <w:spacing w:line="360" w:lineRule="auto"/>
        <w:ind w:left="900"/>
        <w:jc w:val="both"/>
        <w:rPr>
          <w:lang w:eastAsia="en-US"/>
        </w:rPr>
      </w:pPr>
      <w:r w:rsidRPr="00216004">
        <w:rPr>
          <w:lang w:eastAsia="en-US"/>
        </w:rPr>
        <w:t>Nivel cultural: libre</w:t>
      </w:r>
    </w:p>
    <w:p w:rsidR="00931615" w:rsidRPr="00216004" w:rsidRDefault="00931615" w:rsidP="00017704">
      <w:pPr>
        <w:numPr>
          <w:ilvl w:val="0"/>
          <w:numId w:val="54"/>
        </w:numPr>
        <w:tabs>
          <w:tab w:val="left" w:pos="900"/>
        </w:tabs>
        <w:suppressAutoHyphens w:val="0"/>
        <w:spacing w:line="360" w:lineRule="auto"/>
        <w:ind w:left="900"/>
        <w:jc w:val="both"/>
        <w:rPr>
          <w:lang w:eastAsia="en-US"/>
        </w:rPr>
      </w:pPr>
      <w:r w:rsidRPr="00216004">
        <w:rPr>
          <w:lang w:eastAsia="en-US"/>
        </w:rPr>
        <w:t>Sexo: Libre</w:t>
      </w:r>
    </w:p>
    <w:p w:rsidR="00931615" w:rsidRDefault="00931615" w:rsidP="00017704">
      <w:pPr>
        <w:numPr>
          <w:ilvl w:val="0"/>
          <w:numId w:val="54"/>
        </w:numPr>
        <w:tabs>
          <w:tab w:val="left" w:pos="900"/>
        </w:tabs>
        <w:suppressAutoHyphens w:val="0"/>
        <w:spacing w:line="360" w:lineRule="auto"/>
        <w:ind w:left="900"/>
        <w:jc w:val="both"/>
        <w:rPr>
          <w:lang w:eastAsia="en-US"/>
        </w:rPr>
      </w:pPr>
      <w:r w:rsidRPr="00216004">
        <w:rPr>
          <w:lang w:eastAsia="en-US"/>
        </w:rPr>
        <w:t>Zona: Lambayeque</w:t>
      </w:r>
    </w:p>
    <w:p w:rsidR="00EC302B" w:rsidRDefault="00EC302B" w:rsidP="00017704">
      <w:pPr>
        <w:numPr>
          <w:ilvl w:val="0"/>
          <w:numId w:val="54"/>
        </w:numPr>
        <w:tabs>
          <w:tab w:val="left" w:pos="900"/>
        </w:tabs>
        <w:suppressAutoHyphens w:val="0"/>
        <w:spacing w:line="360" w:lineRule="auto"/>
        <w:ind w:left="900"/>
        <w:jc w:val="both"/>
        <w:rPr>
          <w:lang w:eastAsia="en-US"/>
        </w:rPr>
      </w:pPr>
      <w:r>
        <w:rPr>
          <w:lang w:eastAsia="en-US"/>
        </w:rPr>
        <w:t>750 pobladores</w:t>
      </w:r>
    </w:p>
    <w:p w:rsidR="00017704" w:rsidRDefault="00017704" w:rsidP="00017704">
      <w:pPr>
        <w:tabs>
          <w:tab w:val="left" w:pos="900"/>
        </w:tabs>
        <w:suppressAutoHyphens w:val="0"/>
        <w:spacing w:line="360" w:lineRule="auto"/>
        <w:ind w:left="900"/>
        <w:jc w:val="both"/>
        <w:rPr>
          <w:lang w:eastAsia="en-US"/>
        </w:rPr>
      </w:pPr>
    </w:p>
    <w:p w:rsidR="00CC1F4E" w:rsidRDefault="00CC1F4E" w:rsidP="00CC1F4E">
      <w:pPr>
        <w:tabs>
          <w:tab w:val="left" w:pos="900"/>
        </w:tabs>
        <w:suppressAutoHyphens w:val="0"/>
        <w:spacing w:line="360" w:lineRule="auto"/>
        <w:ind w:left="567"/>
        <w:jc w:val="both"/>
        <w:rPr>
          <w:b/>
          <w:lang w:eastAsia="en-US"/>
        </w:rPr>
      </w:pPr>
      <w:r w:rsidRPr="00CC1F4E">
        <w:rPr>
          <w:b/>
          <w:lang w:eastAsia="en-US"/>
        </w:rPr>
        <w:t>CRITERIOS DE EXCLUSION</w:t>
      </w:r>
    </w:p>
    <w:p w:rsidR="00CC1F4E" w:rsidRDefault="00CC1F4E" w:rsidP="00017704">
      <w:pPr>
        <w:numPr>
          <w:ilvl w:val="0"/>
          <w:numId w:val="54"/>
        </w:numPr>
        <w:tabs>
          <w:tab w:val="left" w:pos="900"/>
        </w:tabs>
        <w:suppressAutoHyphens w:val="0"/>
        <w:spacing w:line="360" w:lineRule="auto"/>
        <w:ind w:left="900"/>
        <w:jc w:val="both"/>
        <w:rPr>
          <w:lang w:eastAsia="en-US"/>
        </w:rPr>
      </w:pPr>
      <w:r>
        <w:rPr>
          <w:lang w:eastAsia="en-US"/>
        </w:rPr>
        <w:t>Zona: Visitantes</w:t>
      </w:r>
    </w:p>
    <w:p w:rsidR="00CC1F4E" w:rsidRPr="00CC1F4E" w:rsidRDefault="00CC1F4E" w:rsidP="00017704">
      <w:pPr>
        <w:numPr>
          <w:ilvl w:val="0"/>
          <w:numId w:val="54"/>
        </w:numPr>
        <w:tabs>
          <w:tab w:val="left" w:pos="900"/>
        </w:tabs>
        <w:suppressAutoHyphens w:val="0"/>
        <w:spacing w:line="360" w:lineRule="auto"/>
        <w:ind w:left="900"/>
        <w:jc w:val="both"/>
        <w:rPr>
          <w:lang w:eastAsia="en-US"/>
        </w:rPr>
      </w:pPr>
      <w:r w:rsidRPr="00216004">
        <w:rPr>
          <w:lang w:eastAsia="en-US"/>
        </w:rPr>
        <w:t>Edad:</w:t>
      </w:r>
      <w:r>
        <w:rPr>
          <w:lang w:eastAsia="en-US"/>
        </w:rPr>
        <w:t xml:space="preserve"> personas con menos  de 25 años de edad</w:t>
      </w:r>
    </w:p>
    <w:p w:rsidR="00CC1F4E" w:rsidRPr="00017704" w:rsidRDefault="00CC1F4E" w:rsidP="00F92A3D">
      <w:pPr>
        <w:suppressAutoHyphens w:val="0"/>
        <w:spacing w:line="360" w:lineRule="auto"/>
        <w:jc w:val="center"/>
        <w:rPr>
          <w:rFonts w:ascii="Arial" w:hAnsi="Arial" w:cs="Arial"/>
          <w:b/>
          <w:bCs/>
          <w:lang w:eastAsia="en-US"/>
        </w:rPr>
      </w:pPr>
    </w:p>
    <w:p w:rsidR="00931615" w:rsidRPr="00017704" w:rsidRDefault="00931615" w:rsidP="00CC1F4E">
      <w:pPr>
        <w:suppressAutoHyphens w:val="0"/>
        <w:jc w:val="center"/>
        <w:rPr>
          <w:b/>
          <w:bCs/>
          <w:lang w:eastAsia="en-US"/>
        </w:rPr>
      </w:pPr>
      <w:r w:rsidRPr="00017704">
        <w:rPr>
          <w:b/>
          <w:bCs/>
          <w:lang w:eastAsia="en-US"/>
        </w:rPr>
        <w:t>CUADRO Nº 01</w:t>
      </w:r>
    </w:p>
    <w:p w:rsidR="000C5FF1" w:rsidRPr="00017704" w:rsidRDefault="0041180B" w:rsidP="000C5FF1">
      <w:pPr>
        <w:suppressAutoHyphens w:val="0"/>
        <w:spacing w:line="360" w:lineRule="auto"/>
        <w:ind w:left="540"/>
        <w:jc w:val="center"/>
        <w:rPr>
          <w:rFonts w:ascii="Arial" w:hAnsi="Arial" w:cs="Arial"/>
          <w:b/>
          <w:bCs/>
        </w:rPr>
      </w:pPr>
      <w:r w:rsidRPr="00017704">
        <w:rPr>
          <w:b/>
          <w:bCs/>
          <w:lang w:eastAsia="en-US"/>
        </w:rPr>
        <w:t>DISTRIBUCIÓN DE LA POBLACIÓN EN ESTUDIO</w:t>
      </w:r>
      <w:r w:rsidR="000C5FF1" w:rsidRPr="00017704">
        <w:rPr>
          <w:b/>
          <w:bCs/>
          <w:lang w:eastAsia="en-US"/>
        </w:rPr>
        <w:t xml:space="preserve"> </w:t>
      </w:r>
      <w:r w:rsidR="000C5FF1" w:rsidRPr="00017704">
        <w:rPr>
          <w:b/>
          <w:bCs/>
        </w:rPr>
        <w:t>CONFORMADO POR POBLADORES LAMBAYECANOS</w:t>
      </w:r>
    </w:p>
    <w:p w:rsidR="00931615" w:rsidRPr="007B0FCD" w:rsidRDefault="00931615" w:rsidP="00F92A3D">
      <w:pPr>
        <w:suppressAutoHyphens w:val="0"/>
        <w:spacing w:line="360" w:lineRule="auto"/>
        <w:ind w:left="540"/>
        <w:jc w:val="both"/>
        <w:rPr>
          <w:rFonts w:ascii="Arial" w:hAnsi="Arial" w:cs="Arial"/>
          <w:b/>
          <w:bCs/>
          <w:lang w:eastAsia="en-US"/>
        </w:rPr>
      </w:pPr>
    </w:p>
    <w:tbl>
      <w:tblPr>
        <w:tblStyle w:val="Cuadrculamedia3-nfasis1"/>
        <w:tblW w:w="0" w:type="auto"/>
        <w:tblInd w:w="817" w:type="dxa"/>
        <w:tblLook w:val="00A0" w:firstRow="1" w:lastRow="0" w:firstColumn="1" w:lastColumn="0" w:noHBand="0" w:noVBand="0"/>
      </w:tblPr>
      <w:tblGrid>
        <w:gridCol w:w="2238"/>
        <w:gridCol w:w="3055"/>
        <w:gridCol w:w="1795"/>
      </w:tblGrid>
      <w:tr w:rsidR="000C5FF1" w:rsidRPr="000C5FF1" w:rsidTr="000C5F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Pr>
          <w:p w:rsidR="00931615" w:rsidRPr="000C5FF1" w:rsidRDefault="00931615" w:rsidP="000C5FF1">
            <w:pPr>
              <w:suppressAutoHyphens w:val="0"/>
              <w:jc w:val="center"/>
              <w:rPr>
                <w:b w:val="0"/>
                <w:bCs w:val="0"/>
                <w:color w:val="000000" w:themeColor="text1"/>
                <w:lang w:eastAsia="en-US"/>
              </w:rPr>
            </w:pPr>
            <w:r w:rsidRPr="000C5FF1">
              <w:rPr>
                <w:b w:val="0"/>
                <w:bCs w:val="0"/>
                <w:color w:val="000000" w:themeColor="text1"/>
                <w:lang w:eastAsia="en-US"/>
              </w:rPr>
              <w:t>PERSONAS ENCUESTADAS</w:t>
            </w:r>
          </w:p>
        </w:tc>
        <w:tc>
          <w:tcPr>
            <w:cnfStyle w:val="000010000000" w:firstRow="0" w:lastRow="0" w:firstColumn="0" w:lastColumn="0" w:oddVBand="1" w:evenVBand="0" w:oddHBand="0" w:evenHBand="0" w:firstRowFirstColumn="0" w:firstRowLastColumn="0" w:lastRowFirstColumn="0" w:lastRowLastColumn="0"/>
            <w:tcW w:w="3055" w:type="dxa"/>
          </w:tcPr>
          <w:p w:rsidR="00931615" w:rsidRPr="000C5FF1" w:rsidRDefault="00931615" w:rsidP="000C5FF1">
            <w:pPr>
              <w:suppressAutoHyphens w:val="0"/>
              <w:jc w:val="center"/>
              <w:rPr>
                <w:b w:val="0"/>
                <w:bCs w:val="0"/>
                <w:color w:val="000000" w:themeColor="text1"/>
                <w:lang w:eastAsia="en-US"/>
              </w:rPr>
            </w:pPr>
            <w:r w:rsidRPr="000C5FF1">
              <w:rPr>
                <w:b w:val="0"/>
                <w:bCs w:val="0"/>
                <w:color w:val="000000" w:themeColor="text1"/>
                <w:lang w:eastAsia="en-US"/>
              </w:rPr>
              <w:t>LUGAR DE DESTINO</w:t>
            </w:r>
          </w:p>
        </w:tc>
        <w:tc>
          <w:tcPr>
            <w:tcW w:w="1795" w:type="dxa"/>
          </w:tcPr>
          <w:p w:rsidR="00931615" w:rsidRPr="000C5FF1" w:rsidRDefault="00931615" w:rsidP="000C5FF1">
            <w:pPr>
              <w:suppressAutoHyphens w:val="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lang w:eastAsia="en-US"/>
              </w:rPr>
            </w:pPr>
            <w:r w:rsidRPr="000C5FF1">
              <w:rPr>
                <w:b w:val="0"/>
                <w:bCs w:val="0"/>
                <w:color w:val="000000" w:themeColor="text1"/>
                <w:lang w:eastAsia="en-US"/>
              </w:rPr>
              <w:t>NÚMERO</w:t>
            </w:r>
          </w:p>
        </w:tc>
      </w:tr>
      <w:tr w:rsidR="000C5FF1" w:rsidRPr="000C5FF1" w:rsidTr="000C5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Pr>
          <w:p w:rsidR="00931615" w:rsidRPr="000C5FF1" w:rsidRDefault="00931615" w:rsidP="000C5FF1">
            <w:pPr>
              <w:suppressAutoHyphens w:val="0"/>
              <w:jc w:val="center"/>
              <w:rPr>
                <w:b w:val="0"/>
                <w:color w:val="000000" w:themeColor="text1"/>
                <w:lang w:eastAsia="en-US"/>
              </w:rPr>
            </w:pPr>
            <w:r w:rsidRPr="000C5FF1">
              <w:rPr>
                <w:b w:val="0"/>
                <w:color w:val="000000" w:themeColor="text1"/>
                <w:lang w:eastAsia="en-US"/>
              </w:rPr>
              <w:t>25 – 30 años</w:t>
            </w:r>
          </w:p>
        </w:tc>
        <w:tc>
          <w:tcPr>
            <w:cnfStyle w:val="000010000000" w:firstRow="0" w:lastRow="0" w:firstColumn="0" w:lastColumn="0" w:oddVBand="1" w:evenVBand="0" w:oddHBand="0" w:evenHBand="0" w:firstRowFirstColumn="0" w:firstRowLastColumn="0" w:lastRowFirstColumn="0" w:lastRowLastColumn="0"/>
            <w:tcW w:w="3055" w:type="dxa"/>
          </w:tcPr>
          <w:p w:rsidR="00931615" w:rsidRPr="000C5FF1" w:rsidRDefault="00931615" w:rsidP="000C5FF1">
            <w:pPr>
              <w:suppressAutoHyphens w:val="0"/>
              <w:jc w:val="center"/>
              <w:rPr>
                <w:color w:val="000000" w:themeColor="text1"/>
                <w:lang w:eastAsia="en-US"/>
              </w:rPr>
            </w:pPr>
            <w:r w:rsidRPr="000C5FF1">
              <w:rPr>
                <w:color w:val="000000" w:themeColor="text1"/>
                <w:lang w:eastAsia="en-US"/>
              </w:rPr>
              <w:t>Lambayeque provincia</w:t>
            </w:r>
          </w:p>
        </w:tc>
        <w:tc>
          <w:tcPr>
            <w:tcW w:w="1795" w:type="dxa"/>
          </w:tcPr>
          <w:p w:rsidR="00931615" w:rsidRPr="000C5FF1" w:rsidRDefault="00931615" w:rsidP="000C5FF1">
            <w:pPr>
              <w:suppressAutoHyphens w:val="0"/>
              <w:jc w:val="center"/>
              <w:cnfStyle w:val="000000100000" w:firstRow="0" w:lastRow="0" w:firstColumn="0" w:lastColumn="0" w:oddVBand="0" w:evenVBand="0" w:oddHBand="1" w:evenHBand="0" w:firstRowFirstColumn="0" w:firstRowLastColumn="0" w:lastRowFirstColumn="0" w:lastRowLastColumn="0"/>
              <w:rPr>
                <w:color w:val="000000" w:themeColor="text1"/>
                <w:lang w:eastAsia="en-US"/>
              </w:rPr>
            </w:pPr>
            <w:r w:rsidRPr="000C5FF1">
              <w:rPr>
                <w:color w:val="000000" w:themeColor="text1"/>
                <w:lang w:eastAsia="en-US"/>
              </w:rPr>
              <w:t>135</w:t>
            </w:r>
          </w:p>
        </w:tc>
      </w:tr>
      <w:tr w:rsidR="000C5FF1" w:rsidRPr="000C5FF1" w:rsidTr="000C5FF1">
        <w:tc>
          <w:tcPr>
            <w:cnfStyle w:val="001000000000" w:firstRow="0" w:lastRow="0" w:firstColumn="1" w:lastColumn="0" w:oddVBand="0" w:evenVBand="0" w:oddHBand="0" w:evenHBand="0" w:firstRowFirstColumn="0" w:firstRowLastColumn="0" w:lastRowFirstColumn="0" w:lastRowLastColumn="0"/>
            <w:tcW w:w="2238" w:type="dxa"/>
          </w:tcPr>
          <w:p w:rsidR="00931615" w:rsidRPr="000C5FF1" w:rsidRDefault="00931615" w:rsidP="000C5FF1">
            <w:pPr>
              <w:suppressAutoHyphens w:val="0"/>
              <w:jc w:val="center"/>
              <w:rPr>
                <w:b w:val="0"/>
                <w:color w:val="000000" w:themeColor="text1"/>
                <w:lang w:eastAsia="en-US"/>
              </w:rPr>
            </w:pPr>
            <w:r w:rsidRPr="000C5FF1">
              <w:rPr>
                <w:b w:val="0"/>
                <w:color w:val="000000" w:themeColor="text1"/>
                <w:lang w:eastAsia="en-US"/>
              </w:rPr>
              <w:t>31 – 35 años</w:t>
            </w:r>
          </w:p>
        </w:tc>
        <w:tc>
          <w:tcPr>
            <w:cnfStyle w:val="000010000000" w:firstRow="0" w:lastRow="0" w:firstColumn="0" w:lastColumn="0" w:oddVBand="1" w:evenVBand="0" w:oddHBand="0" w:evenHBand="0" w:firstRowFirstColumn="0" w:firstRowLastColumn="0" w:lastRowFirstColumn="0" w:lastRowLastColumn="0"/>
            <w:tcW w:w="3055" w:type="dxa"/>
          </w:tcPr>
          <w:p w:rsidR="00931615" w:rsidRPr="000C5FF1" w:rsidRDefault="00931615" w:rsidP="000C5FF1">
            <w:pPr>
              <w:suppressAutoHyphens w:val="0"/>
              <w:jc w:val="center"/>
              <w:rPr>
                <w:color w:val="000000" w:themeColor="text1"/>
                <w:lang w:eastAsia="en-US"/>
              </w:rPr>
            </w:pPr>
            <w:r w:rsidRPr="000C5FF1">
              <w:rPr>
                <w:color w:val="000000" w:themeColor="text1"/>
                <w:lang w:eastAsia="en-US"/>
              </w:rPr>
              <w:t>Lambayeque provincia</w:t>
            </w:r>
          </w:p>
        </w:tc>
        <w:tc>
          <w:tcPr>
            <w:tcW w:w="1795" w:type="dxa"/>
          </w:tcPr>
          <w:p w:rsidR="00931615" w:rsidRPr="000C5FF1" w:rsidRDefault="00931615" w:rsidP="000C5FF1">
            <w:pPr>
              <w:suppressAutoHyphens w:val="0"/>
              <w:jc w:val="center"/>
              <w:cnfStyle w:val="000000000000" w:firstRow="0" w:lastRow="0" w:firstColumn="0" w:lastColumn="0" w:oddVBand="0" w:evenVBand="0" w:oddHBand="0" w:evenHBand="0" w:firstRowFirstColumn="0" w:firstRowLastColumn="0" w:lastRowFirstColumn="0" w:lastRowLastColumn="0"/>
              <w:rPr>
                <w:color w:val="000000" w:themeColor="text1"/>
                <w:lang w:eastAsia="en-US"/>
              </w:rPr>
            </w:pPr>
            <w:r w:rsidRPr="000C5FF1">
              <w:rPr>
                <w:color w:val="000000" w:themeColor="text1"/>
                <w:lang w:eastAsia="en-US"/>
              </w:rPr>
              <w:t>130</w:t>
            </w:r>
          </w:p>
        </w:tc>
      </w:tr>
      <w:tr w:rsidR="000C5FF1" w:rsidRPr="000C5FF1" w:rsidTr="000C5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Pr>
          <w:p w:rsidR="00931615" w:rsidRPr="000C5FF1" w:rsidRDefault="00931615" w:rsidP="000C5FF1">
            <w:pPr>
              <w:suppressAutoHyphens w:val="0"/>
              <w:jc w:val="center"/>
              <w:rPr>
                <w:b w:val="0"/>
                <w:color w:val="000000" w:themeColor="text1"/>
                <w:lang w:eastAsia="en-US"/>
              </w:rPr>
            </w:pPr>
            <w:r w:rsidRPr="000C5FF1">
              <w:rPr>
                <w:b w:val="0"/>
                <w:color w:val="000000" w:themeColor="text1"/>
                <w:lang w:eastAsia="en-US"/>
              </w:rPr>
              <w:t>40 – 45 años</w:t>
            </w:r>
          </w:p>
        </w:tc>
        <w:tc>
          <w:tcPr>
            <w:cnfStyle w:val="000010000000" w:firstRow="0" w:lastRow="0" w:firstColumn="0" w:lastColumn="0" w:oddVBand="1" w:evenVBand="0" w:oddHBand="0" w:evenHBand="0" w:firstRowFirstColumn="0" w:firstRowLastColumn="0" w:lastRowFirstColumn="0" w:lastRowLastColumn="0"/>
            <w:tcW w:w="3055" w:type="dxa"/>
          </w:tcPr>
          <w:p w:rsidR="00931615" w:rsidRPr="000C5FF1" w:rsidRDefault="00931615" w:rsidP="000C5FF1">
            <w:pPr>
              <w:suppressAutoHyphens w:val="0"/>
              <w:jc w:val="center"/>
              <w:rPr>
                <w:color w:val="000000" w:themeColor="text1"/>
                <w:lang w:eastAsia="en-US"/>
              </w:rPr>
            </w:pPr>
            <w:r w:rsidRPr="000C5FF1">
              <w:rPr>
                <w:color w:val="000000" w:themeColor="text1"/>
                <w:lang w:eastAsia="en-US"/>
              </w:rPr>
              <w:t>Lambayeque provincia</w:t>
            </w:r>
          </w:p>
        </w:tc>
        <w:tc>
          <w:tcPr>
            <w:tcW w:w="1795" w:type="dxa"/>
          </w:tcPr>
          <w:p w:rsidR="00931615" w:rsidRPr="000C5FF1" w:rsidRDefault="00931615" w:rsidP="000C5FF1">
            <w:pPr>
              <w:suppressAutoHyphens w:val="0"/>
              <w:jc w:val="center"/>
              <w:cnfStyle w:val="000000100000" w:firstRow="0" w:lastRow="0" w:firstColumn="0" w:lastColumn="0" w:oddVBand="0" w:evenVBand="0" w:oddHBand="1" w:evenHBand="0" w:firstRowFirstColumn="0" w:firstRowLastColumn="0" w:lastRowFirstColumn="0" w:lastRowLastColumn="0"/>
              <w:rPr>
                <w:color w:val="000000" w:themeColor="text1"/>
                <w:lang w:eastAsia="en-US"/>
              </w:rPr>
            </w:pPr>
            <w:r w:rsidRPr="000C5FF1">
              <w:rPr>
                <w:color w:val="000000" w:themeColor="text1"/>
                <w:lang w:eastAsia="en-US"/>
              </w:rPr>
              <w:t>160</w:t>
            </w:r>
          </w:p>
        </w:tc>
      </w:tr>
      <w:tr w:rsidR="000C5FF1" w:rsidRPr="000C5FF1" w:rsidTr="000C5FF1">
        <w:tc>
          <w:tcPr>
            <w:cnfStyle w:val="001000000000" w:firstRow="0" w:lastRow="0" w:firstColumn="1" w:lastColumn="0" w:oddVBand="0" w:evenVBand="0" w:oddHBand="0" w:evenHBand="0" w:firstRowFirstColumn="0" w:firstRowLastColumn="0" w:lastRowFirstColumn="0" w:lastRowLastColumn="0"/>
            <w:tcW w:w="2238" w:type="dxa"/>
          </w:tcPr>
          <w:p w:rsidR="00931615" w:rsidRPr="000C5FF1" w:rsidRDefault="00931615" w:rsidP="000C5FF1">
            <w:pPr>
              <w:suppressAutoHyphens w:val="0"/>
              <w:jc w:val="center"/>
              <w:rPr>
                <w:b w:val="0"/>
                <w:color w:val="000000" w:themeColor="text1"/>
                <w:lang w:eastAsia="en-US"/>
              </w:rPr>
            </w:pPr>
            <w:r w:rsidRPr="000C5FF1">
              <w:rPr>
                <w:b w:val="0"/>
                <w:color w:val="000000" w:themeColor="text1"/>
                <w:lang w:eastAsia="en-US"/>
              </w:rPr>
              <w:t>46 - 50 años</w:t>
            </w:r>
          </w:p>
        </w:tc>
        <w:tc>
          <w:tcPr>
            <w:cnfStyle w:val="000010000000" w:firstRow="0" w:lastRow="0" w:firstColumn="0" w:lastColumn="0" w:oddVBand="1" w:evenVBand="0" w:oddHBand="0" w:evenHBand="0" w:firstRowFirstColumn="0" w:firstRowLastColumn="0" w:lastRowFirstColumn="0" w:lastRowLastColumn="0"/>
            <w:tcW w:w="3055" w:type="dxa"/>
          </w:tcPr>
          <w:p w:rsidR="00931615" w:rsidRPr="000C5FF1" w:rsidRDefault="00931615" w:rsidP="000C5FF1">
            <w:pPr>
              <w:suppressAutoHyphens w:val="0"/>
              <w:jc w:val="center"/>
              <w:rPr>
                <w:color w:val="000000" w:themeColor="text1"/>
                <w:lang w:eastAsia="en-US"/>
              </w:rPr>
            </w:pPr>
            <w:r w:rsidRPr="000C5FF1">
              <w:rPr>
                <w:color w:val="000000" w:themeColor="text1"/>
                <w:lang w:eastAsia="en-US"/>
              </w:rPr>
              <w:t>Lambayeque provincia</w:t>
            </w:r>
          </w:p>
        </w:tc>
        <w:tc>
          <w:tcPr>
            <w:tcW w:w="1795" w:type="dxa"/>
          </w:tcPr>
          <w:p w:rsidR="00931615" w:rsidRPr="000C5FF1" w:rsidRDefault="00931615" w:rsidP="000C5FF1">
            <w:pPr>
              <w:suppressAutoHyphens w:val="0"/>
              <w:jc w:val="center"/>
              <w:cnfStyle w:val="000000000000" w:firstRow="0" w:lastRow="0" w:firstColumn="0" w:lastColumn="0" w:oddVBand="0" w:evenVBand="0" w:oddHBand="0" w:evenHBand="0" w:firstRowFirstColumn="0" w:firstRowLastColumn="0" w:lastRowFirstColumn="0" w:lastRowLastColumn="0"/>
              <w:rPr>
                <w:color w:val="000000" w:themeColor="text1"/>
                <w:lang w:eastAsia="en-US"/>
              </w:rPr>
            </w:pPr>
            <w:r w:rsidRPr="000C5FF1">
              <w:rPr>
                <w:color w:val="000000" w:themeColor="text1"/>
                <w:lang w:eastAsia="en-US"/>
              </w:rPr>
              <w:t>155</w:t>
            </w:r>
          </w:p>
        </w:tc>
      </w:tr>
      <w:tr w:rsidR="000C5FF1" w:rsidRPr="000C5FF1" w:rsidTr="000C5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Pr>
          <w:p w:rsidR="00931615" w:rsidRPr="000C5FF1" w:rsidRDefault="00931615" w:rsidP="000C5FF1">
            <w:pPr>
              <w:suppressAutoHyphens w:val="0"/>
              <w:jc w:val="center"/>
              <w:rPr>
                <w:b w:val="0"/>
                <w:color w:val="000000" w:themeColor="text1"/>
                <w:lang w:eastAsia="en-US"/>
              </w:rPr>
            </w:pPr>
            <w:r w:rsidRPr="000C5FF1">
              <w:rPr>
                <w:b w:val="0"/>
                <w:color w:val="000000" w:themeColor="text1"/>
                <w:lang w:eastAsia="en-US"/>
              </w:rPr>
              <w:t>51 – 60 años</w:t>
            </w:r>
          </w:p>
        </w:tc>
        <w:tc>
          <w:tcPr>
            <w:cnfStyle w:val="000010000000" w:firstRow="0" w:lastRow="0" w:firstColumn="0" w:lastColumn="0" w:oddVBand="1" w:evenVBand="0" w:oddHBand="0" w:evenHBand="0" w:firstRowFirstColumn="0" w:firstRowLastColumn="0" w:lastRowFirstColumn="0" w:lastRowLastColumn="0"/>
            <w:tcW w:w="3055" w:type="dxa"/>
          </w:tcPr>
          <w:p w:rsidR="00931615" w:rsidRPr="000C5FF1" w:rsidRDefault="00931615" w:rsidP="000C5FF1">
            <w:pPr>
              <w:suppressAutoHyphens w:val="0"/>
              <w:jc w:val="center"/>
              <w:rPr>
                <w:color w:val="000000" w:themeColor="text1"/>
                <w:lang w:eastAsia="en-US"/>
              </w:rPr>
            </w:pPr>
            <w:r w:rsidRPr="000C5FF1">
              <w:rPr>
                <w:color w:val="000000" w:themeColor="text1"/>
                <w:lang w:eastAsia="en-US"/>
              </w:rPr>
              <w:t>Lambayeque provincia</w:t>
            </w:r>
          </w:p>
        </w:tc>
        <w:tc>
          <w:tcPr>
            <w:tcW w:w="1795" w:type="dxa"/>
          </w:tcPr>
          <w:p w:rsidR="00931615" w:rsidRPr="000C5FF1" w:rsidRDefault="00931615" w:rsidP="000C5FF1">
            <w:pPr>
              <w:suppressAutoHyphens w:val="0"/>
              <w:jc w:val="center"/>
              <w:cnfStyle w:val="000000100000" w:firstRow="0" w:lastRow="0" w:firstColumn="0" w:lastColumn="0" w:oddVBand="0" w:evenVBand="0" w:oddHBand="1" w:evenHBand="0" w:firstRowFirstColumn="0" w:firstRowLastColumn="0" w:lastRowFirstColumn="0" w:lastRowLastColumn="0"/>
              <w:rPr>
                <w:color w:val="000000" w:themeColor="text1"/>
                <w:lang w:eastAsia="en-US"/>
              </w:rPr>
            </w:pPr>
            <w:r w:rsidRPr="000C5FF1">
              <w:rPr>
                <w:color w:val="000000" w:themeColor="text1"/>
                <w:lang w:eastAsia="en-US"/>
              </w:rPr>
              <w:t>170</w:t>
            </w:r>
          </w:p>
        </w:tc>
      </w:tr>
      <w:tr w:rsidR="000C5FF1" w:rsidRPr="000C5FF1" w:rsidTr="000C5FF1">
        <w:tc>
          <w:tcPr>
            <w:cnfStyle w:val="001000000000" w:firstRow="0" w:lastRow="0" w:firstColumn="1" w:lastColumn="0" w:oddVBand="0" w:evenVBand="0" w:oddHBand="0" w:evenHBand="0" w:firstRowFirstColumn="0" w:firstRowLastColumn="0" w:lastRowFirstColumn="0" w:lastRowLastColumn="0"/>
            <w:tcW w:w="2238" w:type="dxa"/>
          </w:tcPr>
          <w:p w:rsidR="00931615" w:rsidRPr="000C5FF1" w:rsidRDefault="00931615" w:rsidP="000C5FF1">
            <w:pPr>
              <w:suppressAutoHyphens w:val="0"/>
              <w:jc w:val="both"/>
              <w:rPr>
                <w:b w:val="0"/>
                <w:bCs w:val="0"/>
                <w:color w:val="000000" w:themeColor="text1"/>
                <w:lang w:eastAsia="en-US"/>
              </w:rPr>
            </w:pPr>
            <w:r w:rsidRPr="000C5FF1">
              <w:rPr>
                <w:b w:val="0"/>
                <w:color w:val="000000" w:themeColor="text1"/>
                <w:lang w:eastAsia="en-US"/>
              </w:rPr>
              <w:t xml:space="preserve">               TOTAL</w:t>
            </w:r>
          </w:p>
        </w:tc>
        <w:tc>
          <w:tcPr>
            <w:cnfStyle w:val="000010000000" w:firstRow="0" w:lastRow="0" w:firstColumn="0" w:lastColumn="0" w:oddVBand="1" w:evenVBand="0" w:oddHBand="0" w:evenHBand="0" w:firstRowFirstColumn="0" w:firstRowLastColumn="0" w:lastRowFirstColumn="0" w:lastRowLastColumn="0"/>
            <w:tcW w:w="3055" w:type="dxa"/>
          </w:tcPr>
          <w:p w:rsidR="00931615" w:rsidRPr="000C5FF1" w:rsidRDefault="00931615" w:rsidP="000C5FF1">
            <w:pPr>
              <w:suppressAutoHyphens w:val="0"/>
              <w:jc w:val="center"/>
              <w:rPr>
                <w:bCs/>
                <w:color w:val="000000" w:themeColor="text1"/>
                <w:lang w:eastAsia="en-US"/>
              </w:rPr>
            </w:pPr>
            <w:r w:rsidRPr="000C5FF1">
              <w:rPr>
                <w:color w:val="000000" w:themeColor="text1"/>
                <w:lang w:eastAsia="en-US"/>
              </w:rPr>
              <w:t>05</w:t>
            </w:r>
          </w:p>
        </w:tc>
        <w:tc>
          <w:tcPr>
            <w:tcW w:w="1795" w:type="dxa"/>
          </w:tcPr>
          <w:p w:rsidR="00931615" w:rsidRPr="000C5FF1" w:rsidRDefault="00931615" w:rsidP="000C5FF1">
            <w:pPr>
              <w:suppressAutoHyphens w:val="0"/>
              <w:jc w:val="center"/>
              <w:cnfStyle w:val="000000000000" w:firstRow="0" w:lastRow="0" w:firstColumn="0" w:lastColumn="0" w:oddVBand="0" w:evenVBand="0" w:oddHBand="0" w:evenHBand="0" w:firstRowFirstColumn="0" w:firstRowLastColumn="0" w:lastRowFirstColumn="0" w:lastRowLastColumn="0"/>
              <w:rPr>
                <w:bCs/>
                <w:color w:val="000000" w:themeColor="text1"/>
                <w:lang w:eastAsia="en-US"/>
              </w:rPr>
            </w:pPr>
            <w:r w:rsidRPr="000C5FF1">
              <w:rPr>
                <w:color w:val="000000" w:themeColor="text1"/>
                <w:lang w:eastAsia="en-US"/>
              </w:rPr>
              <w:t>750</w:t>
            </w:r>
          </w:p>
        </w:tc>
      </w:tr>
    </w:tbl>
    <w:p w:rsidR="00931615" w:rsidRPr="007B0FCD" w:rsidRDefault="00931615" w:rsidP="00F92A3D">
      <w:pPr>
        <w:suppressAutoHyphens w:val="0"/>
        <w:spacing w:line="360" w:lineRule="auto"/>
        <w:ind w:firstLine="708"/>
        <w:jc w:val="both"/>
        <w:rPr>
          <w:rFonts w:ascii="Arial" w:hAnsi="Arial" w:cs="Arial"/>
          <w:b/>
          <w:bCs/>
          <w:sz w:val="22"/>
          <w:szCs w:val="22"/>
          <w:lang w:eastAsia="en-US"/>
        </w:rPr>
      </w:pPr>
    </w:p>
    <w:p w:rsidR="00931615" w:rsidRPr="007B0FCD" w:rsidRDefault="000C5FF1" w:rsidP="00F92A3D">
      <w:pPr>
        <w:suppressAutoHyphens w:val="0"/>
        <w:spacing w:line="360" w:lineRule="auto"/>
        <w:ind w:firstLine="708"/>
        <w:jc w:val="both"/>
        <w:rPr>
          <w:rFonts w:ascii="Arial" w:hAnsi="Arial" w:cs="Arial"/>
          <w:sz w:val="22"/>
          <w:szCs w:val="22"/>
          <w:lang w:eastAsia="en-US"/>
        </w:rPr>
      </w:pPr>
      <w:r w:rsidRPr="000C5FF1">
        <w:rPr>
          <w:bCs/>
          <w:i/>
          <w:sz w:val="20"/>
          <w:szCs w:val="22"/>
          <w:lang w:eastAsia="en-US"/>
        </w:rPr>
        <w:t>Fuente:</w:t>
      </w:r>
      <w:r w:rsidR="00931615" w:rsidRPr="000C5FF1">
        <w:rPr>
          <w:rFonts w:ascii="Arial" w:hAnsi="Arial" w:cs="Arial"/>
          <w:b/>
          <w:bCs/>
          <w:sz w:val="20"/>
          <w:szCs w:val="22"/>
          <w:lang w:eastAsia="en-US"/>
        </w:rPr>
        <w:t xml:space="preserve"> </w:t>
      </w:r>
      <w:r w:rsidR="00931615" w:rsidRPr="000C5FF1">
        <w:rPr>
          <w:szCs w:val="22"/>
          <w:lang w:eastAsia="en-US"/>
        </w:rPr>
        <w:t>Base de datos de la muestra</w:t>
      </w:r>
    </w:p>
    <w:p w:rsidR="00931615" w:rsidRDefault="000C5FF1" w:rsidP="00F92A3D">
      <w:pPr>
        <w:tabs>
          <w:tab w:val="left" w:pos="3360"/>
        </w:tabs>
        <w:suppressAutoHyphens w:val="0"/>
        <w:spacing w:line="360" w:lineRule="auto"/>
        <w:jc w:val="both"/>
        <w:rPr>
          <w:szCs w:val="22"/>
          <w:lang w:eastAsia="en-US"/>
        </w:rPr>
      </w:pPr>
      <w:r w:rsidRPr="000C5FF1">
        <w:rPr>
          <w:b/>
          <w:bCs/>
          <w:sz w:val="20"/>
          <w:szCs w:val="22"/>
          <w:lang w:eastAsia="en-US"/>
        </w:rPr>
        <w:t xml:space="preserve">            </w:t>
      </w:r>
      <w:r w:rsidR="00017704">
        <w:rPr>
          <w:b/>
          <w:bCs/>
          <w:sz w:val="20"/>
          <w:szCs w:val="22"/>
          <w:lang w:eastAsia="en-US"/>
        </w:rPr>
        <w:t xml:space="preserve">  </w:t>
      </w:r>
      <w:r w:rsidRPr="000C5FF1">
        <w:rPr>
          <w:bCs/>
          <w:i/>
          <w:sz w:val="20"/>
          <w:szCs w:val="22"/>
          <w:lang w:eastAsia="en-US"/>
        </w:rPr>
        <w:t>Fecha:</w:t>
      </w:r>
      <w:r w:rsidRPr="000C5FF1">
        <w:rPr>
          <w:rFonts w:ascii="Arial" w:hAnsi="Arial" w:cs="Arial"/>
          <w:sz w:val="20"/>
          <w:szCs w:val="22"/>
          <w:lang w:eastAsia="en-US"/>
        </w:rPr>
        <w:t xml:space="preserve">   </w:t>
      </w:r>
      <w:r w:rsidRPr="000C5FF1">
        <w:rPr>
          <w:szCs w:val="22"/>
          <w:lang w:eastAsia="en-US"/>
        </w:rPr>
        <w:t>2015</w:t>
      </w:r>
    </w:p>
    <w:p w:rsidR="000C5FF1" w:rsidRPr="000C5FF1" w:rsidRDefault="000C5FF1" w:rsidP="00F92A3D">
      <w:pPr>
        <w:tabs>
          <w:tab w:val="left" w:pos="3360"/>
        </w:tabs>
        <w:suppressAutoHyphens w:val="0"/>
        <w:spacing w:line="360" w:lineRule="auto"/>
        <w:jc w:val="both"/>
        <w:rPr>
          <w:szCs w:val="22"/>
          <w:lang w:eastAsia="en-US"/>
        </w:rPr>
      </w:pPr>
    </w:p>
    <w:p w:rsidR="00931615" w:rsidRPr="000C5FF1" w:rsidRDefault="00931615" w:rsidP="006A45F0">
      <w:pPr>
        <w:numPr>
          <w:ilvl w:val="2"/>
          <w:numId w:val="44"/>
        </w:numPr>
        <w:tabs>
          <w:tab w:val="clear" w:pos="720"/>
          <w:tab w:val="num" w:pos="1260"/>
        </w:tabs>
        <w:spacing w:line="360" w:lineRule="auto"/>
        <w:ind w:left="1260"/>
        <w:jc w:val="both"/>
        <w:rPr>
          <w:bCs/>
          <w:lang w:val="es-MX"/>
        </w:rPr>
      </w:pPr>
      <w:r w:rsidRPr="00017704">
        <w:rPr>
          <w:b/>
          <w:bCs/>
          <w:lang w:val="es-MX"/>
        </w:rPr>
        <w:t>Muestra</w:t>
      </w:r>
    </w:p>
    <w:p w:rsidR="00931615" w:rsidRPr="000C5FF1" w:rsidRDefault="00931615" w:rsidP="00F92A3D">
      <w:pPr>
        <w:spacing w:line="360" w:lineRule="auto"/>
        <w:ind w:left="540" w:firstLine="720"/>
        <w:jc w:val="both"/>
      </w:pPr>
      <w:r w:rsidRPr="000C5FF1">
        <w:t>En la investigación se ha optado  por el muestreo probabilístico estratificado en razón que se buscó muestrear a personas con algunas características comunes, como son el lugar donde habitan (Lambayeque) y patrimonio común (</w:t>
      </w:r>
      <w:proofErr w:type="spellStart"/>
      <w:r w:rsidRPr="000C5FF1">
        <w:t>Sipán</w:t>
      </w:r>
      <w:proofErr w:type="spellEnd"/>
      <w:r w:rsidRPr="000C5FF1">
        <w:t>). Por lo tanto para determinar la muestra se realizó la siguiente estratificación de la población tenida:</w:t>
      </w:r>
    </w:p>
    <w:p w:rsidR="00931615" w:rsidRPr="007B0FCD" w:rsidRDefault="00931615" w:rsidP="00F92A3D">
      <w:pPr>
        <w:spacing w:line="360" w:lineRule="auto"/>
        <w:jc w:val="center"/>
        <w:rPr>
          <w:rFonts w:ascii="Arial" w:hAnsi="Arial" w:cs="Arial"/>
          <w:b/>
          <w:bCs/>
        </w:rPr>
      </w:pPr>
    </w:p>
    <w:p w:rsidR="00931615" w:rsidRPr="007B0FCD" w:rsidRDefault="00931615" w:rsidP="00F92A3D">
      <w:pPr>
        <w:spacing w:line="360" w:lineRule="auto"/>
        <w:jc w:val="center"/>
        <w:rPr>
          <w:rFonts w:ascii="Arial" w:hAnsi="Arial" w:cs="Arial"/>
          <w:b/>
          <w:bCs/>
        </w:rPr>
      </w:pPr>
    </w:p>
    <w:p w:rsidR="00931615" w:rsidRPr="000C5FF1" w:rsidRDefault="000C5FF1" w:rsidP="000C5FF1">
      <w:pPr>
        <w:jc w:val="center"/>
        <w:rPr>
          <w:bCs/>
        </w:rPr>
      </w:pPr>
      <w:r w:rsidRPr="000C5FF1">
        <w:rPr>
          <w:bCs/>
        </w:rPr>
        <w:lastRenderedPageBreak/>
        <w:t>CUADRO Nº 02</w:t>
      </w:r>
    </w:p>
    <w:p w:rsidR="00931615" w:rsidRPr="000C5FF1" w:rsidRDefault="00931615" w:rsidP="000C5FF1">
      <w:pPr>
        <w:jc w:val="center"/>
        <w:rPr>
          <w:bCs/>
        </w:rPr>
      </w:pPr>
    </w:p>
    <w:p w:rsidR="00931615" w:rsidRPr="007B0FCD" w:rsidRDefault="000C5FF1" w:rsidP="000C5FF1">
      <w:pPr>
        <w:suppressAutoHyphens w:val="0"/>
        <w:spacing w:line="360" w:lineRule="auto"/>
        <w:ind w:left="540"/>
        <w:jc w:val="center"/>
        <w:rPr>
          <w:rFonts w:ascii="Arial" w:hAnsi="Arial" w:cs="Arial"/>
          <w:b/>
          <w:bCs/>
        </w:rPr>
      </w:pPr>
      <w:r>
        <w:rPr>
          <w:bCs/>
        </w:rPr>
        <w:t xml:space="preserve">DISTRIBUCION DE LA </w:t>
      </w:r>
      <w:r w:rsidR="00931615" w:rsidRPr="000C5FF1">
        <w:rPr>
          <w:bCs/>
        </w:rPr>
        <w:t xml:space="preserve">MUESTRA </w:t>
      </w:r>
      <w:r>
        <w:rPr>
          <w:bCs/>
        </w:rPr>
        <w:t xml:space="preserve">CONFORMADO POR </w:t>
      </w:r>
      <w:r w:rsidR="00931615" w:rsidRPr="000C5FF1">
        <w:rPr>
          <w:bCs/>
        </w:rPr>
        <w:t>POBLADORES LAMBAYECANOS</w:t>
      </w:r>
    </w:p>
    <w:tbl>
      <w:tblPr>
        <w:tblStyle w:val="Cuadrculamedia3-nfasis1"/>
        <w:tblW w:w="0" w:type="auto"/>
        <w:tblInd w:w="534" w:type="dxa"/>
        <w:tblLook w:val="00A0" w:firstRow="1" w:lastRow="0" w:firstColumn="1" w:lastColumn="0" w:noHBand="0" w:noVBand="0"/>
      </w:tblPr>
      <w:tblGrid>
        <w:gridCol w:w="548"/>
        <w:gridCol w:w="1242"/>
        <w:gridCol w:w="1159"/>
        <w:gridCol w:w="1197"/>
        <w:gridCol w:w="1252"/>
        <w:gridCol w:w="1193"/>
        <w:gridCol w:w="1204"/>
      </w:tblGrid>
      <w:tr w:rsidR="000C5FF1" w:rsidRPr="000C5FF1" w:rsidTr="000C5F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rsidR="00931615" w:rsidRPr="000C5FF1" w:rsidRDefault="00931615" w:rsidP="00F92A3D">
            <w:pPr>
              <w:spacing w:line="312" w:lineRule="auto"/>
              <w:rPr>
                <w:b w:val="0"/>
                <w:bCs w:val="0"/>
                <w:color w:val="000000" w:themeColor="text1"/>
              </w:rPr>
            </w:pPr>
          </w:p>
        </w:tc>
        <w:tc>
          <w:tcPr>
            <w:cnfStyle w:val="000010000000" w:firstRow="0" w:lastRow="0" w:firstColumn="0" w:lastColumn="0" w:oddVBand="1" w:evenVBand="0" w:oddHBand="0" w:evenHBand="0" w:firstRowFirstColumn="0" w:firstRowLastColumn="0" w:lastRowFirstColumn="0" w:lastRowLastColumn="0"/>
            <w:tcW w:w="1242" w:type="dxa"/>
          </w:tcPr>
          <w:p w:rsidR="00931615" w:rsidRPr="000C5FF1" w:rsidRDefault="00931615" w:rsidP="00F92A3D">
            <w:pPr>
              <w:spacing w:line="312" w:lineRule="auto"/>
              <w:jc w:val="center"/>
              <w:rPr>
                <w:b w:val="0"/>
                <w:bCs w:val="0"/>
                <w:color w:val="000000" w:themeColor="text1"/>
              </w:rPr>
            </w:pPr>
            <w:r w:rsidRPr="000C5FF1">
              <w:rPr>
                <w:b w:val="0"/>
                <w:bCs w:val="0"/>
                <w:color w:val="000000" w:themeColor="text1"/>
              </w:rPr>
              <w:t>25 – 30 años</w:t>
            </w:r>
          </w:p>
        </w:tc>
        <w:tc>
          <w:tcPr>
            <w:tcW w:w="1159" w:type="dxa"/>
          </w:tcPr>
          <w:p w:rsidR="00931615" w:rsidRPr="000C5FF1" w:rsidRDefault="00931615" w:rsidP="00F92A3D">
            <w:pPr>
              <w:spacing w:line="312"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0C5FF1">
              <w:rPr>
                <w:b w:val="0"/>
                <w:bCs w:val="0"/>
                <w:color w:val="000000" w:themeColor="text1"/>
              </w:rPr>
              <w:t>31 – 35 años</w:t>
            </w:r>
          </w:p>
        </w:tc>
        <w:tc>
          <w:tcPr>
            <w:cnfStyle w:val="000010000000" w:firstRow="0" w:lastRow="0" w:firstColumn="0" w:lastColumn="0" w:oddVBand="1" w:evenVBand="0" w:oddHBand="0" w:evenHBand="0" w:firstRowFirstColumn="0" w:firstRowLastColumn="0" w:lastRowFirstColumn="0" w:lastRowLastColumn="0"/>
            <w:tcW w:w="1197" w:type="dxa"/>
          </w:tcPr>
          <w:p w:rsidR="00931615" w:rsidRPr="000C5FF1" w:rsidRDefault="00931615" w:rsidP="00F92A3D">
            <w:pPr>
              <w:spacing w:line="312" w:lineRule="auto"/>
              <w:jc w:val="center"/>
              <w:rPr>
                <w:b w:val="0"/>
                <w:bCs w:val="0"/>
                <w:color w:val="000000" w:themeColor="text1"/>
              </w:rPr>
            </w:pPr>
            <w:r w:rsidRPr="000C5FF1">
              <w:rPr>
                <w:b w:val="0"/>
                <w:bCs w:val="0"/>
                <w:color w:val="000000" w:themeColor="text1"/>
              </w:rPr>
              <w:t>40 – 45 años</w:t>
            </w:r>
          </w:p>
        </w:tc>
        <w:tc>
          <w:tcPr>
            <w:tcW w:w="1252" w:type="dxa"/>
          </w:tcPr>
          <w:p w:rsidR="00931615" w:rsidRPr="000C5FF1" w:rsidRDefault="00931615" w:rsidP="00F92A3D">
            <w:pPr>
              <w:spacing w:line="312"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0C5FF1">
              <w:rPr>
                <w:b w:val="0"/>
                <w:bCs w:val="0"/>
                <w:color w:val="000000" w:themeColor="text1"/>
              </w:rPr>
              <w:t>46 - 50 años</w:t>
            </w:r>
          </w:p>
        </w:tc>
        <w:tc>
          <w:tcPr>
            <w:cnfStyle w:val="000010000000" w:firstRow="0" w:lastRow="0" w:firstColumn="0" w:lastColumn="0" w:oddVBand="1" w:evenVBand="0" w:oddHBand="0" w:evenHBand="0" w:firstRowFirstColumn="0" w:firstRowLastColumn="0" w:lastRowFirstColumn="0" w:lastRowLastColumn="0"/>
            <w:tcW w:w="1193" w:type="dxa"/>
          </w:tcPr>
          <w:p w:rsidR="00931615" w:rsidRPr="000C5FF1" w:rsidRDefault="00931615" w:rsidP="00F92A3D">
            <w:pPr>
              <w:spacing w:line="312" w:lineRule="auto"/>
              <w:jc w:val="center"/>
              <w:rPr>
                <w:b w:val="0"/>
                <w:bCs w:val="0"/>
                <w:color w:val="000000" w:themeColor="text1"/>
              </w:rPr>
            </w:pPr>
            <w:r w:rsidRPr="000C5FF1">
              <w:rPr>
                <w:b w:val="0"/>
                <w:bCs w:val="0"/>
                <w:color w:val="000000" w:themeColor="text1"/>
              </w:rPr>
              <w:t>51 – 60 años</w:t>
            </w:r>
          </w:p>
        </w:tc>
        <w:tc>
          <w:tcPr>
            <w:tcW w:w="1204" w:type="dxa"/>
          </w:tcPr>
          <w:p w:rsidR="00931615" w:rsidRPr="000C5FF1" w:rsidRDefault="00931615" w:rsidP="00F92A3D">
            <w:pPr>
              <w:spacing w:line="312" w:lineRule="auto"/>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0C5FF1">
              <w:rPr>
                <w:b w:val="0"/>
                <w:bCs w:val="0"/>
                <w:color w:val="000000" w:themeColor="text1"/>
              </w:rPr>
              <w:t>Total</w:t>
            </w:r>
          </w:p>
        </w:tc>
      </w:tr>
      <w:tr w:rsidR="000C5FF1" w:rsidRPr="000C5FF1" w:rsidTr="000C5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rsidR="00931615" w:rsidRPr="000C5FF1" w:rsidRDefault="00931615" w:rsidP="00F92A3D">
            <w:pPr>
              <w:spacing w:line="312" w:lineRule="auto"/>
              <w:rPr>
                <w:b w:val="0"/>
                <w:bCs w:val="0"/>
                <w:color w:val="000000" w:themeColor="text1"/>
              </w:rPr>
            </w:pPr>
            <w:r w:rsidRPr="000C5FF1">
              <w:rPr>
                <w:b w:val="0"/>
                <w:color w:val="000000" w:themeColor="text1"/>
              </w:rPr>
              <w:t>N</w:t>
            </w:r>
            <w:r w:rsidRPr="000C5FF1">
              <w:rPr>
                <w:b w:val="0"/>
                <w:color w:val="000000" w:themeColor="text1"/>
                <w:vertAlign w:val="subscript"/>
              </w:rPr>
              <w:t>1</w:t>
            </w:r>
          </w:p>
        </w:tc>
        <w:tc>
          <w:tcPr>
            <w:cnfStyle w:val="000010000000" w:firstRow="0" w:lastRow="0" w:firstColumn="0" w:lastColumn="0" w:oddVBand="1" w:evenVBand="0" w:oddHBand="0" w:evenHBand="0" w:firstRowFirstColumn="0" w:firstRowLastColumn="0" w:lastRowFirstColumn="0" w:lastRowLastColumn="0"/>
            <w:tcW w:w="1242" w:type="dxa"/>
          </w:tcPr>
          <w:p w:rsidR="00931615" w:rsidRPr="000C5FF1" w:rsidRDefault="00931615" w:rsidP="00F92A3D">
            <w:pPr>
              <w:spacing w:line="312" w:lineRule="auto"/>
              <w:jc w:val="center"/>
              <w:rPr>
                <w:color w:val="000000" w:themeColor="text1"/>
              </w:rPr>
            </w:pPr>
            <w:r w:rsidRPr="000C5FF1">
              <w:rPr>
                <w:color w:val="000000" w:themeColor="text1"/>
              </w:rPr>
              <w:t>135</w:t>
            </w:r>
          </w:p>
        </w:tc>
        <w:tc>
          <w:tcPr>
            <w:tcW w:w="1159" w:type="dxa"/>
          </w:tcPr>
          <w:p w:rsidR="00931615" w:rsidRPr="000C5FF1" w:rsidRDefault="00931615" w:rsidP="00F92A3D">
            <w:pPr>
              <w:spacing w:line="312"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0C5FF1">
              <w:rPr>
                <w:color w:val="000000" w:themeColor="text1"/>
              </w:rPr>
              <w:t>130</w:t>
            </w:r>
          </w:p>
        </w:tc>
        <w:tc>
          <w:tcPr>
            <w:cnfStyle w:val="000010000000" w:firstRow="0" w:lastRow="0" w:firstColumn="0" w:lastColumn="0" w:oddVBand="1" w:evenVBand="0" w:oddHBand="0" w:evenHBand="0" w:firstRowFirstColumn="0" w:firstRowLastColumn="0" w:lastRowFirstColumn="0" w:lastRowLastColumn="0"/>
            <w:tcW w:w="1197" w:type="dxa"/>
          </w:tcPr>
          <w:p w:rsidR="00931615" w:rsidRPr="000C5FF1" w:rsidRDefault="00931615" w:rsidP="00F92A3D">
            <w:pPr>
              <w:spacing w:line="312" w:lineRule="auto"/>
              <w:jc w:val="center"/>
              <w:rPr>
                <w:color w:val="000000" w:themeColor="text1"/>
              </w:rPr>
            </w:pPr>
            <w:r w:rsidRPr="000C5FF1">
              <w:rPr>
                <w:color w:val="000000" w:themeColor="text1"/>
              </w:rPr>
              <w:t>160</w:t>
            </w:r>
          </w:p>
        </w:tc>
        <w:tc>
          <w:tcPr>
            <w:tcW w:w="1252" w:type="dxa"/>
          </w:tcPr>
          <w:p w:rsidR="00931615" w:rsidRPr="000C5FF1" w:rsidRDefault="00931615" w:rsidP="00F92A3D">
            <w:pPr>
              <w:spacing w:line="312"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0C5FF1">
              <w:rPr>
                <w:color w:val="000000" w:themeColor="text1"/>
              </w:rPr>
              <w:t>155</w:t>
            </w:r>
          </w:p>
        </w:tc>
        <w:tc>
          <w:tcPr>
            <w:cnfStyle w:val="000010000000" w:firstRow="0" w:lastRow="0" w:firstColumn="0" w:lastColumn="0" w:oddVBand="1" w:evenVBand="0" w:oddHBand="0" w:evenHBand="0" w:firstRowFirstColumn="0" w:firstRowLastColumn="0" w:lastRowFirstColumn="0" w:lastRowLastColumn="0"/>
            <w:tcW w:w="1193" w:type="dxa"/>
          </w:tcPr>
          <w:p w:rsidR="00931615" w:rsidRPr="000C5FF1" w:rsidRDefault="00931615" w:rsidP="00F92A3D">
            <w:pPr>
              <w:spacing w:line="312" w:lineRule="auto"/>
              <w:jc w:val="center"/>
              <w:rPr>
                <w:color w:val="000000" w:themeColor="text1"/>
              </w:rPr>
            </w:pPr>
            <w:r w:rsidRPr="000C5FF1">
              <w:rPr>
                <w:color w:val="000000" w:themeColor="text1"/>
              </w:rPr>
              <w:t>170</w:t>
            </w:r>
          </w:p>
        </w:tc>
        <w:tc>
          <w:tcPr>
            <w:tcW w:w="1204" w:type="dxa"/>
          </w:tcPr>
          <w:p w:rsidR="00931615" w:rsidRPr="000C5FF1" w:rsidRDefault="00931615" w:rsidP="00F92A3D">
            <w:pPr>
              <w:spacing w:line="312" w:lineRule="auto"/>
              <w:jc w:val="center"/>
              <w:cnfStyle w:val="000000100000" w:firstRow="0" w:lastRow="0" w:firstColumn="0" w:lastColumn="0" w:oddVBand="0" w:evenVBand="0" w:oddHBand="1" w:evenHBand="0" w:firstRowFirstColumn="0" w:firstRowLastColumn="0" w:lastRowFirstColumn="0" w:lastRowLastColumn="0"/>
              <w:rPr>
                <w:bCs/>
                <w:color w:val="000000" w:themeColor="text1"/>
              </w:rPr>
            </w:pPr>
            <w:r w:rsidRPr="000C5FF1">
              <w:rPr>
                <w:color w:val="000000" w:themeColor="text1"/>
              </w:rPr>
              <w:t>N</w:t>
            </w:r>
            <w:r w:rsidRPr="000C5FF1">
              <w:rPr>
                <w:color w:val="000000" w:themeColor="text1"/>
                <w:vertAlign w:val="subscript"/>
              </w:rPr>
              <w:t>1</w:t>
            </w:r>
            <w:r w:rsidRPr="000C5FF1">
              <w:rPr>
                <w:color w:val="000000" w:themeColor="text1"/>
              </w:rPr>
              <w:t>=750</w:t>
            </w:r>
          </w:p>
        </w:tc>
      </w:tr>
      <w:tr w:rsidR="000C5FF1" w:rsidRPr="000C5FF1" w:rsidTr="000C5FF1">
        <w:tc>
          <w:tcPr>
            <w:cnfStyle w:val="001000000000" w:firstRow="0" w:lastRow="0" w:firstColumn="1" w:lastColumn="0" w:oddVBand="0" w:evenVBand="0" w:oddHBand="0" w:evenHBand="0" w:firstRowFirstColumn="0" w:firstRowLastColumn="0" w:lastRowFirstColumn="0" w:lastRowLastColumn="0"/>
            <w:tcW w:w="548" w:type="dxa"/>
          </w:tcPr>
          <w:p w:rsidR="00931615" w:rsidRPr="000C5FF1" w:rsidRDefault="00931615" w:rsidP="00F92A3D">
            <w:pPr>
              <w:spacing w:line="312" w:lineRule="auto"/>
              <w:rPr>
                <w:b w:val="0"/>
                <w:bCs w:val="0"/>
                <w:color w:val="000000" w:themeColor="text1"/>
              </w:rPr>
            </w:pPr>
            <w:r w:rsidRPr="000C5FF1">
              <w:rPr>
                <w:b w:val="0"/>
                <w:color w:val="000000" w:themeColor="text1"/>
              </w:rPr>
              <w:t>n</w:t>
            </w:r>
            <w:r w:rsidRPr="000C5FF1">
              <w:rPr>
                <w:b w:val="0"/>
                <w:color w:val="000000" w:themeColor="text1"/>
                <w:vertAlign w:val="subscript"/>
              </w:rPr>
              <w:t>1</w:t>
            </w:r>
          </w:p>
        </w:tc>
        <w:tc>
          <w:tcPr>
            <w:cnfStyle w:val="000010000000" w:firstRow="0" w:lastRow="0" w:firstColumn="0" w:lastColumn="0" w:oddVBand="1" w:evenVBand="0" w:oddHBand="0" w:evenHBand="0" w:firstRowFirstColumn="0" w:firstRowLastColumn="0" w:lastRowFirstColumn="0" w:lastRowLastColumn="0"/>
            <w:tcW w:w="1242" w:type="dxa"/>
          </w:tcPr>
          <w:p w:rsidR="00931615" w:rsidRPr="000C5FF1" w:rsidRDefault="00931615" w:rsidP="00F92A3D">
            <w:pPr>
              <w:spacing w:line="312" w:lineRule="auto"/>
              <w:jc w:val="center"/>
              <w:rPr>
                <w:color w:val="000000" w:themeColor="text1"/>
              </w:rPr>
            </w:pPr>
            <w:r w:rsidRPr="000C5FF1">
              <w:rPr>
                <w:color w:val="000000" w:themeColor="text1"/>
              </w:rPr>
              <w:t>27</w:t>
            </w:r>
          </w:p>
        </w:tc>
        <w:tc>
          <w:tcPr>
            <w:tcW w:w="1159" w:type="dxa"/>
          </w:tcPr>
          <w:p w:rsidR="00931615" w:rsidRPr="000C5FF1" w:rsidRDefault="00931615" w:rsidP="00F92A3D">
            <w:pPr>
              <w:spacing w:line="312"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0C5FF1">
              <w:rPr>
                <w:color w:val="000000" w:themeColor="text1"/>
              </w:rPr>
              <w:t>26</w:t>
            </w:r>
          </w:p>
        </w:tc>
        <w:tc>
          <w:tcPr>
            <w:cnfStyle w:val="000010000000" w:firstRow="0" w:lastRow="0" w:firstColumn="0" w:lastColumn="0" w:oddVBand="1" w:evenVBand="0" w:oddHBand="0" w:evenHBand="0" w:firstRowFirstColumn="0" w:firstRowLastColumn="0" w:lastRowFirstColumn="0" w:lastRowLastColumn="0"/>
            <w:tcW w:w="1197" w:type="dxa"/>
          </w:tcPr>
          <w:p w:rsidR="00931615" w:rsidRPr="000C5FF1" w:rsidRDefault="00931615" w:rsidP="00F92A3D">
            <w:pPr>
              <w:spacing w:line="312" w:lineRule="auto"/>
              <w:jc w:val="center"/>
              <w:rPr>
                <w:color w:val="000000" w:themeColor="text1"/>
              </w:rPr>
            </w:pPr>
            <w:r w:rsidRPr="000C5FF1">
              <w:rPr>
                <w:color w:val="000000" w:themeColor="text1"/>
              </w:rPr>
              <w:t>32</w:t>
            </w:r>
          </w:p>
        </w:tc>
        <w:tc>
          <w:tcPr>
            <w:tcW w:w="1252" w:type="dxa"/>
          </w:tcPr>
          <w:p w:rsidR="00931615" w:rsidRPr="000C5FF1" w:rsidRDefault="00931615" w:rsidP="00F92A3D">
            <w:pPr>
              <w:spacing w:line="312"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0C5FF1">
              <w:rPr>
                <w:color w:val="000000" w:themeColor="text1"/>
              </w:rPr>
              <w:t>31</w:t>
            </w:r>
          </w:p>
        </w:tc>
        <w:tc>
          <w:tcPr>
            <w:cnfStyle w:val="000010000000" w:firstRow="0" w:lastRow="0" w:firstColumn="0" w:lastColumn="0" w:oddVBand="1" w:evenVBand="0" w:oddHBand="0" w:evenHBand="0" w:firstRowFirstColumn="0" w:firstRowLastColumn="0" w:lastRowFirstColumn="0" w:lastRowLastColumn="0"/>
            <w:tcW w:w="1193" w:type="dxa"/>
          </w:tcPr>
          <w:p w:rsidR="00931615" w:rsidRPr="000C5FF1" w:rsidRDefault="00931615" w:rsidP="00F92A3D">
            <w:pPr>
              <w:spacing w:line="312" w:lineRule="auto"/>
              <w:jc w:val="center"/>
              <w:rPr>
                <w:color w:val="000000" w:themeColor="text1"/>
              </w:rPr>
            </w:pPr>
            <w:r w:rsidRPr="000C5FF1">
              <w:rPr>
                <w:color w:val="000000" w:themeColor="text1"/>
              </w:rPr>
              <w:t>34</w:t>
            </w:r>
          </w:p>
        </w:tc>
        <w:tc>
          <w:tcPr>
            <w:tcW w:w="1204" w:type="dxa"/>
          </w:tcPr>
          <w:p w:rsidR="00931615" w:rsidRPr="000C5FF1" w:rsidRDefault="000C5FF1" w:rsidP="00F92A3D">
            <w:pPr>
              <w:spacing w:line="312" w:lineRule="auto"/>
              <w:cnfStyle w:val="000000000000" w:firstRow="0" w:lastRow="0" w:firstColumn="0" w:lastColumn="0" w:oddVBand="0" w:evenVBand="0" w:oddHBand="0" w:evenHBand="0" w:firstRowFirstColumn="0" w:firstRowLastColumn="0" w:lastRowFirstColumn="0" w:lastRowLastColumn="0"/>
              <w:rPr>
                <w:bCs/>
                <w:color w:val="000000" w:themeColor="text1"/>
              </w:rPr>
            </w:pPr>
            <w:r w:rsidRPr="000C5FF1">
              <w:rPr>
                <w:color w:val="000000" w:themeColor="text1"/>
              </w:rPr>
              <w:t xml:space="preserve">  </w:t>
            </w:r>
            <w:r w:rsidR="00931615" w:rsidRPr="000C5FF1">
              <w:rPr>
                <w:color w:val="000000" w:themeColor="text1"/>
              </w:rPr>
              <w:t>n</w:t>
            </w:r>
            <w:r w:rsidR="00931615" w:rsidRPr="000C5FF1">
              <w:rPr>
                <w:color w:val="000000" w:themeColor="text1"/>
                <w:vertAlign w:val="subscript"/>
              </w:rPr>
              <w:t>1</w:t>
            </w:r>
            <w:r w:rsidR="00931615" w:rsidRPr="000C5FF1">
              <w:rPr>
                <w:color w:val="000000" w:themeColor="text1"/>
              </w:rPr>
              <w:t>=150</w:t>
            </w:r>
          </w:p>
        </w:tc>
      </w:tr>
    </w:tbl>
    <w:p w:rsidR="00931615" w:rsidRPr="000C5FF1" w:rsidRDefault="000C5FF1" w:rsidP="00F92A3D">
      <w:pPr>
        <w:spacing w:line="360" w:lineRule="auto"/>
        <w:ind w:firstLine="708"/>
        <w:rPr>
          <w:b/>
          <w:bCs/>
          <w:sz w:val="28"/>
          <w:szCs w:val="22"/>
        </w:rPr>
      </w:pPr>
      <w:r w:rsidRPr="000C5FF1">
        <w:rPr>
          <w:bCs/>
          <w:i/>
          <w:sz w:val="20"/>
          <w:szCs w:val="22"/>
          <w:lang w:eastAsia="en-US"/>
        </w:rPr>
        <w:t>Fuente:</w:t>
      </w:r>
      <w:r>
        <w:rPr>
          <w:bCs/>
          <w:i/>
          <w:sz w:val="20"/>
          <w:szCs w:val="22"/>
          <w:lang w:eastAsia="en-US"/>
        </w:rPr>
        <w:t xml:space="preserve"> </w:t>
      </w:r>
      <w:r>
        <w:rPr>
          <w:bCs/>
          <w:szCs w:val="22"/>
          <w:lang w:eastAsia="en-US"/>
        </w:rPr>
        <w:t>C</w:t>
      </w:r>
      <w:r w:rsidRPr="000C5FF1">
        <w:rPr>
          <w:bCs/>
          <w:szCs w:val="22"/>
          <w:lang w:eastAsia="en-US"/>
        </w:rPr>
        <w:t>uadro N° 01</w:t>
      </w:r>
    </w:p>
    <w:p w:rsidR="00931615" w:rsidRPr="007B0FCD" w:rsidRDefault="00931615" w:rsidP="007621D2">
      <w:pPr>
        <w:spacing w:line="360" w:lineRule="auto"/>
        <w:rPr>
          <w:rFonts w:ascii="Arial" w:hAnsi="Arial" w:cs="Arial"/>
          <w:i/>
          <w:iCs/>
          <w:lang w:val="es-MX"/>
        </w:rPr>
      </w:pPr>
    </w:p>
    <w:p w:rsidR="00931615" w:rsidRPr="00017704" w:rsidRDefault="00931615" w:rsidP="007621D2">
      <w:pPr>
        <w:numPr>
          <w:ilvl w:val="1"/>
          <w:numId w:val="44"/>
        </w:numPr>
        <w:tabs>
          <w:tab w:val="clear" w:pos="720"/>
          <w:tab w:val="num" w:pos="540"/>
        </w:tabs>
        <w:spacing w:line="360" w:lineRule="auto"/>
        <w:ind w:left="540" w:hanging="540"/>
        <w:jc w:val="both"/>
        <w:rPr>
          <w:b/>
          <w:bCs/>
          <w:lang w:val="es-MX"/>
        </w:rPr>
      </w:pPr>
      <w:r w:rsidRPr="00017704">
        <w:rPr>
          <w:b/>
          <w:bCs/>
          <w:lang w:val="es-MX"/>
        </w:rPr>
        <w:t>MATERIALES,     TÉCNICAS       E     INSTRUMENTOS    DE RECOLECCIÓN DE DATOS</w:t>
      </w:r>
    </w:p>
    <w:p w:rsidR="00931615" w:rsidRPr="00AF47DC" w:rsidRDefault="00931615" w:rsidP="007621D2">
      <w:pPr>
        <w:numPr>
          <w:ilvl w:val="2"/>
          <w:numId w:val="44"/>
        </w:numPr>
        <w:tabs>
          <w:tab w:val="clear" w:pos="720"/>
          <w:tab w:val="num" w:pos="1260"/>
        </w:tabs>
        <w:spacing w:line="360" w:lineRule="auto"/>
        <w:ind w:left="1260"/>
        <w:jc w:val="both"/>
        <w:rPr>
          <w:b/>
          <w:bCs/>
          <w:lang w:val="es-MX"/>
        </w:rPr>
      </w:pPr>
      <w:r w:rsidRPr="00AF47DC">
        <w:rPr>
          <w:b/>
          <w:bCs/>
          <w:lang w:val="es-MX"/>
        </w:rPr>
        <w:t>TÉCNICAS</w:t>
      </w:r>
    </w:p>
    <w:p w:rsidR="00931615" w:rsidRPr="00AF47DC" w:rsidRDefault="00931615" w:rsidP="007621D2">
      <w:pPr>
        <w:numPr>
          <w:ilvl w:val="3"/>
          <w:numId w:val="44"/>
        </w:numPr>
        <w:tabs>
          <w:tab w:val="clear" w:pos="1080"/>
          <w:tab w:val="num" w:pos="2340"/>
        </w:tabs>
        <w:spacing w:line="360" w:lineRule="auto"/>
        <w:ind w:left="2340"/>
        <w:jc w:val="both"/>
        <w:rPr>
          <w:b/>
          <w:bCs/>
          <w:lang w:val="es-MX"/>
        </w:rPr>
      </w:pPr>
      <w:r w:rsidRPr="00AF47DC">
        <w:rPr>
          <w:b/>
          <w:bCs/>
          <w:lang w:val="es-MX"/>
        </w:rPr>
        <w:t>Técnicas de gabinete</w:t>
      </w:r>
    </w:p>
    <w:p w:rsidR="00931615" w:rsidRPr="007E3FCB" w:rsidRDefault="00931615" w:rsidP="007621D2">
      <w:pPr>
        <w:numPr>
          <w:ilvl w:val="0"/>
          <w:numId w:val="5"/>
        </w:numPr>
        <w:tabs>
          <w:tab w:val="left" w:pos="900"/>
        </w:tabs>
        <w:suppressAutoHyphens w:val="0"/>
        <w:spacing w:line="360" w:lineRule="auto"/>
        <w:ind w:left="900"/>
        <w:jc w:val="both"/>
      </w:pPr>
      <w:r w:rsidRPr="007E3FCB">
        <w:rPr>
          <w:b/>
          <w:bCs/>
        </w:rPr>
        <w:t>El Fichaje</w:t>
      </w:r>
      <w:r w:rsidRPr="007E3FCB">
        <w:t xml:space="preserve">: </w:t>
      </w:r>
      <w:r w:rsidR="007E3FCB">
        <w:t xml:space="preserve">Esta técnica </w:t>
      </w:r>
      <w:r w:rsidRPr="007E3FCB">
        <w:t>permitió fijar conceptos y datos relevantes, mediante la elaborac</w:t>
      </w:r>
      <w:r w:rsidR="007E3FCB">
        <w:t xml:space="preserve">ión y utilización de fichas </w:t>
      </w:r>
      <w:r w:rsidRPr="007E3FCB">
        <w:t xml:space="preserve"> </w:t>
      </w:r>
      <w:r w:rsidR="007E3FCB">
        <w:t xml:space="preserve">que fueron utilizadas para </w:t>
      </w:r>
      <w:r w:rsidRPr="007E3FCB">
        <w:t>registrar</w:t>
      </w:r>
      <w:r w:rsidR="007E3FCB">
        <w:t xml:space="preserve">, </w:t>
      </w:r>
      <w:r w:rsidRPr="007E3FCB">
        <w:t xml:space="preserve"> organizar y precisar aspectos importantes considerados en las diferentes etapas de la investigación. Las fichas utilizadas fueron:</w:t>
      </w:r>
    </w:p>
    <w:p w:rsidR="00931615" w:rsidRPr="007E3FCB" w:rsidRDefault="00931615" w:rsidP="007621D2">
      <w:pPr>
        <w:spacing w:line="360" w:lineRule="auto"/>
        <w:jc w:val="both"/>
      </w:pPr>
      <w:r w:rsidRPr="007E3FCB">
        <w:t xml:space="preserve"> </w:t>
      </w:r>
    </w:p>
    <w:p w:rsidR="00931615" w:rsidRDefault="00931615" w:rsidP="007621D2">
      <w:pPr>
        <w:numPr>
          <w:ilvl w:val="0"/>
          <w:numId w:val="6"/>
        </w:numPr>
        <w:tabs>
          <w:tab w:val="left" w:pos="1260"/>
        </w:tabs>
        <w:suppressAutoHyphens w:val="0"/>
        <w:spacing w:line="360" w:lineRule="auto"/>
        <w:ind w:left="1260" w:hanging="409"/>
        <w:jc w:val="both"/>
      </w:pPr>
      <w:r w:rsidRPr="007E3FCB">
        <w:rPr>
          <w:b/>
          <w:bCs/>
        </w:rPr>
        <w:t>Ficha de Resumen</w:t>
      </w:r>
      <w:r w:rsidRPr="007E3FCB">
        <w:t xml:space="preserve">: </w:t>
      </w:r>
      <w:r w:rsidR="007E3FCB">
        <w:t xml:space="preserve">Fueron </w:t>
      </w:r>
      <w:r w:rsidRPr="007E3FCB">
        <w:t xml:space="preserve">utilizadas en la síntesis de conceptos y aportes de diversas fuentes, para que sean organizados de manera concisa y pertinentemente en estas fichas, particularmente sobre contenidos teóricos o antecedentes consultados. </w:t>
      </w:r>
    </w:p>
    <w:p w:rsidR="00AF47DC" w:rsidRPr="007E3FCB" w:rsidRDefault="00AF47DC" w:rsidP="007621D2">
      <w:pPr>
        <w:tabs>
          <w:tab w:val="left" w:pos="1260"/>
        </w:tabs>
        <w:suppressAutoHyphens w:val="0"/>
        <w:spacing w:line="360" w:lineRule="auto"/>
        <w:ind w:left="1260"/>
        <w:jc w:val="both"/>
      </w:pPr>
    </w:p>
    <w:p w:rsidR="00931615" w:rsidRDefault="00931615" w:rsidP="007621D2">
      <w:pPr>
        <w:numPr>
          <w:ilvl w:val="0"/>
          <w:numId w:val="6"/>
        </w:numPr>
        <w:tabs>
          <w:tab w:val="left" w:pos="1260"/>
        </w:tabs>
        <w:suppressAutoHyphens w:val="0"/>
        <w:spacing w:line="360" w:lineRule="auto"/>
        <w:ind w:left="1260"/>
        <w:jc w:val="both"/>
      </w:pPr>
      <w:r w:rsidRPr="007E3FCB">
        <w:rPr>
          <w:b/>
          <w:bCs/>
        </w:rPr>
        <w:t>Fichas Textuales:</w:t>
      </w:r>
      <w:r w:rsidRPr="007B0FCD">
        <w:rPr>
          <w:rFonts w:ascii="Arial" w:hAnsi="Arial" w:cs="Arial"/>
        </w:rPr>
        <w:t xml:space="preserve"> </w:t>
      </w:r>
      <w:r w:rsidR="007E3FCB" w:rsidRPr="007E3FCB">
        <w:t>S</w:t>
      </w:r>
      <w:r w:rsidRPr="007E3FCB">
        <w:t xml:space="preserve">irvieron para la trascripción literal de contenidos, sobre su versión bibliográfica o fuente informativa original. </w:t>
      </w:r>
    </w:p>
    <w:p w:rsidR="00AF47DC" w:rsidRDefault="00AF47DC" w:rsidP="007621D2">
      <w:pPr>
        <w:pStyle w:val="Prrafodelista"/>
        <w:spacing w:line="360" w:lineRule="auto"/>
      </w:pPr>
    </w:p>
    <w:p w:rsidR="00931615" w:rsidRPr="007E3FCB" w:rsidRDefault="00931615" w:rsidP="007621D2">
      <w:pPr>
        <w:numPr>
          <w:ilvl w:val="0"/>
          <w:numId w:val="6"/>
        </w:numPr>
        <w:tabs>
          <w:tab w:val="left" w:pos="1260"/>
        </w:tabs>
        <w:suppressAutoHyphens w:val="0"/>
        <w:spacing w:line="360" w:lineRule="auto"/>
        <w:ind w:left="1260"/>
        <w:jc w:val="both"/>
      </w:pPr>
      <w:r w:rsidRPr="007E3FCB">
        <w:rPr>
          <w:b/>
          <w:bCs/>
        </w:rPr>
        <w:t>Fichas Bibliográficas</w:t>
      </w:r>
      <w:r w:rsidRPr="007E3FCB">
        <w:t xml:space="preserve">: Se utilizaron permanentemente en el registro  de datos sobre las fuentes recurridas y que se consulten, para llevar un registro de aquellos estudios, aportes y teorías que dieron el soporte científico correspondiente a la investigación. </w:t>
      </w:r>
    </w:p>
    <w:p w:rsidR="00931615" w:rsidRDefault="00931615" w:rsidP="007621D2">
      <w:pPr>
        <w:spacing w:line="360" w:lineRule="auto"/>
        <w:jc w:val="both"/>
      </w:pPr>
    </w:p>
    <w:p w:rsidR="007621D2" w:rsidRDefault="007621D2" w:rsidP="007621D2">
      <w:pPr>
        <w:spacing w:line="360" w:lineRule="auto"/>
        <w:jc w:val="both"/>
      </w:pPr>
    </w:p>
    <w:p w:rsidR="00AF47DC" w:rsidRPr="007B0FCD" w:rsidRDefault="00AF47DC" w:rsidP="007621D2">
      <w:pPr>
        <w:spacing w:line="360" w:lineRule="auto"/>
        <w:jc w:val="both"/>
      </w:pPr>
    </w:p>
    <w:p w:rsidR="00931615" w:rsidRPr="00AF47DC" w:rsidRDefault="00931615" w:rsidP="007621D2">
      <w:pPr>
        <w:numPr>
          <w:ilvl w:val="2"/>
          <w:numId w:val="44"/>
        </w:numPr>
        <w:tabs>
          <w:tab w:val="clear" w:pos="720"/>
          <w:tab w:val="num" w:pos="1260"/>
        </w:tabs>
        <w:spacing w:line="360" w:lineRule="auto"/>
        <w:ind w:left="1260"/>
        <w:jc w:val="both"/>
        <w:rPr>
          <w:b/>
          <w:bCs/>
          <w:lang w:val="es-MX"/>
        </w:rPr>
      </w:pPr>
      <w:r w:rsidRPr="00AF47DC">
        <w:rPr>
          <w:b/>
          <w:bCs/>
          <w:lang w:val="es-MX"/>
        </w:rPr>
        <w:lastRenderedPageBreak/>
        <w:t>INSTRUMENTOS DE RECOLECCIÓN DE DATOS</w:t>
      </w:r>
    </w:p>
    <w:p w:rsidR="004F0A4D" w:rsidRDefault="00931615" w:rsidP="007621D2">
      <w:pPr>
        <w:numPr>
          <w:ilvl w:val="0"/>
          <w:numId w:val="5"/>
        </w:numPr>
        <w:tabs>
          <w:tab w:val="left" w:pos="900"/>
        </w:tabs>
        <w:suppressAutoHyphens w:val="0"/>
        <w:spacing w:line="360" w:lineRule="auto"/>
        <w:ind w:left="900"/>
        <w:jc w:val="both"/>
      </w:pPr>
      <w:r w:rsidRPr="007E3FCB">
        <w:rPr>
          <w:b/>
          <w:bCs/>
        </w:rPr>
        <w:t>Cuestionario:</w:t>
      </w:r>
      <w:r w:rsidRPr="007B0FCD">
        <w:rPr>
          <w:rFonts w:ascii="Arial" w:hAnsi="Arial" w:cs="Arial"/>
        </w:rPr>
        <w:t xml:space="preserve"> </w:t>
      </w:r>
      <w:r w:rsidRPr="007E3FCB">
        <w:t>Se utilizó con el propósito de registrar las perspectivas que tienen las personas respondientes al mismo, sobre el patrimonio cultural de regional y así  como para identificar las perspectivas respecto a la identidad cultural regional que los caracterice.</w:t>
      </w:r>
    </w:p>
    <w:p w:rsidR="00931615" w:rsidRPr="007E3FCB" w:rsidRDefault="004F0A4D" w:rsidP="007621D2">
      <w:pPr>
        <w:tabs>
          <w:tab w:val="left" w:pos="900"/>
        </w:tabs>
        <w:suppressAutoHyphens w:val="0"/>
        <w:spacing w:line="360" w:lineRule="auto"/>
        <w:ind w:left="900"/>
        <w:jc w:val="both"/>
      </w:pPr>
      <w:r w:rsidRPr="004F0A4D">
        <w:rPr>
          <w:bCs/>
        </w:rPr>
        <w:t>El instrumento p</w:t>
      </w:r>
      <w:r w:rsidR="00931615" w:rsidRPr="004F0A4D">
        <w:t>resentó</w:t>
      </w:r>
      <w:r w:rsidR="00931615" w:rsidRPr="007E3FCB">
        <w:t xml:space="preserve"> </w:t>
      </w:r>
      <w:r>
        <w:t xml:space="preserve"> </w:t>
      </w:r>
      <w:r w:rsidR="00931615" w:rsidRPr="007E3FCB">
        <w:t xml:space="preserve">15 ítems, su validación se dio  a través del juicio de expertos y su confiabilidad a través </w:t>
      </w:r>
      <w:r w:rsidR="00AE575D">
        <w:t xml:space="preserve">de la prueba de Alfa de </w:t>
      </w:r>
      <w:proofErr w:type="spellStart"/>
      <w:r w:rsidR="00AE575D">
        <w:t>Cronbach</w:t>
      </w:r>
      <w:proofErr w:type="spellEnd"/>
      <w:r w:rsidR="00931615" w:rsidRPr="007E3FCB">
        <w:t xml:space="preserve"> según los resultados de la prueba piloto aplicada.</w:t>
      </w:r>
    </w:p>
    <w:p w:rsidR="00931615" w:rsidRPr="007621D2" w:rsidRDefault="00931615" w:rsidP="007621D2">
      <w:pPr>
        <w:spacing w:line="360" w:lineRule="auto"/>
        <w:ind w:left="540"/>
        <w:jc w:val="both"/>
        <w:rPr>
          <w:b/>
          <w:bCs/>
          <w:lang w:val="es-MX"/>
        </w:rPr>
      </w:pPr>
    </w:p>
    <w:p w:rsidR="00931615" w:rsidRPr="007621D2" w:rsidRDefault="00931615" w:rsidP="007621D2">
      <w:pPr>
        <w:numPr>
          <w:ilvl w:val="1"/>
          <w:numId w:val="44"/>
        </w:numPr>
        <w:tabs>
          <w:tab w:val="clear" w:pos="720"/>
          <w:tab w:val="num" w:pos="540"/>
        </w:tabs>
        <w:spacing w:line="360" w:lineRule="auto"/>
        <w:ind w:left="540" w:hanging="540"/>
        <w:jc w:val="both"/>
        <w:rPr>
          <w:b/>
          <w:bCs/>
          <w:lang w:val="es-MX"/>
        </w:rPr>
      </w:pPr>
      <w:r w:rsidRPr="007621D2">
        <w:rPr>
          <w:b/>
          <w:bCs/>
          <w:lang w:val="es-MX"/>
        </w:rPr>
        <w:t>MÉTODOS Y PROCEDIMIENTOS PARA LA RECOLECCIÓN DE DATOS</w:t>
      </w:r>
    </w:p>
    <w:p w:rsidR="00931615" w:rsidRPr="006E247C" w:rsidRDefault="00931615" w:rsidP="007621D2">
      <w:pPr>
        <w:numPr>
          <w:ilvl w:val="0"/>
          <w:numId w:val="7"/>
        </w:numPr>
        <w:tabs>
          <w:tab w:val="left" w:pos="900"/>
        </w:tabs>
        <w:suppressAutoHyphens w:val="0"/>
        <w:spacing w:line="360" w:lineRule="auto"/>
        <w:ind w:left="900"/>
        <w:jc w:val="both"/>
        <w:rPr>
          <w:lang w:eastAsia="es-ES"/>
        </w:rPr>
      </w:pPr>
      <w:r w:rsidRPr="006E247C">
        <w:rPr>
          <w:b/>
          <w:bCs/>
          <w:lang w:eastAsia="es-ES"/>
        </w:rPr>
        <w:t xml:space="preserve">Método lógico inductivo: </w:t>
      </w:r>
      <w:r w:rsidRPr="006E247C">
        <w:rPr>
          <w:lang w:eastAsia="es-ES"/>
        </w:rPr>
        <w:t>Ya que  través del</w:t>
      </w:r>
      <w:r w:rsidRPr="006E247C">
        <w:rPr>
          <w:b/>
          <w:bCs/>
          <w:lang w:eastAsia="es-ES"/>
        </w:rPr>
        <w:t xml:space="preserve"> </w:t>
      </w:r>
      <w:r w:rsidRPr="006E247C">
        <w:rPr>
          <w:lang w:eastAsia="es-ES"/>
        </w:rPr>
        <w:t xml:space="preserve">razonamiento, el cual parte de casos particulares, permitió se eleve a conocimientos generales. </w:t>
      </w:r>
    </w:p>
    <w:p w:rsidR="00931615" w:rsidRPr="007B0FCD" w:rsidRDefault="00931615" w:rsidP="007621D2">
      <w:pPr>
        <w:tabs>
          <w:tab w:val="left" w:pos="900"/>
        </w:tabs>
        <w:suppressAutoHyphens w:val="0"/>
        <w:spacing w:line="360" w:lineRule="auto"/>
        <w:ind w:left="540"/>
        <w:jc w:val="both"/>
        <w:rPr>
          <w:rFonts w:ascii="Arial" w:hAnsi="Arial" w:cs="Arial"/>
          <w:lang w:eastAsia="es-ES"/>
        </w:rPr>
      </w:pPr>
    </w:p>
    <w:p w:rsidR="00931615" w:rsidRPr="006E247C" w:rsidRDefault="00931615" w:rsidP="007621D2">
      <w:pPr>
        <w:numPr>
          <w:ilvl w:val="0"/>
          <w:numId w:val="7"/>
        </w:numPr>
        <w:tabs>
          <w:tab w:val="left" w:pos="900"/>
        </w:tabs>
        <w:suppressAutoHyphens w:val="0"/>
        <w:spacing w:line="360" w:lineRule="auto"/>
        <w:ind w:left="900"/>
        <w:jc w:val="both"/>
        <w:rPr>
          <w:bCs/>
          <w:lang w:eastAsia="es-ES"/>
        </w:rPr>
      </w:pPr>
      <w:r w:rsidRPr="006E247C">
        <w:rPr>
          <w:b/>
          <w:bCs/>
          <w:lang w:eastAsia="es-ES"/>
        </w:rPr>
        <w:t>El método histórico:</w:t>
      </w:r>
      <w:r w:rsidRPr="006E247C">
        <w:rPr>
          <w:bCs/>
          <w:lang w:eastAsia="es-ES"/>
        </w:rPr>
        <w:t xml:space="preserve"> Está vinculado al conocimiento de las distintas etapas del objeto de estudio, se utilizó para conocer la evolución y </w:t>
      </w:r>
      <w:hyperlink r:id="rId12" w:history="1">
        <w:r w:rsidRPr="006E247C">
          <w:rPr>
            <w:bCs/>
            <w:lang w:eastAsia="es-ES"/>
          </w:rPr>
          <w:t>desarrollo</w:t>
        </w:r>
      </w:hyperlink>
      <w:r w:rsidRPr="006E247C">
        <w:rPr>
          <w:bCs/>
          <w:lang w:eastAsia="es-ES"/>
        </w:rPr>
        <w:t xml:space="preserve"> de dicho objeto  de investigación e identificar las etapas principales de su desenvolvimiento y las conexiones históricas fundamentales.  </w:t>
      </w:r>
    </w:p>
    <w:p w:rsidR="00931615" w:rsidRPr="007B0FCD" w:rsidRDefault="00931615" w:rsidP="007621D2">
      <w:pPr>
        <w:tabs>
          <w:tab w:val="left" w:pos="900"/>
        </w:tabs>
        <w:suppressAutoHyphens w:val="0"/>
        <w:spacing w:line="360" w:lineRule="auto"/>
        <w:jc w:val="both"/>
        <w:rPr>
          <w:rFonts w:ascii="Arial" w:hAnsi="Arial" w:cs="Arial"/>
          <w:lang w:eastAsia="es-ES"/>
        </w:rPr>
      </w:pPr>
    </w:p>
    <w:p w:rsidR="00931615" w:rsidRPr="006E247C" w:rsidRDefault="00931615" w:rsidP="007621D2">
      <w:pPr>
        <w:numPr>
          <w:ilvl w:val="0"/>
          <w:numId w:val="7"/>
        </w:numPr>
        <w:tabs>
          <w:tab w:val="left" w:pos="900"/>
        </w:tabs>
        <w:suppressAutoHyphens w:val="0"/>
        <w:spacing w:line="360" w:lineRule="auto"/>
        <w:ind w:left="900"/>
        <w:jc w:val="both"/>
        <w:rPr>
          <w:lang w:eastAsia="es-ES"/>
        </w:rPr>
      </w:pPr>
      <w:r w:rsidRPr="006E247C">
        <w:rPr>
          <w:b/>
          <w:bCs/>
          <w:lang w:eastAsia="es-ES"/>
        </w:rPr>
        <w:t>Hipotético</w:t>
      </w:r>
      <w:r w:rsidR="006E247C">
        <w:rPr>
          <w:b/>
          <w:bCs/>
          <w:lang w:eastAsia="es-ES"/>
        </w:rPr>
        <w:t xml:space="preserve"> </w:t>
      </w:r>
      <w:r w:rsidRPr="006E247C">
        <w:rPr>
          <w:b/>
          <w:bCs/>
          <w:lang w:eastAsia="es-ES"/>
        </w:rPr>
        <w:t>- deductivo.</w:t>
      </w:r>
      <w:r w:rsidRPr="006E247C">
        <w:rPr>
          <w:lang w:eastAsia="es-ES"/>
        </w:rPr>
        <w:t xml:space="preserve"> Fue utilizado  para</w:t>
      </w:r>
      <w:r w:rsidRPr="006E247C">
        <w:t xml:space="preserve"> </w:t>
      </w:r>
      <w:r w:rsidRPr="006E247C">
        <w:rPr>
          <w:lang w:eastAsia="es-ES"/>
        </w:rPr>
        <w:t xml:space="preserve">proponer  la </w:t>
      </w:r>
      <w:hyperlink r:id="rId13" w:history="1">
        <w:r w:rsidRPr="006E247C">
          <w:rPr>
            <w:lang w:eastAsia="es-ES"/>
          </w:rPr>
          <w:t>hipótesis</w:t>
        </w:r>
      </w:hyperlink>
      <w:r w:rsidRPr="006E247C">
        <w:rPr>
          <w:lang w:eastAsia="es-ES"/>
        </w:rPr>
        <w:t xml:space="preserve"> como </w:t>
      </w:r>
      <w:r w:rsidRPr="006E247C">
        <w:rPr>
          <w:bCs/>
          <w:lang w:eastAsia="es-ES"/>
        </w:rPr>
        <w:t>consecuencia</w:t>
      </w:r>
      <w:r w:rsidRPr="006E247C">
        <w:rPr>
          <w:lang w:eastAsia="es-ES"/>
        </w:rPr>
        <w:t xml:space="preserve"> de las inferencias del conjunto de </w:t>
      </w:r>
      <w:hyperlink r:id="rId14" w:history="1">
        <w:r w:rsidRPr="006E247C">
          <w:rPr>
            <w:lang w:eastAsia="es-ES"/>
          </w:rPr>
          <w:t>datos</w:t>
        </w:r>
      </w:hyperlink>
      <w:r w:rsidRPr="006E247C">
        <w:rPr>
          <w:lang w:eastAsia="es-ES"/>
        </w:rPr>
        <w:t xml:space="preserve"> empíricos que constituyeron la investigación y a la vez al arribar a las conclusiones a partir de la posterior contrastación hecha de las mismas. </w:t>
      </w:r>
    </w:p>
    <w:p w:rsidR="006E247C" w:rsidRPr="007B0FCD" w:rsidRDefault="006E247C" w:rsidP="00F92A3D">
      <w:pPr>
        <w:spacing w:line="360" w:lineRule="auto"/>
      </w:pPr>
    </w:p>
    <w:p w:rsidR="00931615" w:rsidRPr="007621D2" w:rsidRDefault="00931615" w:rsidP="006A45F0">
      <w:pPr>
        <w:numPr>
          <w:ilvl w:val="1"/>
          <w:numId w:val="44"/>
        </w:numPr>
        <w:tabs>
          <w:tab w:val="clear" w:pos="720"/>
          <w:tab w:val="num" w:pos="540"/>
        </w:tabs>
        <w:spacing w:line="360" w:lineRule="auto"/>
        <w:ind w:left="540" w:hanging="540"/>
        <w:jc w:val="both"/>
        <w:rPr>
          <w:b/>
          <w:bCs/>
          <w:lang w:val="es-MX"/>
        </w:rPr>
      </w:pPr>
      <w:r w:rsidRPr="007621D2">
        <w:rPr>
          <w:b/>
          <w:bCs/>
          <w:lang w:val="es-MX"/>
        </w:rPr>
        <w:t>ANÁLISIS ESTADÍSTICO DE LOS DATOS</w:t>
      </w:r>
    </w:p>
    <w:p w:rsidR="00931615" w:rsidRDefault="00931615" w:rsidP="00596CDD">
      <w:pPr>
        <w:spacing w:line="360" w:lineRule="auto"/>
        <w:ind w:left="540"/>
        <w:jc w:val="both"/>
      </w:pPr>
      <w:r w:rsidRPr="006E247C">
        <w:t>El análisis de los datos se realizó utilizando el programa estadístico SPSS versión 18, teniendo en cuenta  y principalmente los siguientes estadígrafos:</w:t>
      </w:r>
    </w:p>
    <w:p w:rsidR="007621D2" w:rsidRPr="006E247C" w:rsidRDefault="007621D2" w:rsidP="00596CDD">
      <w:pPr>
        <w:spacing w:line="360" w:lineRule="auto"/>
        <w:ind w:left="540"/>
        <w:jc w:val="both"/>
      </w:pPr>
    </w:p>
    <w:p w:rsidR="00931615" w:rsidRPr="007621D2" w:rsidRDefault="00931615" w:rsidP="006A45F0">
      <w:pPr>
        <w:numPr>
          <w:ilvl w:val="0"/>
          <w:numId w:val="7"/>
        </w:numPr>
        <w:tabs>
          <w:tab w:val="left" w:pos="900"/>
        </w:tabs>
        <w:suppressAutoHyphens w:val="0"/>
        <w:spacing w:line="360" w:lineRule="auto"/>
        <w:ind w:left="900"/>
        <w:jc w:val="both"/>
        <w:rPr>
          <w:b/>
          <w:bCs/>
          <w:i/>
          <w:iCs/>
        </w:rPr>
      </w:pPr>
      <w:r w:rsidRPr="007621D2">
        <w:rPr>
          <w:b/>
          <w:bCs/>
          <w:lang w:eastAsia="es-ES"/>
        </w:rPr>
        <w:t>Frecuencia</w:t>
      </w:r>
      <w:r w:rsidRPr="007621D2">
        <w:rPr>
          <w:b/>
          <w:bCs/>
        </w:rPr>
        <w:t xml:space="preserve"> porcentual:</w:t>
      </w:r>
    </w:p>
    <w:p w:rsidR="006E247C" w:rsidRPr="007B0FCD" w:rsidRDefault="00195CA2" w:rsidP="006E247C">
      <w:pPr>
        <w:tabs>
          <w:tab w:val="left" w:pos="900"/>
        </w:tabs>
        <w:suppressAutoHyphens w:val="0"/>
        <w:spacing w:line="360" w:lineRule="auto"/>
        <w:jc w:val="both"/>
        <w:rPr>
          <w:rFonts w:ascii="Arial" w:hAnsi="Arial" w:cs="Arial"/>
          <w:b/>
          <w:bCs/>
          <w:i/>
          <w:iCs/>
        </w:rPr>
      </w:pPr>
      <w:r>
        <w:rPr>
          <w:rFonts w:ascii="Arial" w:hAnsi="Arial" w:cs="Arial"/>
          <w:b/>
          <w:bCs/>
          <w:i/>
          <w:iCs/>
          <w:noProof/>
          <w:lang w:val="es-MX" w:eastAsia="es-MX"/>
        </w:rPr>
        <mc:AlternateContent>
          <mc:Choice Requires="wps">
            <w:drawing>
              <wp:anchor distT="0" distB="0" distL="114300" distR="114300" simplePos="0" relativeHeight="251695104" behindDoc="1" locked="0" layoutInCell="1" allowOverlap="1" wp14:anchorId="40D871F3" wp14:editId="4A985A68">
                <wp:simplePos x="0" y="0"/>
                <wp:positionH relativeFrom="column">
                  <wp:posOffset>405765</wp:posOffset>
                </wp:positionH>
                <wp:positionV relativeFrom="paragraph">
                  <wp:posOffset>146050</wp:posOffset>
                </wp:positionV>
                <wp:extent cx="1302385" cy="552450"/>
                <wp:effectExtent l="15240" t="12700" r="15875" b="25400"/>
                <wp:wrapNone/>
                <wp:docPr id="20"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2385" cy="55245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margin-left:31.95pt;margin-top:11.5pt;width:102.55pt;height:4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" fillcolor="#95b3d7 [1940]" strokecolor="#4f81bd [3204]" strokeweight="1pt">
                <v:fill color2="#4f81bd [3204]" focus="50%" type="gradient"/>
                <v:shadow on="t" color="#243f60 [1604]" offset="1pt"/>
              </v:rect>
            </w:pict>
          </mc:Fallback>
        </mc:AlternateContent>
      </w:r>
    </w:p>
    <w:p w:rsidR="00931615" w:rsidRPr="007B0FCD" w:rsidRDefault="006E247C" w:rsidP="00F92A3D">
      <w:pPr>
        <w:spacing w:line="360" w:lineRule="auto"/>
        <w:ind w:left="708"/>
        <w:jc w:val="both"/>
        <w:rPr>
          <w:rFonts w:ascii="Arial" w:hAnsi="Arial" w:cs="Arial"/>
          <w:b/>
          <w:bCs/>
          <w:position w:val="-24"/>
          <w:sz w:val="32"/>
          <w:szCs w:val="32"/>
        </w:rPr>
      </w:pPr>
      <w:r>
        <w:rPr>
          <w:rFonts w:ascii="Arial" w:hAnsi="Arial" w:cs="Arial"/>
        </w:rPr>
        <w:t xml:space="preserve">   </w:t>
      </w:r>
      <w:r w:rsidR="00931615" w:rsidRPr="006E247C">
        <w:rPr>
          <w:rFonts w:ascii="Arial" w:hAnsi="Arial" w:cs="Arial"/>
          <w:sz w:val="28"/>
          <w:szCs w:val="32"/>
        </w:rPr>
        <w:t>h</w:t>
      </w:r>
      <w:r w:rsidR="00931615" w:rsidRPr="007B0FCD">
        <w:rPr>
          <w:rFonts w:ascii="Arial" w:hAnsi="Arial" w:cs="Arial"/>
          <w:sz w:val="32"/>
          <w:szCs w:val="32"/>
          <w:vertAlign w:val="subscript"/>
        </w:rPr>
        <w:t>1</w:t>
      </w:r>
      <w:r w:rsidR="00931615" w:rsidRPr="007B0FCD">
        <w:rPr>
          <w:rFonts w:ascii="Arial" w:hAnsi="Arial" w:cs="Arial"/>
          <w:sz w:val="32"/>
          <w:szCs w:val="32"/>
        </w:rPr>
        <w:t xml:space="preserve"> </w:t>
      </w:r>
      <w:r w:rsidR="00931615" w:rsidRPr="007B0FCD">
        <w:rPr>
          <w:rFonts w:ascii="Arial" w:hAnsi="Arial" w:cs="Arial"/>
          <w:b/>
          <w:bCs/>
          <w:sz w:val="32"/>
          <w:szCs w:val="32"/>
        </w:rPr>
        <w:t xml:space="preserve">= </w:t>
      </w:r>
      <w:r w:rsidR="00931615" w:rsidRPr="007B0FCD">
        <w:rPr>
          <w:rFonts w:ascii="Arial" w:hAnsi="Arial" w:cs="Arial"/>
          <w:b/>
          <w:bCs/>
          <w:position w:val="-24"/>
          <w:sz w:val="32"/>
          <w:szCs w:val="32"/>
        </w:rPr>
        <w:object w:dxaOrig="8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52.5pt;height:30pt" o:ole="">
            <v:imagedata r:id="rId15" o:title=""/>
          </v:shape>
          <o:OLEObject Type="Embed" ProgID="Equation.3" ShapeID="_x0000_i1034" DrawAspect="Content" ObjectID="_1577564668" r:id="rId16"/>
        </w:object>
      </w:r>
    </w:p>
    <w:p w:rsidR="006E247C" w:rsidRDefault="006E247C" w:rsidP="00596CDD">
      <w:pPr>
        <w:spacing w:line="360" w:lineRule="auto"/>
        <w:ind w:left="900"/>
        <w:jc w:val="both"/>
        <w:rPr>
          <w:rFonts w:ascii="Arial" w:hAnsi="Arial" w:cs="Arial"/>
          <w:b/>
          <w:bCs/>
        </w:rPr>
      </w:pPr>
    </w:p>
    <w:p w:rsidR="007621D2" w:rsidRDefault="007621D2" w:rsidP="00596CDD">
      <w:pPr>
        <w:spacing w:line="360" w:lineRule="auto"/>
        <w:ind w:left="900"/>
        <w:jc w:val="both"/>
        <w:rPr>
          <w:rFonts w:ascii="Arial" w:hAnsi="Arial" w:cs="Arial"/>
          <w:b/>
          <w:bCs/>
        </w:rPr>
      </w:pPr>
    </w:p>
    <w:p w:rsidR="00931615" w:rsidRPr="006E247C" w:rsidRDefault="007621D2" w:rsidP="00596CDD">
      <w:pPr>
        <w:spacing w:line="360" w:lineRule="auto"/>
        <w:ind w:left="900"/>
        <w:jc w:val="both"/>
      </w:pPr>
      <w:r w:rsidRPr="006E247C">
        <w:rPr>
          <w:b/>
          <w:bCs/>
        </w:rPr>
        <w:lastRenderedPageBreak/>
        <w:t>Dónde</w:t>
      </w:r>
      <w:r w:rsidR="00931615" w:rsidRPr="006E247C">
        <w:rPr>
          <w:b/>
          <w:bCs/>
        </w:rPr>
        <w:t>:</w:t>
      </w:r>
      <w:r w:rsidR="00931615" w:rsidRPr="006E247C">
        <w:t xml:space="preserve"> </w:t>
      </w:r>
    </w:p>
    <w:p w:rsidR="00931615" w:rsidRPr="006E247C" w:rsidRDefault="00931615" w:rsidP="00596CDD">
      <w:pPr>
        <w:spacing w:line="360" w:lineRule="auto"/>
        <w:ind w:left="900"/>
        <w:jc w:val="both"/>
      </w:pPr>
      <w:r w:rsidRPr="006E247C">
        <w:t>h</w:t>
      </w:r>
      <w:r w:rsidRPr="006E247C">
        <w:rPr>
          <w:vertAlign w:val="subscript"/>
        </w:rPr>
        <w:t>1</w:t>
      </w:r>
      <w:r w:rsidRPr="006E247C">
        <w:t xml:space="preserve"> </w:t>
      </w:r>
      <w:r w:rsidRPr="006E247C">
        <w:tab/>
        <w:t xml:space="preserve">=  </w:t>
      </w:r>
      <w:r w:rsidRPr="006E247C">
        <w:rPr>
          <w:lang w:val="es-PE"/>
        </w:rPr>
        <w:t>Es el valor porcentual</w:t>
      </w:r>
    </w:p>
    <w:p w:rsidR="00931615" w:rsidRPr="006E247C" w:rsidRDefault="00931615" w:rsidP="00596CDD">
      <w:pPr>
        <w:spacing w:line="360" w:lineRule="auto"/>
        <w:ind w:left="900"/>
        <w:jc w:val="both"/>
      </w:pPr>
      <w:proofErr w:type="gramStart"/>
      <w:r w:rsidRPr="006E247C">
        <w:t>fi</w:t>
      </w:r>
      <w:proofErr w:type="gramEnd"/>
      <w:r w:rsidRPr="006E247C">
        <w:t xml:space="preserve"> </w:t>
      </w:r>
      <w:r w:rsidRPr="006E247C">
        <w:tab/>
        <w:t xml:space="preserve">= </w:t>
      </w:r>
      <w:r w:rsidR="006E247C">
        <w:t xml:space="preserve"> </w:t>
      </w:r>
      <w:r w:rsidRPr="006E247C">
        <w:t>Dato de estudio</w:t>
      </w:r>
    </w:p>
    <w:p w:rsidR="00931615" w:rsidRPr="006E247C" w:rsidRDefault="006E247C" w:rsidP="00596CDD">
      <w:pPr>
        <w:spacing w:line="360" w:lineRule="auto"/>
        <w:ind w:left="900"/>
        <w:jc w:val="both"/>
      </w:pPr>
      <w:r>
        <w:t xml:space="preserve"> n</w:t>
      </w:r>
      <w:r>
        <w:tab/>
      </w:r>
      <w:r w:rsidR="00931615" w:rsidRPr="006E247C">
        <w:t>=</w:t>
      </w:r>
      <w:r>
        <w:t xml:space="preserve"> </w:t>
      </w:r>
      <w:r w:rsidR="00931615" w:rsidRPr="006E247C">
        <w:t xml:space="preserve"> Número de datos</w:t>
      </w:r>
    </w:p>
    <w:p w:rsidR="00931615" w:rsidRPr="006E247C" w:rsidRDefault="00931615" w:rsidP="00596CDD">
      <w:pPr>
        <w:spacing w:line="360" w:lineRule="auto"/>
        <w:ind w:left="900"/>
        <w:jc w:val="both"/>
      </w:pPr>
      <w:r w:rsidRPr="006E247C">
        <w:t xml:space="preserve">100 </w:t>
      </w:r>
      <w:r w:rsidRPr="006E247C">
        <w:tab/>
        <w:t xml:space="preserve">= </w:t>
      </w:r>
      <w:r w:rsidR="006E247C">
        <w:t xml:space="preserve"> </w:t>
      </w:r>
      <w:r w:rsidRPr="006E247C">
        <w:t>Valor constante</w:t>
      </w:r>
    </w:p>
    <w:p w:rsidR="00931615" w:rsidRPr="007B0FCD" w:rsidRDefault="00931615" w:rsidP="00F92A3D">
      <w:pPr>
        <w:spacing w:line="360" w:lineRule="auto"/>
        <w:ind w:left="708"/>
        <w:jc w:val="both"/>
        <w:rPr>
          <w:rFonts w:ascii="Arial" w:hAnsi="Arial" w:cs="Arial"/>
          <w:b/>
          <w:bCs/>
        </w:rPr>
      </w:pPr>
    </w:p>
    <w:p w:rsidR="00931615" w:rsidRPr="007621D2" w:rsidRDefault="00931615" w:rsidP="006A45F0">
      <w:pPr>
        <w:numPr>
          <w:ilvl w:val="0"/>
          <w:numId w:val="7"/>
        </w:numPr>
        <w:tabs>
          <w:tab w:val="left" w:pos="900"/>
        </w:tabs>
        <w:suppressAutoHyphens w:val="0"/>
        <w:spacing w:line="360" w:lineRule="auto"/>
        <w:ind w:left="900"/>
        <w:jc w:val="both"/>
        <w:rPr>
          <w:b/>
          <w:bCs/>
          <w:lang w:eastAsia="es-ES"/>
        </w:rPr>
      </w:pPr>
      <w:r w:rsidRPr="007621D2">
        <w:rPr>
          <w:b/>
          <w:bCs/>
          <w:lang w:eastAsia="es-ES"/>
        </w:rPr>
        <w:t>Medida aritmética (</w:t>
      </w:r>
      <w:r w:rsidRPr="007621D2">
        <w:rPr>
          <w:b/>
          <w:bCs/>
          <w:lang w:eastAsia="es-ES"/>
        </w:rPr>
        <w:object w:dxaOrig="200" w:dyaOrig="320">
          <v:shape id="_x0000_i1035" type="#_x0000_t75" style="width:12.75pt;height:15pt" o:ole="">
            <v:imagedata r:id="rId17" o:title=""/>
          </v:shape>
          <o:OLEObject Type="Embed" ProgID="Equation.3" ShapeID="_x0000_i1035" DrawAspect="Content" ObjectID="_1577564669" r:id="rId18"/>
        </w:object>
      </w:r>
      <w:r w:rsidRPr="007621D2">
        <w:rPr>
          <w:b/>
          <w:bCs/>
          <w:lang w:eastAsia="es-ES"/>
        </w:rPr>
        <w:t xml:space="preserve">) </w:t>
      </w:r>
    </w:p>
    <w:p w:rsidR="00931615" w:rsidRPr="006E247C" w:rsidRDefault="00931615" w:rsidP="00596CDD">
      <w:pPr>
        <w:tabs>
          <w:tab w:val="left" w:pos="900"/>
        </w:tabs>
        <w:suppressAutoHyphens w:val="0"/>
        <w:spacing w:line="360" w:lineRule="auto"/>
        <w:ind w:left="540"/>
        <w:jc w:val="both"/>
      </w:pPr>
      <w:r w:rsidRPr="006E247C">
        <w:tab/>
        <w:t xml:space="preserve">Utilizada en la obtención del promedio de los datos de la muestra. </w:t>
      </w:r>
    </w:p>
    <w:p w:rsidR="006E247C" w:rsidRDefault="00195CA2" w:rsidP="00596CDD">
      <w:pPr>
        <w:tabs>
          <w:tab w:val="left" w:pos="900"/>
        </w:tabs>
        <w:suppressAutoHyphens w:val="0"/>
        <w:spacing w:line="360" w:lineRule="auto"/>
        <w:ind w:left="540"/>
        <w:jc w:val="both"/>
        <w:rPr>
          <w:rFonts w:ascii="Arial" w:hAnsi="Arial" w:cs="Arial"/>
        </w:rPr>
      </w:pPr>
      <w:r>
        <w:rPr>
          <w:rFonts w:ascii="Arial" w:hAnsi="Arial" w:cs="Arial"/>
          <w:noProof/>
          <w:lang w:val="es-MX" w:eastAsia="es-MX"/>
        </w:rPr>
        <mc:AlternateContent>
          <mc:Choice Requires="wps">
            <w:drawing>
              <wp:anchor distT="0" distB="0" distL="114300" distR="114300" simplePos="0" relativeHeight="251696128" behindDoc="1" locked="0" layoutInCell="1" allowOverlap="1" wp14:anchorId="51D12D88" wp14:editId="60CCADDE">
                <wp:simplePos x="0" y="0"/>
                <wp:positionH relativeFrom="column">
                  <wp:posOffset>544195</wp:posOffset>
                </wp:positionH>
                <wp:positionV relativeFrom="paragraph">
                  <wp:posOffset>167640</wp:posOffset>
                </wp:positionV>
                <wp:extent cx="1552575" cy="802005"/>
                <wp:effectExtent l="10795" t="15240" r="8255" b="20955"/>
                <wp:wrapNone/>
                <wp:docPr id="19"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802005"/>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42.85pt;margin-top:13.2pt;width:122.25pt;height:63.1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" fillcolor="#95b3d7 [1940]" strokecolor="#4f81bd [3204]" strokeweight="1pt">
                <v:fill color2="#4f81bd [3204]" focus="50%" type="gradient"/>
                <v:shadow on="t" color="#243f60 [1604]" offset="1pt"/>
              </v:rect>
            </w:pict>
          </mc:Fallback>
        </mc:AlternateContent>
      </w:r>
    </w:p>
    <w:p w:rsidR="00931615" w:rsidRPr="007B0FCD" w:rsidRDefault="006E247C" w:rsidP="006E247C">
      <w:pPr>
        <w:spacing w:line="360" w:lineRule="auto"/>
        <w:jc w:val="both"/>
        <w:rPr>
          <w:rFonts w:ascii="Arial" w:hAnsi="Arial" w:cs="Arial"/>
        </w:rPr>
      </w:pPr>
      <w:r>
        <w:rPr>
          <w:rFonts w:ascii="Arial" w:hAnsi="Arial" w:cs="Arial"/>
        </w:rPr>
        <w:t xml:space="preserve">              </w:t>
      </w:r>
      <w:r w:rsidR="00931615" w:rsidRPr="007B0FCD">
        <w:rPr>
          <w:rFonts w:ascii="Arial" w:hAnsi="Arial" w:cs="Arial"/>
          <w:position w:val="-24"/>
        </w:rPr>
        <w:object w:dxaOrig="1160" w:dyaOrig="680">
          <v:shape id="_x0000_i1036" type="#_x0000_t75" style="width:91.5pt;height:52.5pt" o:ole="">
            <v:imagedata r:id="rId19" o:title=""/>
          </v:shape>
          <o:OLEObject Type="Embed" ProgID="Equation.3" ShapeID="_x0000_i1036" DrawAspect="Content" ObjectID="_1577564670" r:id="rId20"/>
        </w:object>
      </w:r>
    </w:p>
    <w:p w:rsidR="006E247C" w:rsidRDefault="006E247C" w:rsidP="00596CDD">
      <w:pPr>
        <w:spacing w:line="360" w:lineRule="auto"/>
        <w:ind w:left="900"/>
        <w:jc w:val="both"/>
        <w:rPr>
          <w:rFonts w:ascii="Arial" w:hAnsi="Arial" w:cs="Arial"/>
          <w:b/>
          <w:bCs/>
        </w:rPr>
      </w:pPr>
    </w:p>
    <w:p w:rsidR="00931615" w:rsidRPr="006E247C" w:rsidRDefault="007621D2" w:rsidP="00596CDD">
      <w:pPr>
        <w:spacing w:line="360" w:lineRule="auto"/>
        <w:ind w:left="900"/>
        <w:jc w:val="both"/>
        <w:rPr>
          <w:b/>
          <w:bCs/>
        </w:rPr>
      </w:pPr>
      <w:r w:rsidRPr="006E247C">
        <w:rPr>
          <w:b/>
          <w:bCs/>
        </w:rPr>
        <w:t>Dónde</w:t>
      </w:r>
      <w:r w:rsidR="00931615" w:rsidRPr="006E247C">
        <w:rPr>
          <w:b/>
          <w:bCs/>
        </w:rPr>
        <w:t xml:space="preserve">: </w:t>
      </w:r>
    </w:p>
    <w:p w:rsidR="00931615" w:rsidRPr="006E247C" w:rsidRDefault="00931615" w:rsidP="00596CDD">
      <w:pPr>
        <w:spacing w:line="360" w:lineRule="auto"/>
        <w:ind w:left="900"/>
        <w:jc w:val="both"/>
      </w:pPr>
      <w:r w:rsidRPr="006E247C">
        <w:rPr>
          <w:position w:val="-6"/>
        </w:rPr>
        <w:object w:dxaOrig="200" w:dyaOrig="320">
          <v:shape id="_x0000_i1037" type="#_x0000_t75" style="width:12.75pt;height:15pt" o:ole="">
            <v:imagedata r:id="rId17" o:title=""/>
          </v:shape>
          <o:OLEObject Type="Embed" ProgID="Equation.3" ShapeID="_x0000_i1037" DrawAspect="Content" ObjectID="_1577564671" r:id="rId21"/>
        </w:object>
      </w:r>
      <w:r w:rsidRPr="006E247C">
        <w:tab/>
        <w:t xml:space="preserve">= Promedio o media aritmética </w:t>
      </w:r>
    </w:p>
    <w:p w:rsidR="00931615" w:rsidRPr="006E247C" w:rsidRDefault="00931615" w:rsidP="00596CDD">
      <w:pPr>
        <w:spacing w:line="360" w:lineRule="auto"/>
        <w:ind w:left="900"/>
        <w:jc w:val="both"/>
      </w:pPr>
      <w:r w:rsidRPr="006E247C">
        <w:rPr>
          <w:position w:val="-14"/>
        </w:rPr>
        <w:object w:dxaOrig="480" w:dyaOrig="400">
          <v:shape id="_x0000_i1038" type="#_x0000_t75" style="width:22.5pt;height:19.5pt" o:ole="">
            <v:imagedata r:id="rId22" o:title=""/>
          </v:shape>
          <o:OLEObject Type="Embed" ProgID="Equation.3" ShapeID="_x0000_i1038" DrawAspect="Content" ObjectID="_1577564672" r:id="rId23"/>
        </w:object>
      </w:r>
      <w:r w:rsidRPr="006E247C">
        <w:tab/>
        <w:t xml:space="preserve">= Sumatoria </w:t>
      </w:r>
    </w:p>
    <w:p w:rsidR="00931615" w:rsidRPr="006E247C" w:rsidRDefault="00931615" w:rsidP="00596CDD">
      <w:pPr>
        <w:spacing w:line="360" w:lineRule="auto"/>
        <w:ind w:left="900"/>
        <w:jc w:val="both"/>
      </w:pPr>
      <w:r w:rsidRPr="006E247C">
        <w:t>F</w:t>
      </w:r>
      <w:r w:rsidRPr="006E247C">
        <w:rPr>
          <w:vertAlign w:val="subscript"/>
        </w:rPr>
        <w:t>i</w:t>
      </w:r>
      <w:r w:rsidRPr="006E247C">
        <w:t xml:space="preserve"> </w:t>
      </w:r>
      <w:r w:rsidRPr="006E247C">
        <w:tab/>
        <w:t xml:space="preserve">= Frecuencia </w:t>
      </w:r>
    </w:p>
    <w:p w:rsidR="00931615" w:rsidRPr="006E247C" w:rsidRDefault="00931615" w:rsidP="00596CDD">
      <w:pPr>
        <w:spacing w:line="360" w:lineRule="auto"/>
        <w:ind w:left="900"/>
        <w:jc w:val="both"/>
      </w:pPr>
      <w:r w:rsidRPr="006E247C">
        <w:t>X</w:t>
      </w:r>
      <w:r w:rsidRPr="006E247C">
        <w:rPr>
          <w:vertAlign w:val="subscript"/>
        </w:rPr>
        <w:t>i</w:t>
      </w:r>
      <w:r w:rsidRPr="006E247C">
        <w:t xml:space="preserve"> </w:t>
      </w:r>
      <w:r w:rsidRPr="006E247C">
        <w:tab/>
        <w:t>= Valores obtenidos de cada uno de los datos</w:t>
      </w:r>
    </w:p>
    <w:p w:rsidR="00931615" w:rsidRPr="006E247C" w:rsidRDefault="00931615" w:rsidP="00596CDD">
      <w:pPr>
        <w:spacing w:line="360" w:lineRule="auto"/>
        <w:ind w:left="900"/>
        <w:jc w:val="both"/>
      </w:pPr>
      <w:r w:rsidRPr="006E247C">
        <w:t xml:space="preserve">n  </w:t>
      </w:r>
      <w:r w:rsidRPr="006E247C">
        <w:tab/>
        <w:t xml:space="preserve">= muestra o número de datos </w:t>
      </w:r>
    </w:p>
    <w:p w:rsidR="00931615" w:rsidRPr="006E247C" w:rsidRDefault="00931615" w:rsidP="004F5B47">
      <w:pPr>
        <w:rPr>
          <w:i/>
          <w:iCs/>
        </w:rPr>
      </w:pPr>
    </w:p>
    <w:p w:rsidR="00931615" w:rsidRPr="007B0FCD" w:rsidRDefault="00931615" w:rsidP="00AB12E1">
      <w:pPr>
        <w:spacing w:line="360" w:lineRule="auto"/>
        <w:jc w:val="both"/>
        <w:rPr>
          <w:rFonts w:ascii="Arial" w:hAnsi="Arial" w:cs="Arial"/>
          <w:i/>
          <w:iCs/>
          <w:lang w:val="es-MX"/>
        </w:rPr>
      </w:pPr>
    </w:p>
    <w:p w:rsidR="00931615" w:rsidRPr="007B0FCD" w:rsidRDefault="00931615" w:rsidP="00AB12E1">
      <w:pPr>
        <w:spacing w:line="360" w:lineRule="auto"/>
        <w:jc w:val="both"/>
        <w:rPr>
          <w:rFonts w:ascii="Arial" w:hAnsi="Arial" w:cs="Arial"/>
          <w:i/>
          <w:iCs/>
          <w:lang w:val="es-MX"/>
        </w:rPr>
      </w:pPr>
    </w:p>
    <w:p w:rsidR="00931615" w:rsidRPr="007B0FCD" w:rsidRDefault="00931615" w:rsidP="00AB12E1">
      <w:pPr>
        <w:spacing w:line="360" w:lineRule="auto"/>
        <w:jc w:val="both"/>
        <w:rPr>
          <w:rFonts w:ascii="Arial" w:hAnsi="Arial" w:cs="Arial"/>
          <w:i/>
          <w:iCs/>
          <w:lang w:val="es-MX"/>
        </w:rPr>
      </w:pPr>
    </w:p>
    <w:p w:rsidR="00931615" w:rsidRPr="007B0FCD" w:rsidRDefault="00195CA2" w:rsidP="00596CDD">
      <w:pPr>
        <w:autoSpaceDE w:val="0"/>
        <w:autoSpaceDN w:val="0"/>
        <w:adjustRightInd w:val="0"/>
        <w:spacing w:line="360" w:lineRule="auto"/>
        <w:jc w:val="center"/>
        <w:rPr>
          <w:rFonts w:ascii="Algerian" w:hAnsi="Algerian" w:cs="Algerian"/>
          <w:b/>
          <w:bCs/>
          <w:sz w:val="72"/>
          <w:szCs w:val="72"/>
          <w:lang w:val="es-ES_tradnl"/>
        </w:rPr>
      </w:pPr>
      <w:r>
        <w:rPr>
          <w:noProof/>
          <w:lang w:val="es-MX" w:eastAsia="es-MX"/>
        </w:rPr>
        <mc:AlternateContent>
          <mc:Choice Requires="wps">
            <w:drawing>
              <wp:anchor distT="0" distB="0" distL="114300" distR="114300" simplePos="0" relativeHeight="251644928" behindDoc="0" locked="0" layoutInCell="1" allowOverlap="1" wp14:anchorId="27371A55" wp14:editId="07F9EBF3">
                <wp:simplePos x="0" y="0"/>
                <wp:positionH relativeFrom="column">
                  <wp:posOffset>4914900</wp:posOffset>
                </wp:positionH>
                <wp:positionV relativeFrom="paragraph">
                  <wp:posOffset>-685800</wp:posOffset>
                </wp:positionV>
                <wp:extent cx="571500" cy="342900"/>
                <wp:effectExtent l="0" t="0" r="0" b="0"/>
                <wp:wrapNone/>
                <wp:docPr id="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387pt;margin-top:-54pt;width:45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" stroked="f"/>
            </w:pict>
          </mc:Fallback>
        </mc:AlternateContent>
      </w:r>
    </w:p>
    <w:p w:rsidR="00931615" w:rsidRPr="007B0FCD" w:rsidRDefault="00931615" w:rsidP="00596CDD">
      <w:pPr>
        <w:autoSpaceDE w:val="0"/>
        <w:autoSpaceDN w:val="0"/>
        <w:adjustRightInd w:val="0"/>
        <w:spacing w:line="360" w:lineRule="auto"/>
        <w:jc w:val="center"/>
        <w:rPr>
          <w:rFonts w:ascii="Algerian" w:hAnsi="Algerian" w:cs="Algerian"/>
          <w:b/>
          <w:bCs/>
          <w:sz w:val="72"/>
          <w:szCs w:val="72"/>
          <w:lang w:val="es-ES_tradnl"/>
        </w:rPr>
      </w:pPr>
    </w:p>
    <w:p w:rsidR="00931615" w:rsidRDefault="00931615" w:rsidP="00596CDD">
      <w:pPr>
        <w:autoSpaceDE w:val="0"/>
        <w:autoSpaceDN w:val="0"/>
        <w:adjustRightInd w:val="0"/>
        <w:spacing w:line="360" w:lineRule="auto"/>
        <w:jc w:val="center"/>
        <w:rPr>
          <w:rFonts w:ascii="Algerian" w:hAnsi="Algerian" w:cs="Algerian"/>
          <w:b/>
          <w:bCs/>
          <w:sz w:val="72"/>
          <w:szCs w:val="72"/>
          <w:lang w:val="es-ES_tradnl"/>
        </w:rPr>
      </w:pPr>
    </w:p>
    <w:p w:rsidR="00931615" w:rsidRDefault="007621D2" w:rsidP="00596CDD">
      <w:pPr>
        <w:autoSpaceDE w:val="0"/>
        <w:autoSpaceDN w:val="0"/>
        <w:adjustRightInd w:val="0"/>
        <w:spacing w:line="360" w:lineRule="auto"/>
        <w:jc w:val="center"/>
        <w:rPr>
          <w:rFonts w:ascii="Algerian" w:hAnsi="Algerian" w:cs="Algerian"/>
          <w:b/>
          <w:bCs/>
          <w:sz w:val="36"/>
          <w:szCs w:val="72"/>
          <w:lang w:val="es-ES_tradnl"/>
        </w:rPr>
      </w:pPr>
      <w:r w:rsidRPr="007621D2">
        <w:rPr>
          <w:rFonts w:ascii="Algerian" w:hAnsi="Algerian" w:cs="Algerian"/>
          <w:b/>
          <w:bCs/>
          <w:noProof/>
          <w:sz w:val="36"/>
          <w:szCs w:val="72"/>
          <w:lang w:val="es-MX" w:eastAsia="es-MX"/>
        </w:rPr>
        <w:lastRenderedPageBreak/>
        <mc:AlternateContent>
          <mc:Choice Requires="wps">
            <w:drawing>
              <wp:anchor distT="0" distB="0" distL="114300" distR="114300" simplePos="0" relativeHeight="251721728" behindDoc="0" locked="0" layoutInCell="1" allowOverlap="1" wp14:editId="36B11C9B">
                <wp:simplePos x="0" y="0"/>
                <wp:positionH relativeFrom="column">
                  <wp:posOffset>4920615</wp:posOffset>
                </wp:positionH>
                <wp:positionV relativeFrom="paragraph">
                  <wp:posOffset>-803910</wp:posOffset>
                </wp:positionV>
                <wp:extent cx="1098550" cy="685800"/>
                <wp:effectExtent l="0" t="0" r="6350" b="0"/>
                <wp:wrapNone/>
                <wp:docPr id="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685800"/>
                        </a:xfrm>
                        <a:prstGeom prst="rect">
                          <a:avLst/>
                        </a:prstGeom>
                        <a:solidFill>
                          <a:srgbClr val="FFFFFF"/>
                        </a:solidFill>
                        <a:ln w="9525">
                          <a:noFill/>
                          <a:miter lim="800000"/>
                          <a:headEnd/>
                          <a:tailEnd/>
                        </a:ln>
                      </wps:spPr>
                      <wps:txbx>
                        <w:txbxContent>
                          <w:p w:rsidR="007E1861" w:rsidRDefault="007E18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87.45pt;margin-top:-63.3pt;width:86.5pt;height:5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" stroked="f">
                <v:textbox>
                  <w:txbxContent>
                    <w:p w:rsidR="00EC302B" w:rsidRDefault="00EC302B"/>
                  </w:txbxContent>
                </v:textbox>
              </v:shape>
            </w:pict>
          </mc:Fallback>
        </mc:AlternateContent>
      </w:r>
    </w:p>
    <w:p w:rsidR="007621D2" w:rsidRDefault="007621D2" w:rsidP="00596CDD">
      <w:pPr>
        <w:autoSpaceDE w:val="0"/>
        <w:autoSpaceDN w:val="0"/>
        <w:adjustRightInd w:val="0"/>
        <w:spacing w:line="360" w:lineRule="auto"/>
        <w:jc w:val="center"/>
        <w:rPr>
          <w:rFonts w:ascii="Algerian" w:hAnsi="Algerian" w:cs="Algerian"/>
          <w:b/>
          <w:bCs/>
          <w:sz w:val="36"/>
          <w:szCs w:val="72"/>
          <w:lang w:val="es-ES_tradnl"/>
        </w:rPr>
      </w:pPr>
    </w:p>
    <w:p w:rsidR="007621D2" w:rsidRDefault="007621D2" w:rsidP="00596CDD">
      <w:pPr>
        <w:autoSpaceDE w:val="0"/>
        <w:autoSpaceDN w:val="0"/>
        <w:adjustRightInd w:val="0"/>
        <w:spacing w:line="360" w:lineRule="auto"/>
        <w:jc w:val="center"/>
        <w:rPr>
          <w:rFonts w:ascii="Algerian" w:hAnsi="Algerian" w:cs="Algerian"/>
          <w:b/>
          <w:bCs/>
          <w:sz w:val="36"/>
          <w:szCs w:val="72"/>
          <w:lang w:val="es-ES_tradnl"/>
        </w:rPr>
      </w:pPr>
    </w:p>
    <w:p w:rsidR="007621D2" w:rsidRDefault="007621D2" w:rsidP="00596CDD">
      <w:pPr>
        <w:autoSpaceDE w:val="0"/>
        <w:autoSpaceDN w:val="0"/>
        <w:adjustRightInd w:val="0"/>
        <w:spacing w:line="360" w:lineRule="auto"/>
        <w:jc w:val="center"/>
        <w:rPr>
          <w:rFonts w:ascii="Algerian" w:hAnsi="Algerian" w:cs="Algerian"/>
          <w:b/>
          <w:bCs/>
          <w:sz w:val="36"/>
          <w:szCs w:val="72"/>
          <w:lang w:val="es-ES_tradnl"/>
        </w:rPr>
      </w:pPr>
    </w:p>
    <w:p w:rsidR="007621D2" w:rsidRDefault="007621D2" w:rsidP="00596CDD">
      <w:pPr>
        <w:autoSpaceDE w:val="0"/>
        <w:autoSpaceDN w:val="0"/>
        <w:adjustRightInd w:val="0"/>
        <w:spacing w:line="360" w:lineRule="auto"/>
        <w:jc w:val="center"/>
        <w:rPr>
          <w:rFonts w:ascii="Algerian" w:hAnsi="Algerian" w:cs="Algerian"/>
          <w:b/>
          <w:bCs/>
          <w:sz w:val="36"/>
          <w:szCs w:val="72"/>
          <w:lang w:val="es-ES_tradnl"/>
        </w:rPr>
      </w:pPr>
    </w:p>
    <w:p w:rsidR="007621D2" w:rsidRDefault="007621D2" w:rsidP="00596CDD">
      <w:pPr>
        <w:autoSpaceDE w:val="0"/>
        <w:autoSpaceDN w:val="0"/>
        <w:adjustRightInd w:val="0"/>
        <w:spacing w:line="360" w:lineRule="auto"/>
        <w:jc w:val="center"/>
        <w:rPr>
          <w:rFonts w:ascii="Algerian" w:hAnsi="Algerian" w:cs="Algerian"/>
          <w:b/>
          <w:bCs/>
          <w:sz w:val="36"/>
          <w:szCs w:val="72"/>
          <w:lang w:val="es-ES_tradnl"/>
        </w:rPr>
      </w:pPr>
    </w:p>
    <w:p w:rsidR="007621D2" w:rsidRPr="007621D2" w:rsidRDefault="007621D2" w:rsidP="00596CDD">
      <w:pPr>
        <w:autoSpaceDE w:val="0"/>
        <w:autoSpaceDN w:val="0"/>
        <w:adjustRightInd w:val="0"/>
        <w:spacing w:line="360" w:lineRule="auto"/>
        <w:jc w:val="center"/>
        <w:rPr>
          <w:rFonts w:ascii="Algerian" w:hAnsi="Algerian" w:cs="Algerian"/>
          <w:b/>
          <w:bCs/>
          <w:sz w:val="36"/>
          <w:szCs w:val="72"/>
          <w:lang w:val="es-ES_tradnl"/>
        </w:rPr>
      </w:pPr>
    </w:p>
    <w:p w:rsidR="00931615" w:rsidRPr="006E247C" w:rsidRDefault="00855E13" w:rsidP="00596CDD">
      <w:pPr>
        <w:autoSpaceDE w:val="0"/>
        <w:autoSpaceDN w:val="0"/>
        <w:adjustRightInd w:val="0"/>
        <w:spacing w:line="360" w:lineRule="auto"/>
        <w:jc w:val="center"/>
        <w:rPr>
          <w:b/>
          <w:bCs/>
          <w:sz w:val="28"/>
          <w:szCs w:val="28"/>
          <w:lang w:eastAsia="en-US"/>
        </w:rPr>
      </w:pPr>
      <w:r>
        <w:rPr>
          <w:b/>
          <w:bCs/>
          <w:sz w:val="72"/>
          <w:szCs w:val="72"/>
          <w:lang w:val="es-ES_tradnl"/>
        </w:rPr>
        <w:pict>
          <v:shape id="_x0000_i1039" type="#_x0000_t136" style="width:405pt;height:99pt" fillcolor="black" strokecolor="white" strokeweight="1pt">
            <v:shadow on="t" color="#333"/>
            <v:textpath style="font-family:&quot;Arial Black&quot;;v-text-kern:t" trim="t" fitpath="t" string="CAPÍTULO IV"/>
          </v:shape>
        </w:pict>
      </w:r>
    </w:p>
    <w:p w:rsidR="00931615" w:rsidRPr="007B0FCD" w:rsidRDefault="00931615" w:rsidP="00596CDD">
      <w:pPr>
        <w:autoSpaceDE w:val="0"/>
        <w:autoSpaceDN w:val="0"/>
        <w:adjustRightInd w:val="0"/>
        <w:spacing w:line="360" w:lineRule="auto"/>
        <w:jc w:val="center"/>
        <w:rPr>
          <w:rFonts w:ascii="F8" w:hAnsi="F8" w:cs="F8"/>
          <w:b/>
          <w:bCs/>
          <w:sz w:val="28"/>
          <w:szCs w:val="28"/>
          <w:lang w:eastAsia="en-US"/>
        </w:rPr>
      </w:pPr>
    </w:p>
    <w:p w:rsidR="00931615" w:rsidRPr="007B0FCD" w:rsidRDefault="00931615" w:rsidP="00596CDD">
      <w:pPr>
        <w:autoSpaceDE w:val="0"/>
        <w:autoSpaceDN w:val="0"/>
        <w:adjustRightInd w:val="0"/>
        <w:spacing w:line="360" w:lineRule="auto"/>
        <w:jc w:val="center"/>
        <w:rPr>
          <w:rFonts w:ascii="F8" w:hAnsi="F8" w:cs="F8"/>
          <w:b/>
          <w:bCs/>
          <w:sz w:val="28"/>
          <w:szCs w:val="28"/>
          <w:lang w:eastAsia="en-US"/>
        </w:rPr>
      </w:pPr>
    </w:p>
    <w:p w:rsidR="00931615" w:rsidRPr="007B0FCD" w:rsidRDefault="00931615" w:rsidP="00596CDD">
      <w:pPr>
        <w:autoSpaceDE w:val="0"/>
        <w:autoSpaceDN w:val="0"/>
        <w:adjustRightInd w:val="0"/>
        <w:spacing w:line="360" w:lineRule="auto"/>
        <w:jc w:val="center"/>
        <w:rPr>
          <w:rFonts w:ascii="F8" w:hAnsi="F8" w:cs="F8"/>
          <w:b/>
          <w:bCs/>
          <w:sz w:val="28"/>
          <w:szCs w:val="28"/>
          <w:lang w:eastAsia="en-US"/>
        </w:rPr>
      </w:pPr>
    </w:p>
    <w:p w:rsidR="00931615" w:rsidRPr="007B0FCD" w:rsidRDefault="00931615" w:rsidP="00596CDD">
      <w:pPr>
        <w:autoSpaceDE w:val="0"/>
        <w:autoSpaceDN w:val="0"/>
        <w:adjustRightInd w:val="0"/>
        <w:spacing w:line="360" w:lineRule="auto"/>
        <w:jc w:val="center"/>
        <w:rPr>
          <w:rFonts w:ascii="F8" w:hAnsi="F8" w:cs="F8"/>
          <w:b/>
          <w:bCs/>
          <w:sz w:val="28"/>
          <w:szCs w:val="28"/>
          <w:lang w:eastAsia="en-US"/>
        </w:rPr>
      </w:pPr>
    </w:p>
    <w:p w:rsidR="00931615" w:rsidRPr="007B0FCD" w:rsidRDefault="00931615" w:rsidP="00596CDD">
      <w:pPr>
        <w:autoSpaceDE w:val="0"/>
        <w:autoSpaceDN w:val="0"/>
        <w:adjustRightInd w:val="0"/>
        <w:spacing w:line="360" w:lineRule="auto"/>
        <w:jc w:val="center"/>
        <w:rPr>
          <w:rFonts w:ascii="F8" w:hAnsi="F8" w:cs="F8"/>
          <w:b/>
          <w:bCs/>
          <w:sz w:val="28"/>
          <w:szCs w:val="28"/>
          <w:lang w:eastAsia="en-US"/>
        </w:rPr>
      </w:pPr>
    </w:p>
    <w:p w:rsidR="00931615" w:rsidRPr="007B0FCD" w:rsidRDefault="00931615" w:rsidP="00596CDD">
      <w:pPr>
        <w:autoSpaceDE w:val="0"/>
        <w:autoSpaceDN w:val="0"/>
        <w:adjustRightInd w:val="0"/>
        <w:spacing w:line="360" w:lineRule="auto"/>
        <w:jc w:val="center"/>
        <w:rPr>
          <w:rFonts w:ascii="F8" w:hAnsi="F8" w:cs="F8"/>
          <w:b/>
          <w:bCs/>
          <w:sz w:val="28"/>
          <w:szCs w:val="28"/>
          <w:lang w:eastAsia="en-US"/>
        </w:rPr>
      </w:pPr>
    </w:p>
    <w:p w:rsidR="00931615" w:rsidRPr="007B0FCD" w:rsidRDefault="00931615" w:rsidP="00596CDD">
      <w:pPr>
        <w:autoSpaceDE w:val="0"/>
        <w:autoSpaceDN w:val="0"/>
        <w:adjustRightInd w:val="0"/>
        <w:spacing w:line="360" w:lineRule="auto"/>
        <w:jc w:val="center"/>
        <w:rPr>
          <w:rFonts w:ascii="F8" w:hAnsi="F8" w:cs="F8"/>
          <w:b/>
          <w:bCs/>
          <w:sz w:val="28"/>
          <w:szCs w:val="28"/>
          <w:lang w:eastAsia="en-US"/>
        </w:rPr>
      </w:pPr>
    </w:p>
    <w:p w:rsidR="00931615" w:rsidRPr="007B0FCD" w:rsidRDefault="00931615" w:rsidP="00596CDD">
      <w:pPr>
        <w:autoSpaceDE w:val="0"/>
        <w:autoSpaceDN w:val="0"/>
        <w:adjustRightInd w:val="0"/>
        <w:spacing w:line="360" w:lineRule="auto"/>
        <w:jc w:val="center"/>
        <w:rPr>
          <w:rFonts w:ascii="F8" w:hAnsi="F8" w:cs="F8"/>
          <w:b/>
          <w:bCs/>
          <w:sz w:val="28"/>
          <w:szCs w:val="28"/>
          <w:lang w:eastAsia="en-US"/>
        </w:rPr>
      </w:pPr>
    </w:p>
    <w:p w:rsidR="00931615" w:rsidRPr="007B0FCD" w:rsidRDefault="00931615" w:rsidP="00596CDD">
      <w:pPr>
        <w:autoSpaceDE w:val="0"/>
        <w:autoSpaceDN w:val="0"/>
        <w:adjustRightInd w:val="0"/>
        <w:spacing w:line="360" w:lineRule="auto"/>
        <w:jc w:val="center"/>
        <w:rPr>
          <w:rFonts w:ascii="F8" w:hAnsi="F8" w:cs="F8"/>
          <w:b/>
          <w:bCs/>
          <w:sz w:val="28"/>
          <w:szCs w:val="28"/>
          <w:lang w:eastAsia="en-US"/>
        </w:rPr>
      </w:pPr>
    </w:p>
    <w:p w:rsidR="00931615" w:rsidRPr="007B0FCD" w:rsidRDefault="00931615" w:rsidP="00596CDD">
      <w:pPr>
        <w:autoSpaceDE w:val="0"/>
        <w:autoSpaceDN w:val="0"/>
        <w:adjustRightInd w:val="0"/>
        <w:spacing w:line="360" w:lineRule="auto"/>
        <w:rPr>
          <w:rFonts w:ascii="F8" w:hAnsi="F8" w:cs="F8"/>
          <w:b/>
          <w:bCs/>
          <w:sz w:val="28"/>
          <w:szCs w:val="28"/>
          <w:lang w:eastAsia="en-US"/>
        </w:rPr>
      </w:pPr>
    </w:p>
    <w:p w:rsidR="00931615" w:rsidRPr="007B0FCD" w:rsidRDefault="00931615" w:rsidP="00596CDD">
      <w:pPr>
        <w:autoSpaceDE w:val="0"/>
        <w:autoSpaceDN w:val="0"/>
        <w:adjustRightInd w:val="0"/>
        <w:spacing w:line="360" w:lineRule="auto"/>
        <w:jc w:val="center"/>
        <w:rPr>
          <w:rFonts w:ascii="F8" w:hAnsi="F8" w:cs="F8"/>
          <w:b/>
          <w:bCs/>
          <w:sz w:val="28"/>
          <w:szCs w:val="28"/>
          <w:lang w:eastAsia="en-US"/>
        </w:rPr>
      </w:pPr>
    </w:p>
    <w:p w:rsidR="00931615" w:rsidRPr="007B0FCD" w:rsidRDefault="00931615" w:rsidP="00596CDD">
      <w:pPr>
        <w:autoSpaceDE w:val="0"/>
        <w:autoSpaceDN w:val="0"/>
        <w:adjustRightInd w:val="0"/>
        <w:spacing w:line="360" w:lineRule="auto"/>
        <w:jc w:val="center"/>
        <w:rPr>
          <w:rFonts w:ascii="F8" w:hAnsi="F8" w:cs="F8"/>
          <w:b/>
          <w:bCs/>
          <w:sz w:val="28"/>
          <w:szCs w:val="28"/>
          <w:lang w:eastAsia="en-US"/>
        </w:rPr>
      </w:pPr>
    </w:p>
    <w:p w:rsidR="00931615" w:rsidRPr="007B0FCD" w:rsidRDefault="00931615" w:rsidP="00596CDD">
      <w:pPr>
        <w:autoSpaceDE w:val="0"/>
        <w:autoSpaceDN w:val="0"/>
        <w:adjustRightInd w:val="0"/>
        <w:spacing w:line="360" w:lineRule="auto"/>
        <w:jc w:val="center"/>
        <w:rPr>
          <w:rFonts w:ascii="F8" w:hAnsi="F8" w:cs="F8"/>
          <w:b/>
          <w:bCs/>
          <w:sz w:val="28"/>
          <w:szCs w:val="28"/>
          <w:lang w:eastAsia="en-US"/>
        </w:rPr>
      </w:pPr>
    </w:p>
    <w:p w:rsidR="00931615" w:rsidRPr="007621D2" w:rsidRDefault="00931615" w:rsidP="00596CDD">
      <w:pPr>
        <w:spacing w:line="360" w:lineRule="auto"/>
        <w:jc w:val="center"/>
        <w:rPr>
          <w:b/>
          <w:bCs/>
          <w:sz w:val="36"/>
          <w:szCs w:val="36"/>
        </w:rPr>
      </w:pPr>
      <w:r w:rsidRPr="007621D2">
        <w:rPr>
          <w:b/>
          <w:bCs/>
          <w:sz w:val="36"/>
          <w:szCs w:val="36"/>
        </w:rPr>
        <w:lastRenderedPageBreak/>
        <w:t>CAPÍTULO IV</w:t>
      </w:r>
    </w:p>
    <w:p w:rsidR="00931615" w:rsidRPr="007621D2" w:rsidRDefault="00931615" w:rsidP="00596CDD">
      <w:pPr>
        <w:spacing w:line="360" w:lineRule="auto"/>
        <w:jc w:val="center"/>
        <w:rPr>
          <w:b/>
          <w:bCs/>
          <w:sz w:val="36"/>
          <w:szCs w:val="36"/>
        </w:rPr>
      </w:pPr>
      <w:r w:rsidRPr="007621D2">
        <w:rPr>
          <w:b/>
          <w:bCs/>
          <w:sz w:val="36"/>
          <w:szCs w:val="36"/>
        </w:rPr>
        <w:t xml:space="preserve">RESULTADOS DE LA INVESTIGACIÓN </w:t>
      </w:r>
    </w:p>
    <w:p w:rsidR="00931615" w:rsidRPr="007B0FCD" w:rsidRDefault="00931615" w:rsidP="00596CDD">
      <w:pPr>
        <w:spacing w:line="360" w:lineRule="auto"/>
        <w:jc w:val="center"/>
        <w:rPr>
          <w:rFonts w:ascii="Arial" w:hAnsi="Arial" w:cs="Arial"/>
          <w:b/>
          <w:bCs/>
          <w:sz w:val="32"/>
          <w:szCs w:val="32"/>
        </w:rPr>
      </w:pPr>
    </w:p>
    <w:p w:rsidR="00931615" w:rsidRPr="007621D2" w:rsidRDefault="00931615" w:rsidP="006A45F0">
      <w:pPr>
        <w:numPr>
          <w:ilvl w:val="1"/>
          <w:numId w:val="45"/>
        </w:numPr>
        <w:tabs>
          <w:tab w:val="clear" w:pos="720"/>
          <w:tab w:val="num" w:pos="540"/>
        </w:tabs>
        <w:spacing w:line="360" w:lineRule="auto"/>
        <w:ind w:left="540" w:hanging="540"/>
        <w:jc w:val="both"/>
        <w:rPr>
          <w:b/>
          <w:bCs/>
          <w:lang w:val="es-MX"/>
        </w:rPr>
      </w:pPr>
      <w:r w:rsidRPr="007621D2">
        <w:rPr>
          <w:b/>
          <w:bCs/>
          <w:lang w:val="es-MX"/>
        </w:rPr>
        <w:t xml:space="preserve">PRESENTACIÓN Y ANÁLISIS DE LA INFORMACIÓN </w:t>
      </w:r>
    </w:p>
    <w:p w:rsidR="007621D2" w:rsidRPr="006E247C" w:rsidRDefault="00931615" w:rsidP="00596CDD">
      <w:pPr>
        <w:widowControl w:val="0"/>
        <w:autoSpaceDE w:val="0"/>
        <w:autoSpaceDN w:val="0"/>
        <w:adjustRightInd w:val="0"/>
        <w:spacing w:line="360" w:lineRule="auto"/>
        <w:ind w:left="540"/>
        <w:jc w:val="both"/>
        <w:rPr>
          <w:lang w:eastAsia="es-CO"/>
        </w:rPr>
      </w:pPr>
      <w:r w:rsidRPr="006E247C">
        <w:rPr>
          <w:lang w:eastAsia="es-CO"/>
        </w:rPr>
        <w:t>Según el cuestionario aplicado a los pobladores de la muestra, se obtuv</w:t>
      </w:r>
      <w:r w:rsidR="001E4B04">
        <w:rPr>
          <w:lang w:eastAsia="es-CO"/>
        </w:rPr>
        <w:t>ieron los resultados siguientes:</w:t>
      </w:r>
    </w:p>
    <w:p w:rsidR="00DE654A" w:rsidRDefault="00DE654A" w:rsidP="007621D2">
      <w:pPr>
        <w:pStyle w:val="Prrafodelista"/>
        <w:widowControl w:val="0"/>
        <w:numPr>
          <w:ilvl w:val="2"/>
          <w:numId w:val="45"/>
        </w:numPr>
        <w:tabs>
          <w:tab w:val="clear" w:pos="720"/>
          <w:tab w:val="left" w:pos="1276"/>
        </w:tabs>
        <w:autoSpaceDE w:val="0"/>
        <w:autoSpaceDN w:val="0"/>
        <w:adjustRightInd w:val="0"/>
        <w:spacing w:line="360" w:lineRule="auto"/>
        <w:ind w:left="1276" w:hanging="709"/>
        <w:jc w:val="both"/>
        <w:rPr>
          <w:b/>
          <w:lang w:eastAsia="es-CO"/>
        </w:rPr>
      </w:pPr>
      <w:r w:rsidRPr="007621D2">
        <w:rPr>
          <w:b/>
          <w:lang w:eastAsia="es-CO"/>
        </w:rPr>
        <w:t>Resultados del cuestionario sobre significatividad hacia el patrimonio cultural.</w:t>
      </w:r>
    </w:p>
    <w:tbl>
      <w:tblPr>
        <w:tblStyle w:val="Cuadrculamedia3-nfasis1"/>
        <w:tblW w:w="8923" w:type="dxa"/>
        <w:jc w:val="center"/>
        <w:tblLayout w:type="fixed"/>
        <w:tblLook w:val="0000" w:firstRow="0" w:lastRow="0" w:firstColumn="0" w:lastColumn="0" w:noHBand="0" w:noVBand="0"/>
      </w:tblPr>
      <w:tblGrid>
        <w:gridCol w:w="1242"/>
        <w:gridCol w:w="1815"/>
        <w:gridCol w:w="1361"/>
        <w:gridCol w:w="1304"/>
        <w:gridCol w:w="1456"/>
        <w:gridCol w:w="1745"/>
      </w:tblGrid>
      <w:tr w:rsidR="00931615" w:rsidRPr="007621D2" w:rsidTr="007621D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923" w:type="dxa"/>
            <w:gridSpan w:val="6"/>
          </w:tcPr>
          <w:p w:rsidR="00931615" w:rsidRPr="007621D2" w:rsidRDefault="006E247C" w:rsidP="006E247C">
            <w:pPr>
              <w:widowControl w:val="0"/>
              <w:autoSpaceDE w:val="0"/>
              <w:autoSpaceDN w:val="0"/>
              <w:adjustRightInd w:val="0"/>
              <w:ind w:left="60" w:right="60"/>
              <w:rPr>
                <w:i/>
                <w:sz w:val="22"/>
                <w:lang w:eastAsia="es-CO"/>
              </w:rPr>
            </w:pPr>
            <w:r w:rsidRPr="007621D2">
              <w:rPr>
                <w:i/>
                <w:sz w:val="22"/>
                <w:lang w:eastAsia="es-CO"/>
              </w:rPr>
              <w:t>Tabla 1</w:t>
            </w:r>
          </w:p>
        </w:tc>
      </w:tr>
      <w:tr w:rsidR="00931615" w:rsidRPr="007621D2" w:rsidTr="007621D2">
        <w:trPr>
          <w:jc w:val="center"/>
        </w:trPr>
        <w:tc>
          <w:tcPr>
            <w:cnfStyle w:val="000010000000" w:firstRow="0" w:lastRow="0" w:firstColumn="0" w:lastColumn="0" w:oddVBand="1" w:evenVBand="0" w:oddHBand="0" w:evenHBand="0" w:firstRowFirstColumn="0" w:firstRowLastColumn="0" w:lastRowFirstColumn="0" w:lastRowLastColumn="0"/>
            <w:tcW w:w="3057" w:type="dxa"/>
            <w:gridSpan w:val="2"/>
          </w:tcPr>
          <w:p w:rsidR="00931615" w:rsidRPr="007621D2" w:rsidRDefault="006E247C" w:rsidP="001E4B04">
            <w:pPr>
              <w:widowControl w:val="0"/>
              <w:autoSpaceDE w:val="0"/>
              <w:autoSpaceDN w:val="0"/>
              <w:adjustRightInd w:val="0"/>
              <w:jc w:val="both"/>
              <w:rPr>
                <w:bCs/>
                <w:sz w:val="22"/>
                <w:lang w:eastAsia="es-CO"/>
              </w:rPr>
            </w:pPr>
            <w:r w:rsidRPr="007621D2">
              <w:rPr>
                <w:bCs/>
                <w:sz w:val="22"/>
                <w:lang w:eastAsia="es-CO"/>
              </w:rPr>
              <w:t>S</w:t>
            </w:r>
            <w:r w:rsidR="00E0313B" w:rsidRPr="007621D2">
              <w:rPr>
                <w:bCs/>
                <w:sz w:val="22"/>
                <w:lang w:eastAsia="es-CO"/>
              </w:rPr>
              <w:t xml:space="preserve">abe </w:t>
            </w:r>
            <w:r w:rsidRPr="007621D2">
              <w:rPr>
                <w:bCs/>
                <w:sz w:val="22"/>
                <w:lang w:eastAsia="es-CO"/>
              </w:rPr>
              <w:t>¿Qué es patrimonio cultural?</w:t>
            </w:r>
          </w:p>
        </w:tc>
        <w:tc>
          <w:tcPr>
            <w:tcW w:w="1361" w:type="dxa"/>
            <w:vAlign w:val="center"/>
          </w:tcPr>
          <w:p w:rsidR="00931615" w:rsidRPr="007621D2" w:rsidRDefault="00931615" w:rsidP="007621D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621D2">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304" w:type="dxa"/>
            <w:vAlign w:val="center"/>
          </w:tcPr>
          <w:p w:rsidR="00931615" w:rsidRPr="007621D2" w:rsidRDefault="00931615" w:rsidP="007621D2">
            <w:pPr>
              <w:widowControl w:val="0"/>
              <w:autoSpaceDE w:val="0"/>
              <w:autoSpaceDN w:val="0"/>
              <w:adjustRightInd w:val="0"/>
              <w:ind w:left="60" w:right="60"/>
              <w:jc w:val="center"/>
              <w:rPr>
                <w:bCs/>
                <w:sz w:val="22"/>
                <w:lang w:eastAsia="es-CO"/>
              </w:rPr>
            </w:pPr>
            <w:r w:rsidRPr="007621D2">
              <w:rPr>
                <w:bCs/>
                <w:sz w:val="22"/>
                <w:lang w:eastAsia="es-CO"/>
              </w:rPr>
              <w:t>Porcentaje</w:t>
            </w:r>
          </w:p>
        </w:tc>
        <w:tc>
          <w:tcPr>
            <w:tcW w:w="1456" w:type="dxa"/>
            <w:vAlign w:val="center"/>
          </w:tcPr>
          <w:p w:rsidR="00931615" w:rsidRPr="007621D2" w:rsidRDefault="00931615" w:rsidP="007621D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621D2">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745" w:type="dxa"/>
            <w:vAlign w:val="center"/>
          </w:tcPr>
          <w:p w:rsidR="00931615" w:rsidRPr="007621D2" w:rsidRDefault="00931615" w:rsidP="007621D2">
            <w:pPr>
              <w:widowControl w:val="0"/>
              <w:autoSpaceDE w:val="0"/>
              <w:autoSpaceDN w:val="0"/>
              <w:adjustRightInd w:val="0"/>
              <w:ind w:left="60" w:right="60"/>
              <w:jc w:val="center"/>
              <w:rPr>
                <w:bCs/>
                <w:sz w:val="22"/>
                <w:lang w:eastAsia="es-CO"/>
              </w:rPr>
            </w:pPr>
            <w:r w:rsidRPr="007621D2">
              <w:rPr>
                <w:bCs/>
                <w:sz w:val="22"/>
                <w:lang w:eastAsia="es-CO"/>
              </w:rPr>
              <w:t>Porcentaje acumulado</w:t>
            </w:r>
          </w:p>
        </w:tc>
      </w:tr>
      <w:tr w:rsidR="00931615" w:rsidRPr="007621D2" w:rsidTr="007621D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42" w:type="dxa"/>
            <w:vMerge w:val="restart"/>
          </w:tcPr>
          <w:p w:rsidR="00931615" w:rsidRPr="007621D2" w:rsidRDefault="00931615" w:rsidP="006E247C">
            <w:pPr>
              <w:widowControl w:val="0"/>
              <w:autoSpaceDE w:val="0"/>
              <w:autoSpaceDN w:val="0"/>
              <w:adjustRightInd w:val="0"/>
              <w:ind w:left="60" w:right="60"/>
              <w:jc w:val="both"/>
              <w:rPr>
                <w:sz w:val="22"/>
                <w:lang w:eastAsia="es-CO"/>
              </w:rPr>
            </w:pPr>
            <w:r w:rsidRPr="007621D2">
              <w:rPr>
                <w:sz w:val="22"/>
                <w:lang w:eastAsia="es-CO"/>
              </w:rPr>
              <w:t>Válidos</w:t>
            </w:r>
          </w:p>
        </w:tc>
        <w:tc>
          <w:tcPr>
            <w:tcW w:w="1815" w:type="dxa"/>
          </w:tcPr>
          <w:p w:rsidR="00931615" w:rsidRPr="007621D2" w:rsidRDefault="00931615" w:rsidP="006E247C">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361" w:type="dxa"/>
          </w:tcPr>
          <w:p w:rsidR="00931615" w:rsidRPr="007621D2" w:rsidRDefault="00931615" w:rsidP="006E247C">
            <w:pPr>
              <w:widowControl w:val="0"/>
              <w:autoSpaceDE w:val="0"/>
              <w:autoSpaceDN w:val="0"/>
              <w:adjustRightInd w:val="0"/>
              <w:ind w:left="60" w:right="60"/>
              <w:jc w:val="center"/>
              <w:rPr>
                <w:sz w:val="22"/>
                <w:lang w:eastAsia="es-CO"/>
              </w:rPr>
            </w:pPr>
            <w:r w:rsidRPr="007621D2">
              <w:rPr>
                <w:sz w:val="22"/>
                <w:lang w:eastAsia="es-CO"/>
              </w:rPr>
              <w:t>35</w:t>
            </w:r>
          </w:p>
        </w:tc>
        <w:tc>
          <w:tcPr>
            <w:tcW w:w="1304" w:type="dxa"/>
          </w:tcPr>
          <w:p w:rsidR="00931615" w:rsidRPr="007621D2" w:rsidRDefault="00931615" w:rsidP="006E247C">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23,3</w:t>
            </w:r>
          </w:p>
        </w:tc>
        <w:tc>
          <w:tcPr>
            <w:cnfStyle w:val="000010000000" w:firstRow="0" w:lastRow="0" w:firstColumn="0" w:lastColumn="0" w:oddVBand="1" w:evenVBand="0" w:oddHBand="0" w:evenHBand="0" w:firstRowFirstColumn="0" w:firstRowLastColumn="0" w:lastRowFirstColumn="0" w:lastRowLastColumn="0"/>
            <w:tcW w:w="1456" w:type="dxa"/>
          </w:tcPr>
          <w:p w:rsidR="00931615" w:rsidRPr="007621D2" w:rsidRDefault="00931615" w:rsidP="006E247C">
            <w:pPr>
              <w:widowControl w:val="0"/>
              <w:autoSpaceDE w:val="0"/>
              <w:autoSpaceDN w:val="0"/>
              <w:adjustRightInd w:val="0"/>
              <w:ind w:left="60" w:right="60"/>
              <w:jc w:val="center"/>
              <w:rPr>
                <w:sz w:val="22"/>
                <w:lang w:eastAsia="es-CO"/>
              </w:rPr>
            </w:pPr>
            <w:r w:rsidRPr="007621D2">
              <w:rPr>
                <w:sz w:val="22"/>
                <w:lang w:eastAsia="es-CO"/>
              </w:rPr>
              <w:t>23,3</w:t>
            </w:r>
          </w:p>
        </w:tc>
        <w:tc>
          <w:tcPr>
            <w:tcW w:w="1745" w:type="dxa"/>
          </w:tcPr>
          <w:p w:rsidR="00931615" w:rsidRPr="007621D2" w:rsidRDefault="00931615" w:rsidP="006E247C">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23,3</w:t>
            </w:r>
          </w:p>
        </w:tc>
      </w:tr>
      <w:tr w:rsidR="00931615" w:rsidRPr="007621D2" w:rsidTr="007621D2">
        <w:trPr>
          <w:jc w:val="center"/>
        </w:trPr>
        <w:tc>
          <w:tcPr>
            <w:cnfStyle w:val="000010000000" w:firstRow="0" w:lastRow="0" w:firstColumn="0" w:lastColumn="0" w:oddVBand="1" w:evenVBand="0" w:oddHBand="0" w:evenHBand="0" w:firstRowFirstColumn="0" w:firstRowLastColumn="0" w:lastRowFirstColumn="0" w:lastRowLastColumn="0"/>
            <w:tcW w:w="1242" w:type="dxa"/>
            <w:vMerge/>
          </w:tcPr>
          <w:p w:rsidR="00931615" w:rsidRPr="007621D2" w:rsidRDefault="00931615" w:rsidP="006E247C">
            <w:pPr>
              <w:widowControl w:val="0"/>
              <w:autoSpaceDE w:val="0"/>
              <w:autoSpaceDN w:val="0"/>
              <w:adjustRightInd w:val="0"/>
              <w:jc w:val="both"/>
              <w:rPr>
                <w:sz w:val="22"/>
                <w:lang w:eastAsia="es-CO"/>
              </w:rPr>
            </w:pPr>
          </w:p>
        </w:tc>
        <w:tc>
          <w:tcPr>
            <w:tcW w:w="1815" w:type="dxa"/>
          </w:tcPr>
          <w:p w:rsidR="00931615" w:rsidRPr="007621D2" w:rsidRDefault="00931615" w:rsidP="006E247C">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Si</w:t>
            </w:r>
          </w:p>
        </w:tc>
        <w:tc>
          <w:tcPr>
            <w:cnfStyle w:val="000010000000" w:firstRow="0" w:lastRow="0" w:firstColumn="0" w:lastColumn="0" w:oddVBand="1" w:evenVBand="0" w:oddHBand="0" w:evenHBand="0" w:firstRowFirstColumn="0" w:firstRowLastColumn="0" w:lastRowFirstColumn="0" w:lastRowLastColumn="0"/>
            <w:tcW w:w="1361" w:type="dxa"/>
          </w:tcPr>
          <w:p w:rsidR="00931615" w:rsidRPr="007621D2" w:rsidRDefault="00931615" w:rsidP="006E247C">
            <w:pPr>
              <w:widowControl w:val="0"/>
              <w:autoSpaceDE w:val="0"/>
              <w:autoSpaceDN w:val="0"/>
              <w:adjustRightInd w:val="0"/>
              <w:ind w:left="60" w:right="60"/>
              <w:jc w:val="center"/>
              <w:rPr>
                <w:sz w:val="22"/>
                <w:lang w:eastAsia="es-CO"/>
              </w:rPr>
            </w:pPr>
            <w:r w:rsidRPr="007621D2">
              <w:rPr>
                <w:sz w:val="22"/>
                <w:lang w:eastAsia="es-CO"/>
              </w:rPr>
              <w:t>90</w:t>
            </w:r>
          </w:p>
        </w:tc>
        <w:tc>
          <w:tcPr>
            <w:tcW w:w="1304" w:type="dxa"/>
          </w:tcPr>
          <w:p w:rsidR="00931615" w:rsidRPr="007621D2" w:rsidRDefault="00931615" w:rsidP="006E247C">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60,0</w:t>
            </w:r>
          </w:p>
        </w:tc>
        <w:tc>
          <w:tcPr>
            <w:cnfStyle w:val="000010000000" w:firstRow="0" w:lastRow="0" w:firstColumn="0" w:lastColumn="0" w:oddVBand="1" w:evenVBand="0" w:oddHBand="0" w:evenHBand="0" w:firstRowFirstColumn="0" w:firstRowLastColumn="0" w:lastRowFirstColumn="0" w:lastRowLastColumn="0"/>
            <w:tcW w:w="1456" w:type="dxa"/>
          </w:tcPr>
          <w:p w:rsidR="00931615" w:rsidRPr="007621D2" w:rsidRDefault="00931615" w:rsidP="006E247C">
            <w:pPr>
              <w:widowControl w:val="0"/>
              <w:autoSpaceDE w:val="0"/>
              <w:autoSpaceDN w:val="0"/>
              <w:adjustRightInd w:val="0"/>
              <w:ind w:left="60" w:right="60"/>
              <w:jc w:val="center"/>
              <w:rPr>
                <w:sz w:val="22"/>
                <w:lang w:eastAsia="es-CO"/>
              </w:rPr>
            </w:pPr>
            <w:r w:rsidRPr="007621D2">
              <w:rPr>
                <w:sz w:val="22"/>
                <w:lang w:eastAsia="es-CO"/>
              </w:rPr>
              <w:t>60,0</w:t>
            </w:r>
          </w:p>
        </w:tc>
        <w:tc>
          <w:tcPr>
            <w:tcW w:w="1745" w:type="dxa"/>
          </w:tcPr>
          <w:p w:rsidR="00931615" w:rsidRPr="007621D2" w:rsidRDefault="00931615" w:rsidP="006E247C">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83,3</w:t>
            </w:r>
          </w:p>
        </w:tc>
      </w:tr>
      <w:tr w:rsidR="00931615" w:rsidRPr="007621D2" w:rsidTr="007621D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42" w:type="dxa"/>
            <w:vMerge/>
          </w:tcPr>
          <w:p w:rsidR="00931615" w:rsidRPr="007621D2" w:rsidRDefault="00931615" w:rsidP="006E247C">
            <w:pPr>
              <w:widowControl w:val="0"/>
              <w:autoSpaceDE w:val="0"/>
              <w:autoSpaceDN w:val="0"/>
              <w:adjustRightInd w:val="0"/>
              <w:jc w:val="both"/>
              <w:rPr>
                <w:sz w:val="22"/>
                <w:lang w:eastAsia="es-CO"/>
              </w:rPr>
            </w:pPr>
          </w:p>
        </w:tc>
        <w:tc>
          <w:tcPr>
            <w:tcW w:w="1815" w:type="dxa"/>
          </w:tcPr>
          <w:p w:rsidR="00931615" w:rsidRPr="007621D2" w:rsidRDefault="00931615" w:rsidP="006E247C">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Algo se sobre el tema</w:t>
            </w:r>
          </w:p>
        </w:tc>
        <w:tc>
          <w:tcPr>
            <w:cnfStyle w:val="000010000000" w:firstRow="0" w:lastRow="0" w:firstColumn="0" w:lastColumn="0" w:oddVBand="1" w:evenVBand="0" w:oddHBand="0" w:evenHBand="0" w:firstRowFirstColumn="0" w:firstRowLastColumn="0" w:lastRowFirstColumn="0" w:lastRowLastColumn="0"/>
            <w:tcW w:w="1361" w:type="dxa"/>
          </w:tcPr>
          <w:p w:rsidR="00931615" w:rsidRPr="007621D2" w:rsidRDefault="00931615" w:rsidP="006E247C">
            <w:pPr>
              <w:widowControl w:val="0"/>
              <w:autoSpaceDE w:val="0"/>
              <w:autoSpaceDN w:val="0"/>
              <w:adjustRightInd w:val="0"/>
              <w:ind w:left="60" w:right="60"/>
              <w:jc w:val="center"/>
              <w:rPr>
                <w:sz w:val="22"/>
                <w:lang w:eastAsia="es-CO"/>
              </w:rPr>
            </w:pPr>
            <w:r w:rsidRPr="007621D2">
              <w:rPr>
                <w:sz w:val="22"/>
                <w:lang w:eastAsia="es-CO"/>
              </w:rPr>
              <w:t>22</w:t>
            </w:r>
          </w:p>
        </w:tc>
        <w:tc>
          <w:tcPr>
            <w:tcW w:w="1304" w:type="dxa"/>
          </w:tcPr>
          <w:p w:rsidR="00931615" w:rsidRPr="007621D2" w:rsidRDefault="00931615" w:rsidP="006E247C">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14,7</w:t>
            </w:r>
          </w:p>
        </w:tc>
        <w:tc>
          <w:tcPr>
            <w:cnfStyle w:val="000010000000" w:firstRow="0" w:lastRow="0" w:firstColumn="0" w:lastColumn="0" w:oddVBand="1" w:evenVBand="0" w:oddHBand="0" w:evenHBand="0" w:firstRowFirstColumn="0" w:firstRowLastColumn="0" w:lastRowFirstColumn="0" w:lastRowLastColumn="0"/>
            <w:tcW w:w="1456" w:type="dxa"/>
          </w:tcPr>
          <w:p w:rsidR="00931615" w:rsidRPr="007621D2" w:rsidRDefault="00931615" w:rsidP="006E247C">
            <w:pPr>
              <w:widowControl w:val="0"/>
              <w:autoSpaceDE w:val="0"/>
              <w:autoSpaceDN w:val="0"/>
              <w:adjustRightInd w:val="0"/>
              <w:ind w:left="60" w:right="60"/>
              <w:jc w:val="center"/>
              <w:rPr>
                <w:sz w:val="22"/>
                <w:lang w:eastAsia="es-CO"/>
              </w:rPr>
            </w:pPr>
            <w:r w:rsidRPr="007621D2">
              <w:rPr>
                <w:sz w:val="22"/>
                <w:lang w:eastAsia="es-CO"/>
              </w:rPr>
              <w:t>14,7</w:t>
            </w:r>
          </w:p>
        </w:tc>
        <w:tc>
          <w:tcPr>
            <w:tcW w:w="1745" w:type="dxa"/>
          </w:tcPr>
          <w:p w:rsidR="00931615" w:rsidRPr="007621D2" w:rsidRDefault="00931615" w:rsidP="006E247C">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98,0</w:t>
            </w:r>
          </w:p>
        </w:tc>
      </w:tr>
      <w:tr w:rsidR="00931615" w:rsidRPr="007621D2" w:rsidTr="007621D2">
        <w:trPr>
          <w:jc w:val="center"/>
        </w:trPr>
        <w:tc>
          <w:tcPr>
            <w:cnfStyle w:val="000010000000" w:firstRow="0" w:lastRow="0" w:firstColumn="0" w:lastColumn="0" w:oddVBand="1" w:evenVBand="0" w:oddHBand="0" w:evenHBand="0" w:firstRowFirstColumn="0" w:firstRowLastColumn="0" w:lastRowFirstColumn="0" w:lastRowLastColumn="0"/>
            <w:tcW w:w="1242" w:type="dxa"/>
            <w:vMerge/>
          </w:tcPr>
          <w:p w:rsidR="00931615" w:rsidRPr="007621D2" w:rsidRDefault="00931615" w:rsidP="006E247C">
            <w:pPr>
              <w:widowControl w:val="0"/>
              <w:autoSpaceDE w:val="0"/>
              <w:autoSpaceDN w:val="0"/>
              <w:adjustRightInd w:val="0"/>
              <w:jc w:val="both"/>
              <w:rPr>
                <w:sz w:val="22"/>
                <w:lang w:eastAsia="es-CO"/>
              </w:rPr>
            </w:pPr>
          </w:p>
        </w:tc>
        <w:tc>
          <w:tcPr>
            <w:tcW w:w="1815" w:type="dxa"/>
          </w:tcPr>
          <w:p w:rsidR="00931615" w:rsidRPr="007621D2" w:rsidRDefault="00931615" w:rsidP="006E247C">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361" w:type="dxa"/>
          </w:tcPr>
          <w:p w:rsidR="00931615" w:rsidRPr="007621D2" w:rsidRDefault="00931615" w:rsidP="006E247C">
            <w:pPr>
              <w:widowControl w:val="0"/>
              <w:autoSpaceDE w:val="0"/>
              <w:autoSpaceDN w:val="0"/>
              <w:adjustRightInd w:val="0"/>
              <w:ind w:left="60" w:right="60"/>
              <w:jc w:val="center"/>
              <w:rPr>
                <w:sz w:val="22"/>
                <w:lang w:eastAsia="es-CO"/>
              </w:rPr>
            </w:pPr>
            <w:r w:rsidRPr="007621D2">
              <w:rPr>
                <w:sz w:val="22"/>
                <w:lang w:eastAsia="es-CO"/>
              </w:rPr>
              <w:t>3</w:t>
            </w:r>
          </w:p>
        </w:tc>
        <w:tc>
          <w:tcPr>
            <w:tcW w:w="1304" w:type="dxa"/>
          </w:tcPr>
          <w:p w:rsidR="00931615" w:rsidRPr="007621D2" w:rsidRDefault="00931615" w:rsidP="006E247C">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2,0</w:t>
            </w:r>
          </w:p>
        </w:tc>
        <w:tc>
          <w:tcPr>
            <w:cnfStyle w:val="000010000000" w:firstRow="0" w:lastRow="0" w:firstColumn="0" w:lastColumn="0" w:oddVBand="1" w:evenVBand="0" w:oddHBand="0" w:evenHBand="0" w:firstRowFirstColumn="0" w:firstRowLastColumn="0" w:lastRowFirstColumn="0" w:lastRowLastColumn="0"/>
            <w:tcW w:w="1456" w:type="dxa"/>
          </w:tcPr>
          <w:p w:rsidR="00931615" w:rsidRPr="007621D2" w:rsidRDefault="00931615" w:rsidP="006E247C">
            <w:pPr>
              <w:widowControl w:val="0"/>
              <w:autoSpaceDE w:val="0"/>
              <w:autoSpaceDN w:val="0"/>
              <w:adjustRightInd w:val="0"/>
              <w:ind w:left="60" w:right="60"/>
              <w:jc w:val="center"/>
              <w:rPr>
                <w:sz w:val="22"/>
                <w:lang w:eastAsia="es-CO"/>
              </w:rPr>
            </w:pPr>
            <w:r w:rsidRPr="007621D2">
              <w:rPr>
                <w:sz w:val="22"/>
                <w:lang w:eastAsia="es-CO"/>
              </w:rPr>
              <w:t>2,0</w:t>
            </w:r>
          </w:p>
        </w:tc>
        <w:tc>
          <w:tcPr>
            <w:tcW w:w="1745" w:type="dxa"/>
          </w:tcPr>
          <w:p w:rsidR="00931615" w:rsidRPr="007621D2" w:rsidRDefault="00931615" w:rsidP="006E247C">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100,0</w:t>
            </w:r>
          </w:p>
        </w:tc>
      </w:tr>
      <w:tr w:rsidR="00931615" w:rsidRPr="007621D2" w:rsidTr="007621D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42" w:type="dxa"/>
            <w:vMerge/>
          </w:tcPr>
          <w:p w:rsidR="00931615" w:rsidRPr="007621D2" w:rsidRDefault="00931615" w:rsidP="006E247C">
            <w:pPr>
              <w:widowControl w:val="0"/>
              <w:autoSpaceDE w:val="0"/>
              <w:autoSpaceDN w:val="0"/>
              <w:adjustRightInd w:val="0"/>
              <w:jc w:val="both"/>
              <w:rPr>
                <w:sz w:val="22"/>
                <w:lang w:eastAsia="es-CO"/>
              </w:rPr>
            </w:pPr>
          </w:p>
        </w:tc>
        <w:tc>
          <w:tcPr>
            <w:tcW w:w="1815" w:type="dxa"/>
          </w:tcPr>
          <w:p w:rsidR="00931615" w:rsidRPr="007621D2" w:rsidRDefault="00931615" w:rsidP="006E247C">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361" w:type="dxa"/>
          </w:tcPr>
          <w:p w:rsidR="00931615" w:rsidRPr="007621D2" w:rsidRDefault="00931615" w:rsidP="006E247C">
            <w:pPr>
              <w:widowControl w:val="0"/>
              <w:autoSpaceDE w:val="0"/>
              <w:autoSpaceDN w:val="0"/>
              <w:adjustRightInd w:val="0"/>
              <w:ind w:left="60" w:right="60"/>
              <w:jc w:val="center"/>
              <w:rPr>
                <w:sz w:val="22"/>
                <w:lang w:eastAsia="es-CO"/>
              </w:rPr>
            </w:pPr>
            <w:r w:rsidRPr="007621D2">
              <w:rPr>
                <w:sz w:val="22"/>
                <w:lang w:eastAsia="es-CO"/>
              </w:rPr>
              <w:t>150</w:t>
            </w:r>
          </w:p>
        </w:tc>
        <w:tc>
          <w:tcPr>
            <w:tcW w:w="1304" w:type="dxa"/>
          </w:tcPr>
          <w:p w:rsidR="00931615" w:rsidRPr="007621D2" w:rsidRDefault="00931615" w:rsidP="006E247C">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56" w:type="dxa"/>
          </w:tcPr>
          <w:p w:rsidR="00931615" w:rsidRPr="007621D2" w:rsidRDefault="00931615" w:rsidP="006E247C">
            <w:pPr>
              <w:widowControl w:val="0"/>
              <w:autoSpaceDE w:val="0"/>
              <w:autoSpaceDN w:val="0"/>
              <w:adjustRightInd w:val="0"/>
              <w:ind w:left="60" w:right="60"/>
              <w:jc w:val="center"/>
              <w:rPr>
                <w:sz w:val="22"/>
                <w:lang w:eastAsia="es-CO"/>
              </w:rPr>
            </w:pPr>
            <w:r w:rsidRPr="007621D2">
              <w:rPr>
                <w:sz w:val="22"/>
                <w:lang w:eastAsia="es-CO"/>
              </w:rPr>
              <w:t>100,0</w:t>
            </w:r>
          </w:p>
        </w:tc>
        <w:tc>
          <w:tcPr>
            <w:tcW w:w="1745" w:type="dxa"/>
          </w:tcPr>
          <w:p w:rsidR="00931615" w:rsidRPr="007621D2" w:rsidRDefault="00931615" w:rsidP="006E247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931615" w:rsidRPr="00E0313B" w:rsidRDefault="00E0313B" w:rsidP="007621D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E0313B" w:rsidRDefault="00E0313B" w:rsidP="007621D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7621D2" w:rsidRPr="00E0313B" w:rsidRDefault="007621D2" w:rsidP="007621D2">
      <w:pPr>
        <w:widowControl w:val="0"/>
        <w:autoSpaceDE w:val="0"/>
        <w:autoSpaceDN w:val="0"/>
        <w:adjustRightInd w:val="0"/>
        <w:spacing w:line="360" w:lineRule="auto"/>
        <w:ind w:left="567"/>
        <w:jc w:val="both"/>
        <w:rPr>
          <w:lang w:eastAsia="es-CO"/>
        </w:rPr>
      </w:pPr>
    </w:p>
    <w:p w:rsidR="00931615" w:rsidRPr="007621D2" w:rsidRDefault="00931615" w:rsidP="007621D2">
      <w:pPr>
        <w:widowControl w:val="0"/>
        <w:autoSpaceDE w:val="0"/>
        <w:autoSpaceDN w:val="0"/>
        <w:adjustRightInd w:val="0"/>
        <w:spacing w:line="360" w:lineRule="auto"/>
        <w:ind w:left="567"/>
        <w:jc w:val="both"/>
        <w:rPr>
          <w:b/>
          <w:bCs/>
          <w:lang w:eastAsia="es-CO"/>
        </w:rPr>
      </w:pPr>
      <w:r w:rsidRPr="007621D2">
        <w:rPr>
          <w:b/>
          <w:bCs/>
          <w:lang w:eastAsia="es-CO"/>
        </w:rPr>
        <w:t xml:space="preserve">ANÁLISIS E INTERPRETACIÓN </w:t>
      </w:r>
    </w:p>
    <w:p w:rsidR="00931615" w:rsidRPr="00FE7402" w:rsidRDefault="00FE7402" w:rsidP="007621D2">
      <w:pPr>
        <w:widowControl w:val="0"/>
        <w:autoSpaceDE w:val="0"/>
        <w:autoSpaceDN w:val="0"/>
        <w:adjustRightInd w:val="0"/>
        <w:spacing w:line="360" w:lineRule="auto"/>
        <w:ind w:left="567"/>
        <w:jc w:val="both"/>
        <w:rPr>
          <w:lang w:eastAsia="es-CO"/>
        </w:rPr>
      </w:pPr>
      <w:r>
        <w:rPr>
          <w:lang w:eastAsia="es-CO"/>
        </w:rPr>
        <w:t>El 60% de pobladores que respondieron e</w:t>
      </w:r>
      <w:r w:rsidR="00931615" w:rsidRPr="00FE7402">
        <w:rPr>
          <w:lang w:eastAsia="es-CO"/>
        </w:rPr>
        <w:t xml:space="preserve">l cuestionario asevera </w:t>
      </w:r>
      <w:r>
        <w:rPr>
          <w:lang w:eastAsia="es-CO"/>
        </w:rPr>
        <w:t xml:space="preserve">saber o </w:t>
      </w:r>
      <w:r w:rsidR="00931615" w:rsidRPr="00FE7402">
        <w:rPr>
          <w:lang w:eastAsia="es-CO"/>
        </w:rPr>
        <w:t>conocer el término patrimonio cultural. Además se presentan 03 valores perdidos al no haber sido respondido el ítem por tres participantes. Desde esta perspectiva, el conocer el patrimonio constituye un</w:t>
      </w:r>
      <w:r>
        <w:rPr>
          <w:lang w:eastAsia="es-CO"/>
        </w:rPr>
        <w:t>a</w:t>
      </w:r>
      <w:r w:rsidR="00931615" w:rsidRPr="00FE7402">
        <w:rPr>
          <w:lang w:eastAsia="es-CO"/>
        </w:rPr>
        <w:t xml:space="preserve"> fortaleza para la identificación con el mismo.</w:t>
      </w:r>
    </w:p>
    <w:p w:rsidR="00E0313B" w:rsidRDefault="00E0313B">
      <w:pPr>
        <w:suppressAutoHyphens w:val="0"/>
        <w:rPr>
          <w:rFonts w:ascii="Arial" w:hAnsi="Arial" w:cs="Arial"/>
          <w:lang w:eastAsia="es-CO"/>
        </w:rPr>
      </w:pPr>
      <w:r>
        <w:rPr>
          <w:rFonts w:ascii="Arial" w:hAnsi="Arial" w:cs="Arial"/>
          <w:lang w:eastAsia="es-CO"/>
        </w:rPr>
        <w:br w:type="page"/>
      </w:r>
    </w:p>
    <w:tbl>
      <w:tblPr>
        <w:tblStyle w:val="Cuadrculamedia3-nfasis1"/>
        <w:tblW w:w="8931" w:type="dxa"/>
        <w:jc w:val="center"/>
        <w:tblInd w:w="-176" w:type="dxa"/>
        <w:tblLayout w:type="fixed"/>
        <w:tblLook w:val="0000" w:firstRow="0" w:lastRow="0" w:firstColumn="0" w:lastColumn="0" w:noHBand="0" w:noVBand="0"/>
      </w:tblPr>
      <w:tblGrid>
        <w:gridCol w:w="1084"/>
        <w:gridCol w:w="2177"/>
        <w:gridCol w:w="1418"/>
        <w:gridCol w:w="1417"/>
        <w:gridCol w:w="1418"/>
        <w:gridCol w:w="1417"/>
      </w:tblGrid>
      <w:tr w:rsidR="00931615" w:rsidRPr="007621D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931" w:type="dxa"/>
            <w:gridSpan w:val="6"/>
          </w:tcPr>
          <w:p w:rsidR="00931615" w:rsidRPr="00865EA2" w:rsidRDefault="007621D2" w:rsidP="007621D2">
            <w:pPr>
              <w:widowControl w:val="0"/>
              <w:autoSpaceDE w:val="0"/>
              <w:autoSpaceDN w:val="0"/>
              <w:adjustRightInd w:val="0"/>
              <w:ind w:left="60" w:right="60"/>
              <w:rPr>
                <w:i/>
                <w:sz w:val="22"/>
                <w:lang w:eastAsia="es-CO"/>
              </w:rPr>
            </w:pPr>
            <w:r w:rsidRPr="00865EA2">
              <w:rPr>
                <w:b/>
                <w:i/>
                <w:sz w:val="22"/>
                <w:lang w:eastAsia="es-CO"/>
              </w:rPr>
              <w:lastRenderedPageBreak/>
              <w:t>Tabla 2</w:t>
            </w:r>
          </w:p>
        </w:tc>
      </w:tr>
      <w:tr w:rsidR="00931615" w:rsidRPr="007621D2" w:rsidTr="00865EA2">
        <w:trPr>
          <w:jc w:val="center"/>
        </w:trPr>
        <w:tc>
          <w:tcPr>
            <w:cnfStyle w:val="000010000000" w:firstRow="0" w:lastRow="0" w:firstColumn="0" w:lastColumn="0" w:oddVBand="1" w:evenVBand="0" w:oddHBand="0" w:evenHBand="0" w:firstRowFirstColumn="0" w:firstRowLastColumn="0" w:lastRowFirstColumn="0" w:lastRowLastColumn="0"/>
            <w:tcW w:w="3261" w:type="dxa"/>
            <w:gridSpan w:val="2"/>
          </w:tcPr>
          <w:p w:rsidR="00931615" w:rsidRPr="007621D2" w:rsidRDefault="00DE654A" w:rsidP="00E0313B">
            <w:pPr>
              <w:widowControl w:val="0"/>
              <w:autoSpaceDE w:val="0"/>
              <w:autoSpaceDN w:val="0"/>
              <w:adjustRightInd w:val="0"/>
              <w:jc w:val="both"/>
              <w:rPr>
                <w:bCs/>
                <w:sz w:val="22"/>
                <w:lang w:eastAsia="es-CO"/>
              </w:rPr>
            </w:pPr>
            <w:r w:rsidRPr="007621D2">
              <w:rPr>
                <w:bCs/>
                <w:sz w:val="22"/>
                <w:lang w:eastAsia="es-CO"/>
              </w:rPr>
              <w:t>¿L</w:t>
            </w:r>
            <w:r w:rsidR="00E0313B" w:rsidRPr="007621D2">
              <w:rPr>
                <w:bCs/>
                <w:sz w:val="22"/>
                <w:lang w:eastAsia="es-CO"/>
              </w:rPr>
              <w:t>e parece importante valorar el patrimonio cultural lambayecano?</w:t>
            </w:r>
          </w:p>
        </w:tc>
        <w:tc>
          <w:tcPr>
            <w:tcW w:w="1418" w:type="dxa"/>
            <w:vAlign w:val="center"/>
          </w:tcPr>
          <w:p w:rsidR="00931615" w:rsidRPr="007621D2" w:rsidRDefault="00931615" w:rsidP="007621D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621D2">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7621D2" w:rsidRDefault="00931615" w:rsidP="007621D2">
            <w:pPr>
              <w:widowControl w:val="0"/>
              <w:autoSpaceDE w:val="0"/>
              <w:autoSpaceDN w:val="0"/>
              <w:adjustRightInd w:val="0"/>
              <w:ind w:left="60" w:right="60"/>
              <w:jc w:val="center"/>
              <w:rPr>
                <w:bCs/>
                <w:sz w:val="22"/>
                <w:lang w:eastAsia="es-CO"/>
              </w:rPr>
            </w:pPr>
            <w:r w:rsidRPr="007621D2">
              <w:rPr>
                <w:bCs/>
                <w:sz w:val="22"/>
                <w:lang w:eastAsia="es-CO"/>
              </w:rPr>
              <w:t>Porcentaje</w:t>
            </w:r>
          </w:p>
        </w:tc>
        <w:tc>
          <w:tcPr>
            <w:tcW w:w="1418" w:type="dxa"/>
            <w:vAlign w:val="center"/>
          </w:tcPr>
          <w:p w:rsidR="00931615" w:rsidRPr="007621D2" w:rsidRDefault="00931615" w:rsidP="007621D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621D2">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7621D2" w:rsidRDefault="00931615" w:rsidP="007621D2">
            <w:pPr>
              <w:widowControl w:val="0"/>
              <w:autoSpaceDE w:val="0"/>
              <w:autoSpaceDN w:val="0"/>
              <w:adjustRightInd w:val="0"/>
              <w:ind w:left="60" w:right="60"/>
              <w:jc w:val="center"/>
              <w:rPr>
                <w:bCs/>
                <w:sz w:val="22"/>
                <w:lang w:eastAsia="es-CO"/>
              </w:rPr>
            </w:pPr>
            <w:r w:rsidRPr="007621D2">
              <w:rPr>
                <w:bCs/>
                <w:sz w:val="22"/>
                <w:lang w:eastAsia="es-CO"/>
              </w:rPr>
              <w:t>Porcentaje acumulado</w:t>
            </w:r>
          </w:p>
        </w:tc>
      </w:tr>
      <w:tr w:rsidR="00931615" w:rsidRPr="007621D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val="restart"/>
          </w:tcPr>
          <w:p w:rsidR="00931615" w:rsidRPr="007621D2" w:rsidRDefault="00931615" w:rsidP="00E0313B">
            <w:pPr>
              <w:widowControl w:val="0"/>
              <w:autoSpaceDE w:val="0"/>
              <w:autoSpaceDN w:val="0"/>
              <w:adjustRightInd w:val="0"/>
              <w:ind w:left="60" w:right="60"/>
              <w:jc w:val="both"/>
              <w:rPr>
                <w:sz w:val="22"/>
                <w:lang w:eastAsia="es-CO"/>
              </w:rPr>
            </w:pPr>
            <w:r w:rsidRPr="007621D2">
              <w:rPr>
                <w:sz w:val="22"/>
                <w:lang w:eastAsia="es-CO"/>
              </w:rPr>
              <w:t>Válidos</w:t>
            </w:r>
          </w:p>
        </w:tc>
        <w:tc>
          <w:tcPr>
            <w:tcW w:w="2177" w:type="dxa"/>
          </w:tcPr>
          <w:p w:rsidR="00931615" w:rsidRPr="007621D2" w:rsidRDefault="00931615" w:rsidP="00E0313B">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29</w:t>
            </w:r>
          </w:p>
        </w:tc>
        <w:tc>
          <w:tcPr>
            <w:tcW w:w="1417" w:type="dxa"/>
          </w:tcPr>
          <w:p w:rsidR="00931615" w:rsidRPr="007621D2" w:rsidRDefault="00931615" w:rsidP="00E0313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19,3</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19,3</w:t>
            </w:r>
          </w:p>
        </w:tc>
        <w:tc>
          <w:tcPr>
            <w:tcW w:w="1417" w:type="dxa"/>
          </w:tcPr>
          <w:p w:rsidR="00931615" w:rsidRPr="007621D2" w:rsidRDefault="00931615" w:rsidP="00E0313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19,3</w:t>
            </w:r>
          </w:p>
        </w:tc>
      </w:tr>
      <w:tr w:rsidR="00931615" w:rsidRPr="007621D2" w:rsidTr="00865EA2">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621D2" w:rsidRDefault="00931615" w:rsidP="00E0313B">
            <w:pPr>
              <w:widowControl w:val="0"/>
              <w:autoSpaceDE w:val="0"/>
              <w:autoSpaceDN w:val="0"/>
              <w:adjustRightInd w:val="0"/>
              <w:jc w:val="both"/>
              <w:rPr>
                <w:sz w:val="22"/>
                <w:lang w:eastAsia="es-CO"/>
              </w:rPr>
            </w:pPr>
          </w:p>
        </w:tc>
        <w:tc>
          <w:tcPr>
            <w:tcW w:w="2177" w:type="dxa"/>
          </w:tcPr>
          <w:p w:rsidR="00931615" w:rsidRPr="007621D2" w:rsidRDefault="00931615" w:rsidP="00E0313B">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Relativamente (Mas o menos)</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92</w:t>
            </w:r>
          </w:p>
        </w:tc>
        <w:tc>
          <w:tcPr>
            <w:tcW w:w="1417" w:type="dxa"/>
          </w:tcPr>
          <w:p w:rsidR="00931615" w:rsidRPr="007621D2" w:rsidRDefault="00931615" w:rsidP="00E0313B">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61,3</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61,3</w:t>
            </w:r>
          </w:p>
        </w:tc>
        <w:tc>
          <w:tcPr>
            <w:tcW w:w="1417" w:type="dxa"/>
          </w:tcPr>
          <w:p w:rsidR="00931615" w:rsidRPr="007621D2" w:rsidRDefault="00931615" w:rsidP="00E0313B">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80,7</w:t>
            </w:r>
          </w:p>
        </w:tc>
      </w:tr>
      <w:tr w:rsidR="00931615" w:rsidRPr="007621D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621D2" w:rsidRDefault="00931615" w:rsidP="00E0313B">
            <w:pPr>
              <w:widowControl w:val="0"/>
              <w:autoSpaceDE w:val="0"/>
              <w:autoSpaceDN w:val="0"/>
              <w:adjustRightInd w:val="0"/>
              <w:jc w:val="both"/>
              <w:rPr>
                <w:sz w:val="22"/>
                <w:lang w:eastAsia="es-CO"/>
              </w:rPr>
            </w:pPr>
          </w:p>
        </w:tc>
        <w:tc>
          <w:tcPr>
            <w:tcW w:w="2177" w:type="dxa"/>
          </w:tcPr>
          <w:p w:rsidR="00931615" w:rsidRPr="007621D2" w:rsidRDefault="00931615" w:rsidP="00E0313B">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26</w:t>
            </w:r>
          </w:p>
        </w:tc>
        <w:tc>
          <w:tcPr>
            <w:tcW w:w="1417" w:type="dxa"/>
          </w:tcPr>
          <w:p w:rsidR="00931615" w:rsidRPr="007621D2" w:rsidRDefault="00931615" w:rsidP="00E0313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17,3</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17,3</w:t>
            </w:r>
          </w:p>
        </w:tc>
        <w:tc>
          <w:tcPr>
            <w:tcW w:w="1417" w:type="dxa"/>
          </w:tcPr>
          <w:p w:rsidR="00931615" w:rsidRPr="007621D2" w:rsidRDefault="00931615" w:rsidP="00E0313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98,0</w:t>
            </w:r>
          </w:p>
        </w:tc>
      </w:tr>
      <w:tr w:rsidR="00931615" w:rsidRPr="007621D2" w:rsidTr="00865EA2">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621D2" w:rsidRDefault="00931615" w:rsidP="00E0313B">
            <w:pPr>
              <w:widowControl w:val="0"/>
              <w:autoSpaceDE w:val="0"/>
              <w:autoSpaceDN w:val="0"/>
              <w:adjustRightInd w:val="0"/>
              <w:jc w:val="both"/>
              <w:rPr>
                <w:sz w:val="22"/>
                <w:lang w:eastAsia="es-CO"/>
              </w:rPr>
            </w:pPr>
          </w:p>
        </w:tc>
        <w:tc>
          <w:tcPr>
            <w:tcW w:w="2177" w:type="dxa"/>
          </w:tcPr>
          <w:p w:rsidR="00931615" w:rsidRPr="007621D2" w:rsidRDefault="00931615" w:rsidP="00E0313B">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3</w:t>
            </w:r>
          </w:p>
        </w:tc>
        <w:tc>
          <w:tcPr>
            <w:tcW w:w="1417" w:type="dxa"/>
          </w:tcPr>
          <w:p w:rsidR="00931615" w:rsidRPr="007621D2" w:rsidRDefault="00931615" w:rsidP="00E0313B">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2,0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2,0</w:t>
            </w:r>
          </w:p>
        </w:tc>
        <w:tc>
          <w:tcPr>
            <w:tcW w:w="1417" w:type="dxa"/>
          </w:tcPr>
          <w:p w:rsidR="00931615" w:rsidRPr="007621D2" w:rsidRDefault="00931615" w:rsidP="00E0313B">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100,0</w:t>
            </w:r>
          </w:p>
        </w:tc>
      </w:tr>
      <w:tr w:rsidR="00931615" w:rsidRPr="007621D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621D2" w:rsidRDefault="00931615" w:rsidP="00E0313B">
            <w:pPr>
              <w:widowControl w:val="0"/>
              <w:autoSpaceDE w:val="0"/>
              <w:autoSpaceDN w:val="0"/>
              <w:adjustRightInd w:val="0"/>
              <w:jc w:val="both"/>
              <w:rPr>
                <w:sz w:val="22"/>
                <w:lang w:eastAsia="es-CO"/>
              </w:rPr>
            </w:pPr>
          </w:p>
        </w:tc>
        <w:tc>
          <w:tcPr>
            <w:tcW w:w="2177" w:type="dxa"/>
          </w:tcPr>
          <w:p w:rsidR="00931615" w:rsidRPr="007621D2" w:rsidRDefault="00931615" w:rsidP="00E0313B">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150</w:t>
            </w:r>
          </w:p>
        </w:tc>
        <w:tc>
          <w:tcPr>
            <w:tcW w:w="1417" w:type="dxa"/>
          </w:tcPr>
          <w:p w:rsidR="00931615" w:rsidRPr="007621D2" w:rsidRDefault="00931615" w:rsidP="00E0313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100,0</w:t>
            </w:r>
          </w:p>
        </w:tc>
        <w:tc>
          <w:tcPr>
            <w:tcW w:w="1417" w:type="dxa"/>
          </w:tcPr>
          <w:p w:rsidR="00931615" w:rsidRPr="007621D2" w:rsidRDefault="00931615" w:rsidP="00E0313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E0313B" w:rsidRPr="00E0313B" w:rsidRDefault="00E0313B" w:rsidP="007621D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E0313B" w:rsidRPr="00E0313B" w:rsidRDefault="00E0313B" w:rsidP="007621D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7621D2">
      <w:pPr>
        <w:widowControl w:val="0"/>
        <w:autoSpaceDE w:val="0"/>
        <w:autoSpaceDN w:val="0"/>
        <w:adjustRightInd w:val="0"/>
        <w:spacing w:line="360" w:lineRule="auto"/>
        <w:ind w:left="567"/>
        <w:jc w:val="both"/>
        <w:rPr>
          <w:rFonts w:ascii="Arial" w:hAnsi="Arial" w:cs="Arial"/>
          <w:b/>
          <w:bCs/>
          <w:lang w:eastAsia="es-CO"/>
        </w:rPr>
      </w:pPr>
    </w:p>
    <w:p w:rsidR="00931615" w:rsidRPr="007621D2" w:rsidRDefault="00931615" w:rsidP="007621D2">
      <w:pPr>
        <w:widowControl w:val="0"/>
        <w:autoSpaceDE w:val="0"/>
        <w:autoSpaceDN w:val="0"/>
        <w:adjustRightInd w:val="0"/>
        <w:spacing w:line="360" w:lineRule="auto"/>
        <w:ind w:left="567"/>
        <w:jc w:val="both"/>
        <w:rPr>
          <w:b/>
          <w:bCs/>
          <w:lang w:eastAsia="es-CO"/>
        </w:rPr>
      </w:pPr>
      <w:r w:rsidRPr="007621D2">
        <w:rPr>
          <w:b/>
          <w:bCs/>
          <w:lang w:eastAsia="es-CO"/>
        </w:rPr>
        <w:t xml:space="preserve">ANÁLISIS E INTERPRETACIÓN </w:t>
      </w:r>
    </w:p>
    <w:p w:rsidR="00931615" w:rsidRPr="00E0313B" w:rsidRDefault="00931615" w:rsidP="007621D2">
      <w:pPr>
        <w:widowControl w:val="0"/>
        <w:autoSpaceDE w:val="0"/>
        <w:autoSpaceDN w:val="0"/>
        <w:adjustRightInd w:val="0"/>
        <w:spacing w:line="360" w:lineRule="auto"/>
        <w:ind w:left="567"/>
        <w:jc w:val="both"/>
        <w:rPr>
          <w:lang w:eastAsia="es-CO"/>
        </w:rPr>
      </w:pPr>
      <w:r w:rsidRPr="00E0313B">
        <w:rPr>
          <w:lang w:eastAsia="es-CO"/>
        </w:rPr>
        <w:t xml:space="preserve">Del total el 61,3%  </w:t>
      </w:r>
      <w:r w:rsidR="00E0313B" w:rsidRPr="00E0313B">
        <w:rPr>
          <w:lang w:eastAsia="es-CO"/>
        </w:rPr>
        <w:t>está</w:t>
      </w:r>
      <w:r w:rsidRPr="00E0313B">
        <w:rPr>
          <w:lang w:eastAsia="es-CO"/>
        </w:rPr>
        <w:t xml:space="preserve"> de acuerdo en la importancia de valorar el patrimonio cultural lambayecano. Desde esta perspectiva, al asumir dicha relevancia valoran dicho patrimonio. Mientras que el ítem presenta 03 valores perdidos al no haber sido respondidos por tres de los respondientes al cuestionario.</w:t>
      </w:r>
    </w:p>
    <w:p w:rsidR="00931615" w:rsidRPr="007B0FCD" w:rsidRDefault="00931615" w:rsidP="00AB12E1">
      <w:pPr>
        <w:widowControl w:val="0"/>
        <w:autoSpaceDE w:val="0"/>
        <w:autoSpaceDN w:val="0"/>
        <w:adjustRightInd w:val="0"/>
        <w:spacing w:line="360" w:lineRule="auto"/>
        <w:jc w:val="both"/>
        <w:rPr>
          <w:rFonts w:ascii="Arial" w:hAnsi="Arial" w:cs="Arial"/>
          <w:lang w:eastAsia="es-CO"/>
        </w:rPr>
      </w:pPr>
    </w:p>
    <w:tbl>
      <w:tblPr>
        <w:tblStyle w:val="Cuadrculamedia3-nfasis1"/>
        <w:tblW w:w="8664" w:type="dxa"/>
        <w:jc w:val="center"/>
        <w:tblLayout w:type="fixed"/>
        <w:tblLook w:val="0000" w:firstRow="0" w:lastRow="0" w:firstColumn="0" w:lastColumn="0" w:noHBand="0" w:noVBand="0"/>
      </w:tblPr>
      <w:tblGrid>
        <w:gridCol w:w="1101"/>
        <w:gridCol w:w="1758"/>
        <w:gridCol w:w="1410"/>
        <w:gridCol w:w="1418"/>
        <w:gridCol w:w="1417"/>
        <w:gridCol w:w="1560"/>
      </w:tblGrid>
      <w:tr w:rsidR="00931615" w:rsidRPr="007621D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664" w:type="dxa"/>
            <w:gridSpan w:val="6"/>
          </w:tcPr>
          <w:p w:rsidR="00931615" w:rsidRPr="00865EA2" w:rsidRDefault="00E0313B" w:rsidP="007621D2">
            <w:pPr>
              <w:widowControl w:val="0"/>
              <w:autoSpaceDE w:val="0"/>
              <w:autoSpaceDN w:val="0"/>
              <w:adjustRightInd w:val="0"/>
              <w:jc w:val="both"/>
              <w:rPr>
                <w:b/>
                <w:sz w:val="22"/>
                <w:lang w:eastAsia="es-CO"/>
              </w:rPr>
            </w:pPr>
            <w:r w:rsidRPr="00865EA2">
              <w:rPr>
                <w:b/>
                <w:i/>
                <w:sz w:val="22"/>
                <w:lang w:eastAsia="es-CO"/>
              </w:rPr>
              <w:t>Tabla 3</w:t>
            </w:r>
          </w:p>
        </w:tc>
      </w:tr>
      <w:tr w:rsidR="00931615" w:rsidRPr="007621D2" w:rsidTr="00865EA2">
        <w:trPr>
          <w:jc w:val="center"/>
        </w:trPr>
        <w:tc>
          <w:tcPr>
            <w:cnfStyle w:val="000010000000" w:firstRow="0" w:lastRow="0" w:firstColumn="0" w:lastColumn="0" w:oddVBand="1" w:evenVBand="0" w:oddHBand="0" w:evenHBand="0" w:firstRowFirstColumn="0" w:firstRowLastColumn="0" w:lastRowFirstColumn="0" w:lastRowLastColumn="0"/>
            <w:tcW w:w="2859" w:type="dxa"/>
            <w:gridSpan w:val="2"/>
          </w:tcPr>
          <w:p w:rsidR="00931615" w:rsidRPr="007621D2" w:rsidRDefault="00DE654A" w:rsidP="00E0313B">
            <w:pPr>
              <w:widowControl w:val="0"/>
              <w:autoSpaceDE w:val="0"/>
              <w:autoSpaceDN w:val="0"/>
              <w:adjustRightInd w:val="0"/>
              <w:jc w:val="both"/>
              <w:rPr>
                <w:bCs/>
                <w:sz w:val="22"/>
                <w:lang w:eastAsia="es-CO"/>
              </w:rPr>
            </w:pPr>
            <w:r w:rsidRPr="007621D2">
              <w:rPr>
                <w:bCs/>
                <w:sz w:val="22"/>
                <w:lang w:eastAsia="es-CO"/>
              </w:rPr>
              <w:t xml:space="preserve">¿Cree </w:t>
            </w:r>
            <w:r w:rsidR="00E0313B" w:rsidRPr="007621D2">
              <w:rPr>
                <w:bCs/>
                <w:sz w:val="22"/>
                <w:lang w:eastAsia="es-CO"/>
              </w:rPr>
              <w:t xml:space="preserve"> que es importante reconocer lo que hicieron o dejaron nuestros antepasados?</w:t>
            </w:r>
          </w:p>
        </w:tc>
        <w:tc>
          <w:tcPr>
            <w:tcW w:w="1410" w:type="dxa"/>
            <w:vAlign w:val="center"/>
          </w:tcPr>
          <w:p w:rsidR="00931615" w:rsidRPr="007621D2" w:rsidRDefault="00931615" w:rsidP="007621D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621D2">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7621D2" w:rsidRDefault="00931615" w:rsidP="007621D2">
            <w:pPr>
              <w:widowControl w:val="0"/>
              <w:autoSpaceDE w:val="0"/>
              <w:autoSpaceDN w:val="0"/>
              <w:adjustRightInd w:val="0"/>
              <w:ind w:left="60" w:right="60"/>
              <w:jc w:val="center"/>
              <w:rPr>
                <w:bCs/>
                <w:sz w:val="22"/>
                <w:lang w:eastAsia="es-CO"/>
              </w:rPr>
            </w:pPr>
            <w:r w:rsidRPr="007621D2">
              <w:rPr>
                <w:bCs/>
                <w:sz w:val="22"/>
                <w:lang w:eastAsia="es-CO"/>
              </w:rPr>
              <w:t>Porcentaje</w:t>
            </w:r>
          </w:p>
        </w:tc>
        <w:tc>
          <w:tcPr>
            <w:tcW w:w="1417" w:type="dxa"/>
            <w:vAlign w:val="center"/>
          </w:tcPr>
          <w:p w:rsidR="00931615" w:rsidRPr="007621D2" w:rsidRDefault="00931615" w:rsidP="007621D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621D2">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560" w:type="dxa"/>
            <w:vAlign w:val="center"/>
          </w:tcPr>
          <w:p w:rsidR="00931615" w:rsidRPr="007621D2" w:rsidRDefault="00931615" w:rsidP="007621D2">
            <w:pPr>
              <w:widowControl w:val="0"/>
              <w:autoSpaceDE w:val="0"/>
              <w:autoSpaceDN w:val="0"/>
              <w:adjustRightInd w:val="0"/>
              <w:ind w:left="60" w:right="60"/>
              <w:jc w:val="center"/>
              <w:rPr>
                <w:bCs/>
                <w:sz w:val="22"/>
                <w:lang w:eastAsia="es-CO"/>
              </w:rPr>
            </w:pPr>
            <w:r w:rsidRPr="007621D2">
              <w:rPr>
                <w:bCs/>
                <w:sz w:val="22"/>
                <w:lang w:eastAsia="es-CO"/>
              </w:rPr>
              <w:t>Porcentaje acumulado</w:t>
            </w:r>
          </w:p>
        </w:tc>
      </w:tr>
      <w:tr w:rsidR="00931615" w:rsidRPr="007621D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7621D2" w:rsidRDefault="00931615" w:rsidP="00E0313B">
            <w:pPr>
              <w:widowControl w:val="0"/>
              <w:autoSpaceDE w:val="0"/>
              <w:autoSpaceDN w:val="0"/>
              <w:adjustRightInd w:val="0"/>
              <w:ind w:left="60" w:right="60"/>
              <w:jc w:val="both"/>
              <w:rPr>
                <w:sz w:val="22"/>
                <w:lang w:eastAsia="es-CO"/>
              </w:rPr>
            </w:pPr>
            <w:r w:rsidRPr="007621D2">
              <w:rPr>
                <w:sz w:val="22"/>
                <w:lang w:eastAsia="es-CO"/>
              </w:rPr>
              <w:t>Válidos</w:t>
            </w:r>
          </w:p>
        </w:tc>
        <w:tc>
          <w:tcPr>
            <w:tcW w:w="1758" w:type="dxa"/>
          </w:tcPr>
          <w:p w:rsidR="00931615" w:rsidRPr="007621D2" w:rsidRDefault="00931615" w:rsidP="00E0313B">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No siempre</w:t>
            </w:r>
          </w:p>
        </w:tc>
        <w:tc>
          <w:tcPr>
            <w:cnfStyle w:val="000010000000" w:firstRow="0" w:lastRow="0" w:firstColumn="0" w:lastColumn="0" w:oddVBand="1" w:evenVBand="0" w:oddHBand="0" w:evenHBand="0" w:firstRowFirstColumn="0" w:firstRowLastColumn="0" w:lastRowFirstColumn="0" w:lastRowLastColumn="0"/>
            <w:tcW w:w="1410"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30</w:t>
            </w:r>
          </w:p>
        </w:tc>
        <w:tc>
          <w:tcPr>
            <w:tcW w:w="1418" w:type="dxa"/>
          </w:tcPr>
          <w:p w:rsidR="00931615" w:rsidRPr="007621D2" w:rsidRDefault="00931615" w:rsidP="00E0313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20,0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20,0</w:t>
            </w:r>
          </w:p>
        </w:tc>
        <w:tc>
          <w:tcPr>
            <w:tcW w:w="1560" w:type="dxa"/>
          </w:tcPr>
          <w:p w:rsidR="00931615" w:rsidRPr="007621D2" w:rsidRDefault="00931615" w:rsidP="00E0313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20,0</w:t>
            </w:r>
          </w:p>
        </w:tc>
      </w:tr>
      <w:tr w:rsidR="00931615" w:rsidRPr="007621D2" w:rsidTr="00865EA2">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621D2" w:rsidRDefault="00931615" w:rsidP="00E0313B">
            <w:pPr>
              <w:widowControl w:val="0"/>
              <w:autoSpaceDE w:val="0"/>
              <w:autoSpaceDN w:val="0"/>
              <w:adjustRightInd w:val="0"/>
              <w:jc w:val="both"/>
              <w:rPr>
                <w:sz w:val="22"/>
                <w:lang w:eastAsia="es-CO"/>
              </w:rPr>
            </w:pPr>
          </w:p>
        </w:tc>
        <w:tc>
          <w:tcPr>
            <w:tcW w:w="1758" w:type="dxa"/>
          </w:tcPr>
          <w:p w:rsidR="00931615" w:rsidRPr="007621D2" w:rsidRDefault="00931615" w:rsidP="00E0313B">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De vez en cuando</w:t>
            </w:r>
          </w:p>
        </w:tc>
        <w:tc>
          <w:tcPr>
            <w:cnfStyle w:val="000010000000" w:firstRow="0" w:lastRow="0" w:firstColumn="0" w:lastColumn="0" w:oddVBand="1" w:evenVBand="0" w:oddHBand="0" w:evenHBand="0" w:firstRowFirstColumn="0" w:firstRowLastColumn="0" w:lastRowFirstColumn="0" w:lastRowLastColumn="0"/>
            <w:tcW w:w="1410"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22</w:t>
            </w:r>
          </w:p>
        </w:tc>
        <w:tc>
          <w:tcPr>
            <w:tcW w:w="1418" w:type="dxa"/>
          </w:tcPr>
          <w:p w:rsidR="00931615" w:rsidRPr="007621D2" w:rsidRDefault="00931615" w:rsidP="00E0313B">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14,7</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14,7</w:t>
            </w:r>
          </w:p>
        </w:tc>
        <w:tc>
          <w:tcPr>
            <w:tcW w:w="1560" w:type="dxa"/>
          </w:tcPr>
          <w:p w:rsidR="00931615" w:rsidRPr="007621D2" w:rsidRDefault="00931615" w:rsidP="00E0313B">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98,7</w:t>
            </w:r>
          </w:p>
        </w:tc>
      </w:tr>
      <w:tr w:rsidR="00931615" w:rsidRPr="007621D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621D2" w:rsidRDefault="00931615" w:rsidP="00E0313B">
            <w:pPr>
              <w:widowControl w:val="0"/>
              <w:autoSpaceDE w:val="0"/>
              <w:autoSpaceDN w:val="0"/>
              <w:adjustRightInd w:val="0"/>
              <w:jc w:val="both"/>
              <w:rPr>
                <w:sz w:val="22"/>
                <w:lang w:eastAsia="es-CO"/>
              </w:rPr>
            </w:pPr>
          </w:p>
        </w:tc>
        <w:tc>
          <w:tcPr>
            <w:tcW w:w="1758" w:type="dxa"/>
          </w:tcPr>
          <w:p w:rsidR="00931615" w:rsidRPr="007621D2" w:rsidRDefault="00931615" w:rsidP="00E0313B">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410"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96</w:t>
            </w:r>
          </w:p>
        </w:tc>
        <w:tc>
          <w:tcPr>
            <w:tcW w:w="1418" w:type="dxa"/>
          </w:tcPr>
          <w:p w:rsidR="00931615" w:rsidRPr="007621D2" w:rsidRDefault="00931615" w:rsidP="00E0313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64,0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64,0</w:t>
            </w:r>
          </w:p>
        </w:tc>
        <w:tc>
          <w:tcPr>
            <w:tcW w:w="1560" w:type="dxa"/>
          </w:tcPr>
          <w:p w:rsidR="00931615" w:rsidRPr="007621D2" w:rsidRDefault="00931615" w:rsidP="00E0313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84,0</w:t>
            </w:r>
          </w:p>
        </w:tc>
      </w:tr>
      <w:tr w:rsidR="00931615" w:rsidRPr="007621D2" w:rsidTr="00865EA2">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621D2" w:rsidRDefault="00931615" w:rsidP="00E0313B">
            <w:pPr>
              <w:widowControl w:val="0"/>
              <w:autoSpaceDE w:val="0"/>
              <w:autoSpaceDN w:val="0"/>
              <w:adjustRightInd w:val="0"/>
              <w:jc w:val="both"/>
              <w:rPr>
                <w:sz w:val="22"/>
                <w:lang w:eastAsia="es-CO"/>
              </w:rPr>
            </w:pPr>
          </w:p>
        </w:tc>
        <w:tc>
          <w:tcPr>
            <w:tcW w:w="1758" w:type="dxa"/>
          </w:tcPr>
          <w:p w:rsidR="00931615" w:rsidRPr="007621D2" w:rsidRDefault="00931615" w:rsidP="00E0313B">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410"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2</w:t>
            </w:r>
          </w:p>
        </w:tc>
        <w:tc>
          <w:tcPr>
            <w:tcW w:w="1418" w:type="dxa"/>
          </w:tcPr>
          <w:p w:rsidR="00931615" w:rsidRPr="007621D2" w:rsidRDefault="00931615" w:rsidP="00E0313B">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1,3</w:t>
            </w:r>
          </w:p>
        </w:tc>
        <w:tc>
          <w:tcPr>
            <w:tcW w:w="1560" w:type="dxa"/>
          </w:tcPr>
          <w:p w:rsidR="00931615" w:rsidRPr="007621D2" w:rsidRDefault="00931615" w:rsidP="00E0313B">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100,0</w:t>
            </w:r>
          </w:p>
        </w:tc>
      </w:tr>
      <w:tr w:rsidR="00931615" w:rsidRPr="007621D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621D2" w:rsidRDefault="00931615" w:rsidP="00E0313B">
            <w:pPr>
              <w:widowControl w:val="0"/>
              <w:autoSpaceDE w:val="0"/>
              <w:autoSpaceDN w:val="0"/>
              <w:adjustRightInd w:val="0"/>
              <w:jc w:val="both"/>
              <w:rPr>
                <w:sz w:val="22"/>
                <w:lang w:eastAsia="es-CO"/>
              </w:rPr>
            </w:pPr>
          </w:p>
        </w:tc>
        <w:tc>
          <w:tcPr>
            <w:tcW w:w="1758" w:type="dxa"/>
          </w:tcPr>
          <w:p w:rsidR="00931615" w:rsidRPr="007621D2" w:rsidRDefault="00931615" w:rsidP="00E0313B">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0"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150</w:t>
            </w:r>
          </w:p>
        </w:tc>
        <w:tc>
          <w:tcPr>
            <w:tcW w:w="1418" w:type="dxa"/>
          </w:tcPr>
          <w:p w:rsidR="00931615" w:rsidRPr="007621D2" w:rsidRDefault="00931615" w:rsidP="00E0313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621D2" w:rsidRDefault="00931615" w:rsidP="00E0313B">
            <w:pPr>
              <w:widowControl w:val="0"/>
              <w:autoSpaceDE w:val="0"/>
              <w:autoSpaceDN w:val="0"/>
              <w:adjustRightInd w:val="0"/>
              <w:ind w:left="60" w:right="60"/>
              <w:jc w:val="center"/>
              <w:rPr>
                <w:sz w:val="22"/>
                <w:lang w:eastAsia="es-CO"/>
              </w:rPr>
            </w:pPr>
            <w:r w:rsidRPr="007621D2">
              <w:rPr>
                <w:sz w:val="22"/>
                <w:lang w:eastAsia="es-CO"/>
              </w:rPr>
              <w:t>100,0</w:t>
            </w:r>
          </w:p>
        </w:tc>
        <w:tc>
          <w:tcPr>
            <w:tcW w:w="1560" w:type="dxa"/>
          </w:tcPr>
          <w:p w:rsidR="00931615" w:rsidRPr="007621D2" w:rsidRDefault="00931615" w:rsidP="00E0313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E0313B" w:rsidRPr="00E0313B" w:rsidRDefault="00E0313B" w:rsidP="007621D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E0313B" w:rsidRPr="00E0313B" w:rsidRDefault="00E0313B" w:rsidP="007621D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7621D2" w:rsidRDefault="007621D2" w:rsidP="007621D2">
      <w:pPr>
        <w:widowControl w:val="0"/>
        <w:autoSpaceDE w:val="0"/>
        <w:autoSpaceDN w:val="0"/>
        <w:adjustRightInd w:val="0"/>
        <w:spacing w:line="360" w:lineRule="auto"/>
        <w:ind w:left="567"/>
        <w:jc w:val="both"/>
        <w:rPr>
          <w:bCs/>
          <w:lang w:eastAsia="es-CO"/>
        </w:rPr>
      </w:pPr>
    </w:p>
    <w:p w:rsidR="00931615" w:rsidRPr="007621D2" w:rsidRDefault="00931615" w:rsidP="007621D2">
      <w:pPr>
        <w:widowControl w:val="0"/>
        <w:autoSpaceDE w:val="0"/>
        <w:autoSpaceDN w:val="0"/>
        <w:adjustRightInd w:val="0"/>
        <w:spacing w:line="360" w:lineRule="auto"/>
        <w:ind w:left="567"/>
        <w:jc w:val="both"/>
        <w:rPr>
          <w:b/>
          <w:bCs/>
          <w:lang w:eastAsia="es-CO"/>
        </w:rPr>
      </w:pPr>
      <w:r w:rsidRPr="007621D2">
        <w:rPr>
          <w:b/>
          <w:bCs/>
          <w:lang w:eastAsia="es-CO"/>
        </w:rPr>
        <w:t xml:space="preserve">ANÁLISIS E INTERPRETACIÓN </w:t>
      </w:r>
    </w:p>
    <w:p w:rsidR="00931615" w:rsidRPr="00E0313B" w:rsidRDefault="00931615" w:rsidP="007621D2">
      <w:pPr>
        <w:widowControl w:val="0"/>
        <w:autoSpaceDE w:val="0"/>
        <w:autoSpaceDN w:val="0"/>
        <w:adjustRightInd w:val="0"/>
        <w:spacing w:line="360" w:lineRule="auto"/>
        <w:ind w:left="567"/>
        <w:jc w:val="both"/>
        <w:rPr>
          <w:lang w:eastAsia="es-CO"/>
        </w:rPr>
      </w:pPr>
      <w:r w:rsidRPr="00E0313B">
        <w:rPr>
          <w:lang w:eastAsia="es-CO"/>
        </w:rPr>
        <w:t>La mayoría (64%) de los respondientes al cuestionario asumen que es importante reconocer lo que hicieron o dejaron nuestros antepasados. De esta manera dicha respuesta expresa su identificación con el pasado de su historia. Existen 02 valores perdidos en el ítem.</w:t>
      </w:r>
    </w:p>
    <w:p w:rsidR="00E0313B" w:rsidRDefault="00E0313B" w:rsidP="00AB12E1">
      <w:pPr>
        <w:widowControl w:val="0"/>
        <w:autoSpaceDE w:val="0"/>
        <w:autoSpaceDN w:val="0"/>
        <w:adjustRightInd w:val="0"/>
        <w:spacing w:line="360" w:lineRule="auto"/>
        <w:jc w:val="both"/>
        <w:rPr>
          <w:rFonts w:ascii="Arial" w:hAnsi="Arial" w:cs="Arial"/>
          <w:lang w:eastAsia="es-CO"/>
        </w:rPr>
      </w:pPr>
    </w:p>
    <w:p w:rsidR="00E0313B" w:rsidRDefault="00E0313B" w:rsidP="00AB12E1">
      <w:pPr>
        <w:widowControl w:val="0"/>
        <w:autoSpaceDE w:val="0"/>
        <w:autoSpaceDN w:val="0"/>
        <w:adjustRightInd w:val="0"/>
        <w:spacing w:line="360" w:lineRule="auto"/>
        <w:jc w:val="both"/>
        <w:rPr>
          <w:rFonts w:ascii="Arial" w:hAnsi="Arial" w:cs="Arial"/>
          <w:lang w:eastAsia="es-CO"/>
        </w:rPr>
      </w:pPr>
    </w:p>
    <w:p w:rsidR="00865EA2" w:rsidRDefault="00865EA2" w:rsidP="00AB12E1">
      <w:pPr>
        <w:widowControl w:val="0"/>
        <w:autoSpaceDE w:val="0"/>
        <w:autoSpaceDN w:val="0"/>
        <w:adjustRightInd w:val="0"/>
        <w:spacing w:line="360" w:lineRule="auto"/>
        <w:jc w:val="both"/>
        <w:rPr>
          <w:rFonts w:ascii="Arial" w:hAnsi="Arial" w:cs="Arial"/>
          <w:lang w:eastAsia="es-CO"/>
        </w:rPr>
      </w:pPr>
    </w:p>
    <w:p w:rsidR="00865EA2" w:rsidRPr="007B0FCD" w:rsidRDefault="00865EA2" w:rsidP="00AB12E1">
      <w:pPr>
        <w:widowControl w:val="0"/>
        <w:autoSpaceDE w:val="0"/>
        <w:autoSpaceDN w:val="0"/>
        <w:adjustRightInd w:val="0"/>
        <w:spacing w:line="360" w:lineRule="auto"/>
        <w:jc w:val="both"/>
        <w:rPr>
          <w:rFonts w:ascii="Arial" w:hAnsi="Arial" w:cs="Arial"/>
          <w:lang w:eastAsia="es-CO"/>
        </w:rPr>
      </w:pPr>
    </w:p>
    <w:tbl>
      <w:tblPr>
        <w:tblStyle w:val="Cuadrculamedia3-nfasis1"/>
        <w:tblW w:w="9072" w:type="dxa"/>
        <w:jc w:val="center"/>
        <w:tblInd w:w="-176" w:type="dxa"/>
        <w:tblLayout w:type="fixed"/>
        <w:tblLook w:val="0000" w:firstRow="0" w:lastRow="0" w:firstColumn="0" w:lastColumn="0" w:noHBand="0" w:noVBand="0"/>
      </w:tblPr>
      <w:tblGrid>
        <w:gridCol w:w="1084"/>
        <w:gridCol w:w="2035"/>
        <w:gridCol w:w="1417"/>
        <w:gridCol w:w="1418"/>
        <w:gridCol w:w="1559"/>
        <w:gridCol w:w="1559"/>
      </w:tblGrid>
      <w:tr w:rsidR="00931615" w:rsidRPr="007621D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9072" w:type="dxa"/>
            <w:gridSpan w:val="6"/>
          </w:tcPr>
          <w:p w:rsidR="00931615" w:rsidRPr="00865EA2" w:rsidRDefault="00C41234" w:rsidP="00865EA2">
            <w:pPr>
              <w:widowControl w:val="0"/>
              <w:autoSpaceDE w:val="0"/>
              <w:autoSpaceDN w:val="0"/>
              <w:adjustRightInd w:val="0"/>
              <w:jc w:val="both"/>
              <w:rPr>
                <w:b/>
                <w:sz w:val="22"/>
                <w:lang w:eastAsia="es-CO"/>
              </w:rPr>
            </w:pPr>
            <w:r w:rsidRPr="00865EA2">
              <w:rPr>
                <w:b/>
                <w:i/>
                <w:sz w:val="22"/>
                <w:lang w:eastAsia="es-CO"/>
              </w:rPr>
              <w:lastRenderedPageBreak/>
              <w:t>Tabla 4</w:t>
            </w:r>
          </w:p>
        </w:tc>
      </w:tr>
      <w:tr w:rsidR="00931615" w:rsidRPr="007621D2" w:rsidTr="00865EA2">
        <w:trPr>
          <w:jc w:val="center"/>
        </w:trPr>
        <w:tc>
          <w:tcPr>
            <w:cnfStyle w:val="000010000000" w:firstRow="0" w:lastRow="0" w:firstColumn="0" w:lastColumn="0" w:oddVBand="1" w:evenVBand="0" w:oddHBand="0" w:evenHBand="0" w:firstRowFirstColumn="0" w:firstRowLastColumn="0" w:lastRowFirstColumn="0" w:lastRowLastColumn="0"/>
            <w:tcW w:w="3119" w:type="dxa"/>
            <w:gridSpan w:val="2"/>
          </w:tcPr>
          <w:p w:rsidR="00931615" w:rsidRPr="007621D2" w:rsidRDefault="008A6946" w:rsidP="008A6946">
            <w:pPr>
              <w:widowControl w:val="0"/>
              <w:autoSpaceDE w:val="0"/>
              <w:autoSpaceDN w:val="0"/>
              <w:adjustRightInd w:val="0"/>
              <w:jc w:val="both"/>
              <w:rPr>
                <w:bCs/>
                <w:sz w:val="22"/>
                <w:lang w:eastAsia="es-CO"/>
              </w:rPr>
            </w:pPr>
            <w:r w:rsidRPr="007621D2">
              <w:rPr>
                <w:bCs/>
                <w:sz w:val="22"/>
                <w:lang w:eastAsia="es-CO"/>
              </w:rPr>
              <w:t>¿Cuál de l</w:t>
            </w:r>
            <w:r w:rsidR="00DE654A" w:rsidRPr="007621D2">
              <w:rPr>
                <w:bCs/>
                <w:sz w:val="22"/>
                <w:lang w:eastAsia="es-CO"/>
              </w:rPr>
              <w:t>as siguientes alternativas cree</w:t>
            </w:r>
            <w:r w:rsidRPr="007621D2">
              <w:rPr>
                <w:bCs/>
                <w:sz w:val="22"/>
                <w:lang w:eastAsia="es-CO"/>
              </w:rPr>
              <w:t xml:space="preserve"> que contiene ejemplos de nuestro patrimonio cultural lambayecano?</w:t>
            </w:r>
          </w:p>
        </w:tc>
        <w:tc>
          <w:tcPr>
            <w:tcW w:w="1417" w:type="dxa"/>
            <w:vAlign w:val="center"/>
          </w:tcPr>
          <w:p w:rsidR="00931615" w:rsidRPr="007621D2" w:rsidRDefault="00931615" w:rsidP="007621D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621D2">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7621D2" w:rsidRDefault="00931615" w:rsidP="007621D2">
            <w:pPr>
              <w:widowControl w:val="0"/>
              <w:autoSpaceDE w:val="0"/>
              <w:autoSpaceDN w:val="0"/>
              <w:adjustRightInd w:val="0"/>
              <w:ind w:left="60" w:right="60"/>
              <w:jc w:val="center"/>
              <w:rPr>
                <w:bCs/>
                <w:sz w:val="22"/>
                <w:lang w:eastAsia="es-CO"/>
              </w:rPr>
            </w:pPr>
            <w:r w:rsidRPr="007621D2">
              <w:rPr>
                <w:bCs/>
                <w:sz w:val="22"/>
                <w:lang w:eastAsia="es-CO"/>
              </w:rPr>
              <w:t>Porcentaje</w:t>
            </w:r>
          </w:p>
        </w:tc>
        <w:tc>
          <w:tcPr>
            <w:tcW w:w="1559" w:type="dxa"/>
            <w:vAlign w:val="center"/>
          </w:tcPr>
          <w:p w:rsidR="00931615" w:rsidRPr="007621D2" w:rsidRDefault="00931615" w:rsidP="007621D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621D2">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559" w:type="dxa"/>
            <w:vAlign w:val="center"/>
          </w:tcPr>
          <w:p w:rsidR="00931615" w:rsidRPr="007621D2" w:rsidRDefault="00931615" w:rsidP="007621D2">
            <w:pPr>
              <w:widowControl w:val="0"/>
              <w:autoSpaceDE w:val="0"/>
              <w:autoSpaceDN w:val="0"/>
              <w:adjustRightInd w:val="0"/>
              <w:ind w:left="60" w:right="60"/>
              <w:jc w:val="center"/>
              <w:rPr>
                <w:bCs/>
                <w:sz w:val="22"/>
                <w:lang w:eastAsia="es-CO"/>
              </w:rPr>
            </w:pPr>
            <w:r w:rsidRPr="007621D2">
              <w:rPr>
                <w:bCs/>
                <w:sz w:val="22"/>
                <w:lang w:eastAsia="es-CO"/>
              </w:rPr>
              <w:t>Porcentaje acumulado</w:t>
            </w:r>
          </w:p>
        </w:tc>
      </w:tr>
      <w:tr w:rsidR="008A6946" w:rsidRPr="007621D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val="restart"/>
          </w:tcPr>
          <w:p w:rsidR="00931615" w:rsidRPr="007621D2" w:rsidRDefault="00931615" w:rsidP="008A6946">
            <w:pPr>
              <w:widowControl w:val="0"/>
              <w:autoSpaceDE w:val="0"/>
              <w:autoSpaceDN w:val="0"/>
              <w:adjustRightInd w:val="0"/>
              <w:ind w:left="60" w:right="60"/>
              <w:jc w:val="both"/>
              <w:rPr>
                <w:sz w:val="22"/>
                <w:lang w:eastAsia="es-CO"/>
              </w:rPr>
            </w:pPr>
            <w:r w:rsidRPr="007621D2">
              <w:rPr>
                <w:sz w:val="22"/>
                <w:lang w:eastAsia="es-CO"/>
              </w:rPr>
              <w:t>Válidos</w:t>
            </w:r>
          </w:p>
        </w:tc>
        <w:tc>
          <w:tcPr>
            <w:tcW w:w="2035" w:type="dxa"/>
          </w:tcPr>
          <w:p w:rsidR="00931615" w:rsidRPr="007621D2" w:rsidRDefault="00931615" w:rsidP="00F42E63">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Huaca</w:t>
            </w:r>
            <w:r w:rsidR="00F42E63" w:rsidRPr="007621D2">
              <w:rPr>
                <w:sz w:val="22"/>
                <w:lang w:eastAsia="es-CO"/>
              </w:rPr>
              <w:t xml:space="preserve"> </w:t>
            </w:r>
            <w:r w:rsidRPr="007621D2">
              <w:rPr>
                <w:sz w:val="22"/>
                <w:lang w:eastAsia="es-CO"/>
              </w:rPr>
              <w:t>rajada</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621D2" w:rsidRDefault="00931615" w:rsidP="008A6946">
            <w:pPr>
              <w:widowControl w:val="0"/>
              <w:autoSpaceDE w:val="0"/>
              <w:autoSpaceDN w:val="0"/>
              <w:adjustRightInd w:val="0"/>
              <w:ind w:left="60" w:right="60"/>
              <w:jc w:val="center"/>
              <w:rPr>
                <w:sz w:val="22"/>
                <w:lang w:eastAsia="es-CO"/>
              </w:rPr>
            </w:pPr>
            <w:r w:rsidRPr="007621D2">
              <w:rPr>
                <w:sz w:val="22"/>
                <w:lang w:eastAsia="es-CO"/>
              </w:rPr>
              <w:t>99</w:t>
            </w:r>
          </w:p>
        </w:tc>
        <w:tc>
          <w:tcPr>
            <w:tcW w:w="1418" w:type="dxa"/>
          </w:tcPr>
          <w:p w:rsidR="00931615" w:rsidRPr="007621D2" w:rsidRDefault="00931615" w:rsidP="008A69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66,0</w:t>
            </w:r>
          </w:p>
        </w:tc>
        <w:tc>
          <w:tcPr>
            <w:cnfStyle w:val="000010000000" w:firstRow="0" w:lastRow="0" w:firstColumn="0" w:lastColumn="0" w:oddVBand="1" w:evenVBand="0" w:oddHBand="0" w:evenHBand="0" w:firstRowFirstColumn="0" w:firstRowLastColumn="0" w:lastRowFirstColumn="0" w:lastRowLastColumn="0"/>
            <w:tcW w:w="1559" w:type="dxa"/>
          </w:tcPr>
          <w:p w:rsidR="00931615" w:rsidRPr="007621D2" w:rsidRDefault="00931615" w:rsidP="008A6946">
            <w:pPr>
              <w:widowControl w:val="0"/>
              <w:autoSpaceDE w:val="0"/>
              <w:autoSpaceDN w:val="0"/>
              <w:adjustRightInd w:val="0"/>
              <w:ind w:left="60" w:right="60"/>
              <w:jc w:val="center"/>
              <w:rPr>
                <w:sz w:val="22"/>
                <w:lang w:eastAsia="es-CO"/>
              </w:rPr>
            </w:pPr>
            <w:r w:rsidRPr="007621D2">
              <w:rPr>
                <w:sz w:val="22"/>
                <w:lang w:eastAsia="es-CO"/>
              </w:rPr>
              <w:t>66,0</w:t>
            </w:r>
          </w:p>
        </w:tc>
        <w:tc>
          <w:tcPr>
            <w:tcW w:w="1559" w:type="dxa"/>
          </w:tcPr>
          <w:p w:rsidR="00931615" w:rsidRPr="007621D2" w:rsidRDefault="00931615" w:rsidP="008A69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66,0</w:t>
            </w:r>
          </w:p>
        </w:tc>
      </w:tr>
      <w:tr w:rsidR="008A6946" w:rsidRPr="007621D2" w:rsidTr="00865EA2">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621D2" w:rsidRDefault="00931615" w:rsidP="008A6946">
            <w:pPr>
              <w:widowControl w:val="0"/>
              <w:autoSpaceDE w:val="0"/>
              <w:autoSpaceDN w:val="0"/>
              <w:adjustRightInd w:val="0"/>
              <w:jc w:val="both"/>
              <w:rPr>
                <w:sz w:val="22"/>
                <w:lang w:eastAsia="es-CO"/>
              </w:rPr>
            </w:pPr>
          </w:p>
        </w:tc>
        <w:tc>
          <w:tcPr>
            <w:tcW w:w="2035" w:type="dxa"/>
          </w:tcPr>
          <w:p w:rsidR="00931615" w:rsidRPr="007621D2" w:rsidRDefault="00931615" w:rsidP="008A6946">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Machu Pi</w:t>
            </w:r>
            <w:r w:rsidR="00F42E63" w:rsidRPr="007621D2">
              <w:rPr>
                <w:sz w:val="22"/>
                <w:lang w:eastAsia="es-CO"/>
              </w:rPr>
              <w:t>c</w:t>
            </w:r>
            <w:r w:rsidRPr="007621D2">
              <w:rPr>
                <w:sz w:val="22"/>
                <w:lang w:eastAsia="es-CO"/>
              </w:rPr>
              <w:t>chu</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621D2" w:rsidRDefault="00931615" w:rsidP="008A6946">
            <w:pPr>
              <w:widowControl w:val="0"/>
              <w:autoSpaceDE w:val="0"/>
              <w:autoSpaceDN w:val="0"/>
              <w:adjustRightInd w:val="0"/>
              <w:ind w:left="60" w:right="60"/>
              <w:jc w:val="center"/>
              <w:rPr>
                <w:sz w:val="22"/>
                <w:lang w:eastAsia="es-CO"/>
              </w:rPr>
            </w:pPr>
            <w:r w:rsidRPr="007621D2">
              <w:rPr>
                <w:sz w:val="22"/>
                <w:lang w:eastAsia="es-CO"/>
              </w:rPr>
              <w:t>27</w:t>
            </w:r>
          </w:p>
        </w:tc>
        <w:tc>
          <w:tcPr>
            <w:tcW w:w="1418" w:type="dxa"/>
          </w:tcPr>
          <w:p w:rsidR="00931615" w:rsidRPr="007621D2" w:rsidRDefault="00931615" w:rsidP="008A694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18,0</w:t>
            </w:r>
          </w:p>
        </w:tc>
        <w:tc>
          <w:tcPr>
            <w:cnfStyle w:val="000010000000" w:firstRow="0" w:lastRow="0" w:firstColumn="0" w:lastColumn="0" w:oddVBand="1" w:evenVBand="0" w:oddHBand="0" w:evenHBand="0" w:firstRowFirstColumn="0" w:firstRowLastColumn="0" w:lastRowFirstColumn="0" w:lastRowLastColumn="0"/>
            <w:tcW w:w="1559" w:type="dxa"/>
          </w:tcPr>
          <w:p w:rsidR="00931615" w:rsidRPr="007621D2" w:rsidRDefault="00931615" w:rsidP="008A6946">
            <w:pPr>
              <w:widowControl w:val="0"/>
              <w:autoSpaceDE w:val="0"/>
              <w:autoSpaceDN w:val="0"/>
              <w:adjustRightInd w:val="0"/>
              <w:ind w:left="60" w:right="60"/>
              <w:jc w:val="center"/>
              <w:rPr>
                <w:sz w:val="22"/>
                <w:lang w:eastAsia="es-CO"/>
              </w:rPr>
            </w:pPr>
            <w:r w:rsidRPr="007621D2">
              <w:rPr>
                <w:sz w:val="22"/>
                <w:lang w:eastAsia="es-CO"/>
              </w:rPr>
              <w:t>18,0</w:t>
            </w:r>
          </w:p>
        </w:tc>
        <w:tc>
          <w:tcPr>
            <w:tcW w:w="1559" w:type="dxa"/>
          </w:tcPr>
          <w:p w:rsidR="00931615" w:rsidRPr="007621D2" w:rsidRDefault="00931615" w:rsidP="008A694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84,0</w:t>
            </w:r>
          </w:p>
        </w:tc>
      </w:tr>
      <w:tr w:rsidR="008A6946" w:rsidRPr="007621D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621D2" w:rsidRDefault="00931615" w:rsidP="008A6946">
            <w:pPr>
              <w:widowControl w:val="0"/>
              <w:autoSpaceDE w:val="0"/>
              <w:autoSpaceDN w:val="0"/>
              <w:adjustRightInd w:val="0"/>
              <w:jc w:val="both"/>
              <w:rPr>
                <w:sz w:val="22"/>
                <w:lang w:eastAsia="es-CO"/>
              </w:rPr>
            </w:pPr>
          </w:p>
        </w:tc>
        <w:tc>
          <w:tcPr>
            <w:tcW w:w="2035" w:type="dxa"/>
          </w:tcPr>
          <w:p w:rsidR="00931615" w:rsidRPr="007621D2" w:rsidRDefault="00931615" w:rsidP="008A6946">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 xml:space="preserve">Chan </w:t>
            </w:r>
            <w:proofErr w:type="spellStart"/>
            <w:r w:rsidRPr="007621D2">
              <w:rPr>
                <w:sz w:val="22"/>
                <w:lang w:eastAsia="es-CO"/>
              </w:rPr>
              <w:t>Chan</w:t>
            </w:r>
            <w:proofErr w:type="spellEnd"/>
          </w:p>
        </w:tc>
        <w:tc>
          <w:tcPr>
            <w:cnfStyle w:val="000010000000" w:firstRow="0" w:lastRow="0" w:firstColumn="0" w:lastColumn="0" w:oddVBand="1" w:evenVBand="0" w:oddHBand="0" w:evenHBand="0" w:firstRowFirstColumn="0" w:firstRowLastColumn="0" w:lastRowFirstColumn="0" w:lastRowLastColumn="0"/>
            <w:tcW w:w="1417" w:type="dxa"/>
          </w:tcPr>
          <w:p w:rsidR="00931615" w:rsidRPr="007621D2" w:rsidRDefault="00931615" w:rsidP="008A6946">
            <w:pPr>
              <w:widowControl w:val="0"/>
              <w:autoSpaceDE w:val="0"/>
              <w:autoSpaceDN w:val="0"/>
              <w:adjustRightInd w:val="0"/>
              <w:ind w:left="60" w:right="60"/>
              <w:jc w:val="center"/>
              <w:rPr>
                <w:sz w:val="22"/>
                <w:lang w:eastAsia="es-CO"/>
              </w:rPr>
            </w:pPr>
            <w:r w:rsidRPr="007621D2">
              <w:rPr>
                <w:sz w:val="22"/>
                <w:lang w:eastAsia="es-CO"/>
              </w:rPr>
              <w:t>23</w:t>
            </w:r>
          </w:p>
        </w:tc>
        <w:tc>
          <w:tcPr>
            <w:tcW w:w="1418" w:type="dxa"/>
          </w:tcPr>
          <w:p w:rsidR="00931615" w:rsidRPr="007621D2" w:rsidRDefault="00931615" w:rsidP="008A69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15,3</w:t>
            </w:r>
          </w:p>
        </w:tc>
        <w:tc>
          <w:tcPr>
            <w:cnfStyle w:val="000010000000" w:firstRow="0" w:lastRow="0" w:firstColumn="0" w:lastColumn="0" w:oddVBand="1" w:evenVBand="0" w:oddHBand="0" w:evenHBand="0" w:firstRowFirstColumn="0" w:firstRowLastColumn="0" w:lastRowFirstColumn="0" w:lastRowLastColumn="0"/>
            <w:tcW w:w="1559" w:type="dxa"/>
          </w:tcPr>
          <w:p w:rsidR="00931615" w:rsidRPr="007621D2" w:rsidRDefault="00931615" w:rsidP="008A6946">
            <w:pPr>
              <w:widowControl w:val="0"/>
              <w:autoSpaceDE w:val="0"/>
              <w:autoSpaceDN w:val="0"/>
              <w:adjustRightInd w:val="0"/>
              <w:ind w:left="60" w:right="60"/>
              <w:jc w:val="center"/>
              <w:rPr>
                <w:sz w:val="22"/>
                <w:lang w:eastAsia="es-CO"/>
              </w:rPr>
            </w:pPr>
            <w:r w:rsidRPr="007621D2">
              <w:rPr>
                <w:sz w:val="22"/>
                <w:lang w:eastAsia="es-CO"/>
              </w:rPr>
              <w:t>15,3</w:t>
            </w:r>
          </w:p>
        </w:tc>
        <w:tc>
          <w:tcPr>
            <w:tcW w:w="1559" w:type="dxa"/>
          </w:tcPr>
          <w:p w:rsidR="00931615" w:rsidRPr="007621D2" w:rsidRDefault="00931615" w:rsidP="008A69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99,3</w:t>
            </w:r>
          </w:p>
        </w:tc>
      </w:tr>
      <w:tr w:rsidR="008A6946" w:rsidRPr="007621D2" w:rsidTr="00865EA2">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621D2" w:rsidRDefault="00931615" w:rsidP="008A6946">
            <w:pPr>
              <w:widowControl w:val="0"/>
              <w:autoSpaceDE w:val="0"/>
              <w:autoSpaceDN w:val="0"/>
              <w:adjustRightInd w:val="0"/>
              <w:jc w:val="both"/>
              <w:rPr>
                <w:sz w:val="22"/>
                <w:lang w:eastAsia="es-CO"/>
              </w:rPr>
            </w:pPr>
          </w:p>
        </w:tc>
        <w:tc>
          <w:tcPr>
            <w:tcW w:w="2035" w:type="dxa"/>
          </w:tcPr>
          <w:p w:rsidR="00931615" w:rsidRPr="007621D2" w:rsidRDefault="00931615" w:rsidP="008A6946">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621D2" w:rsidRDefault="00931615" w:rsidP="008A6946">
            <w:pPr>
              <w:widowControl w:val="0"/>
              <w:autoSpaceDE w:val="0"/>
              <w:autoSpaceDN w:val="0"/>
              <w:adjustRightInd w:val="0"/>
              <w:ind w:left="60" w:right="60"/>
              <w:jc w:val="center"/>
              <w:rPr>
                <w:sz w:val="22"/>
                <w:lang w:eastAsia="es-CO"/>
              </w:rPr>
            </w:pPr>
            <w:r w:rsidRPr="007621D2">
              <w:rPr>
                <w:sz w:val="22"/>
                <w:lang w:eastAsia="es-CO"/>
              </w:rPr>
              <w:t>1</w:t>
            </w:r>
          </w:p>
        </w:tc>
        <w:tc>
          <w:tcPr>
            <w:tcW w:w="1418" w:type="dxa"/>
          </w:tcPr>
          <w:p w:rsidR="00931615" w:rsidRPr="007621D2" w:rsidRDefault="00931615" w:rsidP="008A694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,7</w:t>
            </w:r>
          </w:p>
        </w:tc>
        <w:tc>
          <w:tcPr>
            <w:cnfStyle w:val="000010000000" w:firstRow="0" w:lastRow="0" w:firstColumn="0" w:lastColumn="0" w:oddVBand="1" w:evenVBand="0" w:oddHBand="0" w:evenHBand="0" w:firstRowFirstColumn="0" w:firstRowLastColumn="0" w:lastRowFirstColumn="0" w:lastRowLastColumn="0"/>
            <w:tcW w:w="1559" w:type="dxa"/>
          </w:tcPr>
          <w:p w:rsidR="00931615" w:rsidRPr="007621D2" w:rsidRDefault="00931615" w:rsidP="008A6946">
            <w:pPr>
              <w:widowControl w:val="0"/>
              <w:autoSpaceDE w:val="0"/>
              <w:autoSpaceDN w:val="0"/>
              <w:adjustRightInd w:val="0"/>
              <w:ind w:left="60" w:right="60"/>
              <w:jc w:val="center"/>
              <w:rPr>
                <w:sz w:val="22"/>
                <w:lang w:eastAsia="es-CO"/>
              </w:rPr>
            </w:pPr>
            <w:r w:rsidRPr="007621D2">
              <w:rPr>
                <w:sz w:val="22"/>
                <w:lang w:eastAsia="es-CO"/>
              </w:rPr>
              <w:t>,7</w:t>
            </w:r>
          </w:p>
        </w:tc>
        <w:tc>
          <w:tcPr>
            <w:tcW w:w="1559" w:type="dxa"/>
          </w:tcPr>
          <w:p w:rsidR="00931615" w:rsidRPr="007621D2" w:rsidRDefault="00931615" w:rsidP="008A694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621D2">
              <w:rPr>
                <w:sz w:val="22"/>
                <w:lang w:eastAsia="es-CO"/>
              </w:rPr>
              <w:t>100,0</w:t>
            </w:r>
          </w:p>
        </w:tc>
      </w:tr>
      <w:tr w:rsidR="008A6946" w:rsidRPr="007621D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621D2" w:rsidRDefault="00931615" w:rsidP="008A6946">
            <w:pPr>
              <w:widowControl w:val="0"/>
              <w:autoSpaceDE w:val="0"/>
              <w:autoSpaceDN w:val="0"/>
              <w:adjustRightInd w:val="0"/>
              <w:jc w:val="both"/>
              <w:rPr>
                <w:sz w:val="22"/>
                <w:lang w:eastAsia="es-CO"/>
              </w:rPr>
            </w:pPr>
          </w:p>
        </w:tc>
        <w:tc>
          <w:tcPr>
            <w:tcW w:w="2035" w:type="dxa"/>
          </w:tcPr>
          <w:p w:rsidR="00931615" w:rsidRPr="007621D2" w:rsidRDefault="00931615" w:rsidP="008A6946">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621D2" w:rsidRDefault="00931615" w:rsidP="008A6946">
            <w:pPr>
              <w:widowControl w:val="0"/>
              <w:autoSpaceDE w:val="0"/>
              <w:autoSpaceDN w:val="0"/>
              <w:adjustRightInd w:val="0"/>
              <w:ind w:left="60" w:right="60"/>
              <w:jc w:val="center"/>
              <w:rPr>
                <w:sz w:val="22"/>
                <w:lang w:eastAsia="es-CO"/>
              </w:rPr>
            </w:pPr>
            <w:r w:rsidRPr="007621D2">
              <w:rPr>
                <w:sz w:val="22"/>
                <w:lang w:eastAsia="es-CO"/>
              </w:rPr>
              <w:t>150</w:t>
            </w:r>
          </w:p>
        </w:tc>
        <w:tc>
          <w:tcPr>
            <w:tcW w:w="1418" w:type="dxa"/>
          </w:tcPr>
          <w:p w:rsidR="00931615" w:rsidRPr="007621D2" w:rsidRDefault="00931615" w:rsidP="008A69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621D2">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559" w:type="dxa"/>
          </w:tcPr>
          <w:p w:rsidR="00931615" w:rsidRPr="007621D2" w:rsidRDefault="00931615" w:rsidP="008A6946">
            <w:pPr>
              <w:widowControl w:val="0"/>
              <w:autoSpaceDE w:val="0"/>
              <w:autoSpaceDN w:val="0"/>
              <w:adjustRightInd w:val="0"/>
              <w:ind w:left="60" w:right="60"/>
              <w:jc w:val="center"/>
              <w:rPr>
                <w:sz w:val="22"/>
                <w:lang w:eastAsia="es-CO"/>
              </w:rPr>
            </w:pPr>
            <w:r w:rsidRPr="007621D2">
              <w:rPr>
                <w:sz w:val="22"/>
                <w:lang w:eastAsia="es-CO"/>
              </w:rPr>
              <w:t>100,0</w:t>
            </w:r>
          </w:p>
        </w:tc>
        <w:tc>
          <w:tcPr>
            <w:tcW w:w="1559" w:type="dxa"/>
          </w:tcPr>
          <w:p w:rsidR="00931615" w:rsidRPr="007621D2" w:rsidRDefault="00931615" w:rsidP="008A694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DC6AFC" w:rsidRPr="00E0313B" w:rsidRDefault="00DC6AFC" w:rsidP="007621D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DC6AFC" w:rsidRPr="00E0313B" w:rsidRDefault="00DC6AFC" w:rsidP="007621D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7621D2">
      <w:pPr>
        <w:widowControl w:val="0"/>
        <w:autoSpaceDE w:val="0"/>
        <w:autoSpaceDN w:val="0"/>
        <w:adjustRightInd w:val="0"/>
        <w:spacing w:line="336" w:lineRule="auto"/>
        <w:ind w:left="567"/>
        <w:jc w:val="both"/>
        <w:rPr>
          <w:rFonts w:ascii="Arial" w:hAnsi="Arial" w:cs="Arial"/>
          <w:b/>
          <w:bCs/>
          <w:lang w:eastAsia="es-CO"/>
        </w:rPr>
      </w:pPr>
    </w:p>
    <w:p w:rsidR="00931615" w:rsidRPr="007621D2" w:rsidRDefault="00931615" w:rsidP="007621D2">
      <w:pPr>
        <w:widowControl w:val="0"/>
        <w:autoSpaceDE w:val="0"/>
        <w:autoSpaceDN w:val="0"/>
        <w:adjustRightInd w:val="0"/>
        <w:spacing w:line="336" w:lineRule="auto"/>
        <w:ind w:left="567"/>
        <w:jc w:val="both"/>
        <w:rPr>
          <w:b/>
          <w:bCs/>
          <w:lang w:eastAsia="es-CO"/>
        </w:rPr>
      </w:pPr>
      <w:r w:rsidRPr="007621D2">
        <w:rPr>
          <w:b/>
          <w:bCs/>
          <w:lang w:eastAsia="es-CO"/>
        </w:rPr>
        <w:t xml:space="preserve">ANÁLISIS E INTERPRETACIÓN </w:t>
      </w:r>
    </w:p>
    <w:p w:rsidR="00931615" w:rsidRPr="00DC6AFC" w:rsidRDefault="00931615" w:rsidP="007621D2">
      <w:pPr>
        <w:widowControl w:val="0"/>
        <w:autoSpaceDE w:val="0"/>
        <w:autoSpaceDN w:val="0"/>
        <w:adjustRightInd w:val="0"/>
        <w:spacing w:line="336" w:lineRule="auto"/>
        <w:ind w:left="567"/>
        <w:jc w:val="both"/>
        <w:rPr>
          <w:lang w:eastAsia="es-CO"/>
        </w:rPr>
      </w:pPr>
      <w:r w:rsidRPr="00DC6AFC">
        <w:rPr>
          <w:lang w:eastAsia="es-CO"/>
        </w:rPr>
        <w:t>Del total de elementos de la muestra, el 66.0% considera a Huaca rajada como uno de los principales iconos del patrimonio cultural de Lambayeque. Principalmente según la respuesta dada al ítem, Huaca rajada es uno de los principales iconos del patrimonio cultural lambayecano con el cual se identifica la mayoría de los respondientes. El ítem presenta 01 valor perdido.</w:t>
      </w:r>
    </w:p>
    <w:p w:rsidR="00931615" w:rsidRPr="00DC6AFC" w:rsidRDefault="00931615" w:rsidP="00567CB8">
      <w:pPr>
        <w:widowControl w:val="0"/>
        <w:autoSpaceDE w:val="0"/>
        <w:autoSpaceDN w:val="0"/>
        <w:adjustRightInd w:val="0"/>
        <w:spacing w:line="336" w:lineRule="auto"/>
        <w:jc w:val="both"/>
        <w:rPr>
          <w:lang w:eastAsia="es-CO"/>
        </w:rPr>
      </w:pPr>
    </w:p>
    <w:tbl>
      <w:tblPr>
        <w:tblStyle w:val="Cuadrculamedia3-nfasis1"/>
        <w:tblW w:w="8755" w:type="dxa"/>
        <w:jc w:val="center"/>
        <w:tblLayout w:type="fixed"/>
        <w:tblLook w:val="0000" w:firstRow="0" w:lastRow="0" w:firstColumn="0" w:lastColumn="0" w:noHBand="0" w:noVBand="0"/>
      </w:tblPr>
      <w:tblGrid>
        <w:gridCol w:w="1101"/>
        <w:gridCol w:w="2551"/>
        <w:gridCol w:w="1276"/>
        <w:gridCol w:w="1276"/>
        <w:gridCol w:w="1275"/>
        <w:gridCol w:w="1276"/>
      </w:tblGrid>
      <w:tr w:rsidR="00931615" w:rsidRPr="007D63E8"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755" w:type="dxa"/>
            <w:gridSpan w:val="6"/>
          </w:tcPr>
          <w:p w:rsidR="00931615" w:rsidRPr="00865EA2" w:rsidRDefault="007D63E8" w:rsidP="00865EA2">
            <w:pPr>
              <w:widowControl w:val="0"/>
              <w:autoSpaceDE w:val="0"/>
              <w:autoSpaceDN w:val="0"/>
              <w:adjustRightInd w:val="0"/>
              <w:jc w:val="both"/>
              <w:rPr>
                <w:b/>
                <w:lang w:eastAsia="es-CO"/>
              </w:rPr>
            </w:pPr>
            <w:r w:rsidRPr="00865EA2">
              <w:rPr>
                <w:b/>
                <w:i/>
                <w:lang w:eastAsia="es-CO"/>
              </w:rPr>
              <w:t xml:space="preserve">Tabla </w:t>
            </w:r>
            <w:r w:rsidR="00C41234" w:rsidRPr="00865EA2">
              <w:rPr>
                <w:b/>
                <w:i/>
                <w:lang w:eastAsia="es-CO"/>
              </w:rPr>
              <w:t>5</w:t>
            </w:r>
          </w:p>
        </w:tc>
      </w:tr>
      <w:tr w:rsidR="00931615" w:rsidRPr="007D63E8" w:rsidTr="00865EA2">
        <w:trPr>
          <w:jc w:val="center"/>
        </w:trPr>
        <w:tc>
          <w:tcPr>
            <w:cnfStyle w:val="000010000000" w:firstRow="0" w:lastRow="0" w:firstColumn="0" w:lastColumn="0" w:oddVBand="1" w:evenVBand="0" w:oddHBand="0" w:evenHBand="0" w:firstRowFirstColumn="0" w:firstRowLastColumn="0" w:lastRowFirstColumn="0" w:lastRowLastColumn="0"/>
            <w:tcW w:w="3652" w:type="dxa"/>
            <w:gridSpan w:val="2"/>
          </w:tcPr>
          <w:p w:rsidR="00931615" w:rsidRPr="007D63E8" w:rsidRDefault="007D63E8" w:rsidP="00DE654A">
            <w:pPr>
              <w:widowControl w:val="0"/>
              <w:autoSpaceDE w:val="0"/>
              <w:autoSpaceDN w:val="0"/>
              <w:adjustRightInd w:val="0"/>
              <w:jc w:val="both"/>
              <w:rPr>
                <w:bCs/>
                <w:lang w:eastAsia="es-CO"/>
              </w:rPr>
            </w:pPr>
            <w:r w:rsidRPr="007D63E8">
              <w:rPr>
                <w:bCs/>
                <w:lang w:eastAsia="es-CO"/>
              </w:rPr>
              <w:t xml:space="preserve">¿Cuál de las siguientes alternativas cree presenta las ideas sobre el hallazgo de </w:t>
            </w:r>
            <w:proofErr w:type="spellStart"/>
            <w:r w:rsidRPr="007D63E8">
              <w:rPr>
                <w:bCs/>
                <w:lang w:eastAsia="es-CO"/>
              </w:rPr>
              <w:t>Sipán</w:t>
            </w:r>
            <w:proofErr w:type="spellEnd"/>
            <w:r w:rsidRPr="007D63E8">
              <w:rPr>
                <w:bCs/>
                <w:lang w:eastAsia="es-CO"/>
              </w:rPr>
              <w:t>?</w:t>
            </w:r>
          </w:p>
        </w:tc>
        <w:tc>
          <w:tcPr>
            <w:tcW w:w="1276" w:type="dxa"/>
            <w:vAlign w:val="center"/>
          </w:tcPr>
          <w:p w:rsidR="00931615" w:rsidRPr="007D63E8"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0"/>
                <w:lang w:eastAsia="es-CO"/>
              </w:rPr>
            </w:pPr>
            <w:r w:rsidRPr="007D63E8">
              <w:rPr>
                <w:bCs/>
                <w:sz w:val="20"/>
                <w:lang w:eastAsia="es-CO"/>
              </w:rPr>
              <w:t>Frecuencia</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931615" w:rsidRPr="007D63E8" w:rsidRDefault="00931615" w:rsidP="00865EA2">
            <w:pPr>
              <w:widowControl w:val="0"/>
              <w:autoSpaceDE w:val="0"/>
              <w:autoSpaceDN w:val="0"/>
              <w:adjustRightInd w:val="0"/>
              <w:ind w:left="60" w:right="60"/>
              <w:jc w:val="center"/>
              <w:rPr>
                <w:bCs/>
                <w:sz w:val="20"/>
                <w:lang w:eastAsia="es-CO"/>
              </w:rPr>
            </w:pPr>
            <w:r w:rsidRPr="007D63E8">
              <w:rPr>
                <w:bCs/>
                <w:sz w:val="20"/>
                <w:lang w:eastAsia="es-CO"/>
              </w:rPr>
              <w:t>Porcentaje</w:t>
            </w:r>
          </w:p>
        </w:tc>
        <w:tc>
          <w:tcPr>
            <w:tcW w:w="1275" w:type="dxa"/>
            <w:vAlign w:val="center"/>
          </w:tcPr>
          <w:p w:rsidR="00931615" w:rsidRPr="007D63E8"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0"/>
                <w:lang w:eastAsia="es-CO"/>
              </w:rPr>
            </w:pPr>
            <w:r w:rsidRPr="007D63E8">
              <w:rPr>
                <w:bCs/>
                <w:sz w:val="20"/>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931615" w:rsidRPr="007D63E8" w:rsidRDefault="00931615" w:rsidP="00865EA2">
            <w:pPr>
              <w:widowControl w:val="0"/>
              <w:autoSpaceDE w:val="0"/>
              <w:autoSpaceDN w:val="0"/>
              <w:adjustRightInd w:val="0"/>
              <w:ind w:left="60" w:right="60"/>
              <w:jc w:val="center"/>
              <w:rPr>
                <w:bCs/>
                <w:sz w:val="20"/>
                <w:lang w:eastAsia="es-CO"/>
              </w:rPr>
            </w:pPr>
            <w:r w:rsidRPr="007D63E8">
              <w:rPr>
                <w:bCs/>
                <w:sz w:val="20"/>
                <w:lang w:eastAsia="es-CO"/>
              </w:rPr>
              <w:t>Porcentaje acumulado</w:t>
            </w:r>
          </w:p>
        </w:tc>
      </w:tr>
      <w:tr w:rsidR="00931615" w:rsidRPr="007D63E8"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7D63E8" w:rsidRDefault="00931615" w:rsidP="007D63E8">
            <w:pPr>
              <w:widowControl w:val="0"/>
              <w:autoSpaceDE w:val="0"/>
              <w:autoSpaceDN w:val="0"/>
              <w:adjustRightInd w:val="0"/>
              <w:ind w:left="60" w:right="60"/>
              <w:jc w:val="both"/>
              <w:rPr>
                <w:lang w:eastAsia="es-CO"/>
              </w:rPr>
            </w:pPr>
            <w:r w:rsidRPr="007D63E8">
              <w:rPr>
                <w:lang w:eastAsia="es-CO"/>
              </w:rPr>
              <w:t>Válidos</w:t>
            </w:r>
          </w:p>
        </w:tc>
        <w:tc>
          <w:tcPr>
            <w:tcW w:w="2551" w:type="dxa"/>
          </w:tcPr>
          <w:p w:rsidR="00931615" w:rsidRPr="007D63E8" w:rsidRDefault="00931615" w:rsidP="007D63E8">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lang w:eastAsia="es-CO"/>
              </w:rPr>
            </w:pPr>
            <w:r w:rsidRPr="007D63E8">
              <w:rPr>
                <w:lang w:eastAsia="es-CO"/>
              </w:rPr>
              <w:t>Se encontraron restos de un anciano</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D63E8" w:rsidRDefault="00931615" w:rsidP="007D63E8">
            <w:pPr>
              <w:widowControl w:val="0"/>
              <w:autoSpaceDE w:val="0"/>
              <w:autoSpaceDN w:val="0"/>
              <w:adjustRightInd w:val="0"/>
              <w:ind w:left="60" w:right="60"/>
              <w:jc w:val="center"/>
              <w:rPr>
                <w:lang w:eastAsia="es-CO"/>
              </w:rPr>
            </w:pPr>
            <w:r w:rsidRPr="007D63E8">
              <w:rPr>
                <w:lang w:eastAsia="es-CO"/>
              </w:rPr>
              <w:t>57</w:t>
            </w:r>
          </w:p>
        </w:tc>
        <w:tc>
          <w:tcPr>
            <w:tcW w:w="1276" w:type="dxa"/>
          </w:tcPr>
          <w:p w:rsidR="00931615" w:rsidRPr="007D63E8" w:rsidRDefault="00931615" w:rsidP="007D63E8">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lang w:eastAsia="es-CO"/>
              </w:rPr>
            </w:pPr>
            <w:r w:rsidRPr="007D63E8">
              <w:rPr>
                <w:lang w:eastAsia="es-CO"/>
              </w:rPr>
              <w:t>38,0</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D63E8" w:rsidRDefault="00931615" w:rsidP="007D63E8">
            <w:pPr>
              <w:widowControl w:val="0"/>
              <w:autoSpaceDE w:val="0"/>
              <w:autoSpaceDN w:val="0"/>
              <w:adjustRightInd w:val="0"/>
              <w:ind w:left="60" w:right="60"/>
              <w:jc w:val="center"/>
              <w:rPr>
                <w:lang w:eastAsia="es-CO"/>
              </w:rPr>
            </w:pPr>
            <w:r w:rsidRPr="007D63E8">
              <w:rPr>
                <w:lang w:eastAsia="es-CO"/>
              </w:rPr>
              <w:t>38,0</w:t>
            </w:r>
          </w:p>
        </w:tc>
        <w:tc>
          <w:tcPr>
            <w:tcW w:w="1276" w:type="dxa"/>
          </w:tcPr>
          <w:p w:rsidR="00931615" w:rsidRPr="007D63E8" w:rsidRDefault="00931615" w:rsidP="007D63E8">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lang w:eastAsia="es-CO"/>
              </w:rPr>
            </w:pPr>
            <w:r w:rsidRPr="007D63E8">
              <w:rPr>
                <w:lang w:eastAsia="es-CO"/>
              </w:rPr>
              <w:t>38,0</w:t>
            </w:r>
          </w:p>
        </w:tc>
      </w:tr>
      <w:tr w:rsidR="00931615" w:rsidRPr="007D63E8" w:rsidTr="00865EA2">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D63E8" w:rsidRDefault="00931615" w:rsidP="007D63E8">
            <w:pPr>
              <w:widowControl w:val="0"/>
              <w:autoSpaceDE w:val="0"/>
              <w:autoSpaceDN w:val="0"/>
              <w:adjustRightInd w:val="0"/>
              <w:jc w:val="both"/>
              <w:rPr>
                <w:lang w:eastAsia="es-CO"/>
              </w:rPr>
            </w:pPr>
          </w:p>
        </w:tc>
        <w:tc>
          <w:tcPr>
            <w:tcW w:w="2551" w:type="dxa"/>
          </w:tcPr>
          <w:p w:rsidR="00931615" w:rsidRPr="007D63E8" w:rsidRDefault="00931615" w:rsidP="007D63E8">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lang w:eastAsia="es-CO"/>
              </w:rPr>
            </w:pPr>
            <w:r w:rsidRPr="007D63E8">
              <w:rPr>
                <w:lang w:eastAsia="es-CO"/>
              </w:rPr>
              <w:t>Se encontró una cámara funeraria con varios restos</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D63E8" w:rsidRDefault="00931615" w:rsidP="007D63E8">
            <w:pPr>
              <w:widowControl w:val="0"/>
              <w:autoSpaceDE w:val="0"/>
              <w:autoSpaceDN w:val="0"/>
              <w:adjustRightInd w:val="0"/>
              <w:ind w:left="60" w:right="60"/>
              <w:jc w:val="center"/>
              <w:rPr>
                <w:lang w:eastAsia="es-CO"/>
              </w:rPr>
            </w:pPr>
            <w:r w:rsidRPr="007D63E8">
              <w:rPr>
                <w:lang w:eastAsia="es-CO"/>
              </w:rPr>
              <w:t>72</w:t>
            </w:r>
          </w:p>
        </w:tc>
        <w:tc>
          <w:tcPr>
            <w:tcW w:w="1276" w:type="dxa"/>
          </w:tcPr>
          <w:p w:rsidR="00931615" w:rsidRPr="007D63E8" w:rsidRDefault="00931615" w:rsidP="007D63E8">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lang w:eastAsia="es-CO"/>
              </w:rPr>
            </w:pPr>
            <w:r w:rsidRPr="007D63E8">
              <w:rPr>
                <w:lang w:eastAsia="es-CO"/>
              </w:rPr>
              <w:t>48,0</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D63E8" w:rsidRDefault="00931615" w:rsidP="007D63E8">
            <w:pPr>
              <w:widowControl w:val="0"/>
              <w:autoSpaceDE w:val="0"/>
              <w:autoSpaceDN w:val="0"/>
              <w:adjustRightInd w:val="0"/>
              <w:ind w:left="60" w:right="60"/>
              <w:jc w:val="center"/>
              <w:rPr>
                <w:lang w:eastAsia="es-CO"/>
              </w:rPr>
            </w:pPr>
            <w:r w:rsidRPr="007D63E8">
              <w:rPr>
                <w:lang w:eastAsia="es-CO"/>
              </w:rPr>
              <w:t>48,0</w:t>
            </w:r>
          </w:p>
        </w:tc>
        <w:tc>
          <w:tcPr>
            <w:tcW w:w="1276" w:type="dxa"/>
          </w:tcPr>
          <w:p w:rsidR="00931615" w:rsidRPr="007D63E8" w:rsidRDefault="00931615" w:rsidP="007D63E8">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lang w:eastAsia="es-CO"/>
              </w:rPr>
            </w:pPr>
            <w:r w:rsidRPr="007D63E8">
              <w:rPr>
                <w:lang w:eastAsia="es-CO"/>
              </w:rPr>
              <w:t>86,0</w:t>
            </w:r>
          </w:p>
        </w:tc>
      </w:tr>
      <w:tr w:rsidR="00931615" w:rsidRPr="007D63E8"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D63E8" w:rsidRDefault="00931615" w:rsidP="007D63E8">
            <w:pPr>
              <w:widowControl w:val="0"/>
              <w:autoSpaceDE w:val="0"/>
              <w:autoSpaceDN w:val="0"/>
              <w:adjustRightInd w:val="0"/>
              <w:jc w:val="both"/>
              <w:rPr>
                <w:lang w:eastAsia="es-CO"/>
              </w:rPr>
            </w:pPr>
          </w:p>
        </w:tc>
        <w:tc>
          <w:tcPr>
            <w:tcW w:w="2551" w:type="dxa"/>
          </w:tcPr>
          <w:p w:rsidR="00931615" w:rsidRPr="007D63E8" w:rsidRDefault="00931615" w:rsidP="007D63E8">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lang w:eastAsia="es-CO"/>
              </w:rPr>
            </w:pPr>
            <w:r w:rsidRPr="007D63E8">
              <w:rPr>
                <w:lang w:eastAsia="es-CO"/>
              </w:rPr>
              <w:t>Se encontró solo joyas</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D63E8" w:rsidRDefault="00931615" w:rsidP="007D63E8">
            <w:pPr>
              <w:widowControl w:val="0"/>
              <w:autoSpaceDE w:val="0"/>
              <w:autoSpaceDN w:val="0"/>
              <w:adjustRightInd w:val="0"/>
              <w:ind w:left="60" w:right="60"/>
              <w:jc w:val="center"/>
              <w:rPr>
                <w:lang w:eastAsia="es-CO"/>
              </w:rPr>
            </w:pPr>
            <w:r w:rsidRPr="007D63E8">
              <w:rPr>
                <w:lang w:eastAsia="es-CO"/>
              </w:rPr>
              <w:t>19</w:t>
            </w:r>
          </w:p>
        </w:tc>
        <w:tc>
          <w:tcPr>
            <w:tcW w:w="1276" w:type="dxa"/>
          </w:tcPr>
          <w:p w:rsidR="00931615" w:rsidRPr="007D63E8" w:rsidRDefault="00931615" w:rsidP="007D63E8">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lang w:eastAsia="es-CO"/>
              </w:rPr>
            </w:pPr>
            <w:r w:rsidRPr="007D63E8">
              <w:rPr>
                <w:lang w:eastAsia="es-CO"/>
              </w:rPr>
              <w:t>12,7</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D63E8" w:rsidRDefault="00931615" w:rsidP="007D63E8">
            <w:pPr>
              <w:widowControl w:val="0"/>
              <w:autoSpaceDE w:val="0"/>
              <w:autoSpaceDN w:val="0"/>
              <w:adjustRightInd w:val="0"/>
              <w:ind w:left="60" w:right="60"/>
              <w:jc w:val="center"/>
              <w:rPr>
                <w:lang w:eastAsia="es-CO"/>
              </w:rPr>
            </w:pPr>
            <w:r w:rsidRPr="007D63E8">
              <w:rPr>
                <w:lang w:eastAsia="es-CO"/>
              </w:rPr>
              <w:t>12,7</w:t>
            </w:r>
          </w:p>
        </w:tc>
        <w:tc>
          <w:tcPr>
            <w:tcW w:w="1276" w:type="dxa"/>
          </w:tcPr>
          <w:p w:rsidR="00931615" w:rsidRPr="007D63E8" w:rsidRDefault="00931615" w:rsidP="007D63E8">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lang w:eastAsia="es-CO"/>
              </w:rPr>
            </w:pPr>
            <w:r w:rsidRPr="007D63E8">
              <w:rPr>
                <w:lang w:eastAsia="es-CO"/>
              </w:rPr>
              <w:t>98,7</w:t>
            </w:r>
          </w:p>
        </w:tc>
      </w:tr>
      <w:tr w:rsidR="00931615" w:rsidRPr="007D63E8" w:rsidTr="00865EA2">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D63E8" w:rsidRDefault="00931615" w:rsidP="007D63E8">
            <w:pPr>
              <w:widowControl w:val="0"/>
              <w:autoSpaceDE w:val="0"/>
              <w:autoSpaceDN w:val="0"/>
              <w:adjustRightInd w:val="0"/>
              <w:jc w:val="both"/>
              <w:rPr>
                <w:lang w:eastAsia="es-CO"/>
              </w:rPr>
            </w:pPr>
          </w:p>
        </w:tc>
        <w:tc>
          <w:tcPr>
            <w:tcW w:w="2551" w:type="dxa"/>
          </w:tcPr>
          <w:p w:rsidR="00931615" w:rsidRPr="007D63E8" w:rsidRDefault="00931615" w:rsidP="007D63E8">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lang w:eastAsia="es-CO"/>
              </w:rPr>
            </w:pPr>
            <w:r w:rsidRPr="007D63E8">
              <w:rPr>
                <w:lang w:eastAsia="es-CO"/>
              </w:rPr>
              <w:t>No respondió</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D63E8" w:rsidRDefault="00931615" w:rsidP="007D63E8">
            <w:pPr>
              <w:widowControl w:val="0"/>
              <w:autoSpaceDE w:val="0"/>
              <w:autoSpaceDN w:val="0"/>
              <w:adjustRightInd w:val="0"/>
              <w:ind w:left="60" w:right="60"/>
              <w:jc w:val="center"/>
              <w:rPr>
                <w:lang w:eastAsia="es-CO"/>
              </w:rPr>
            </w:pPr>
            <w:r w:rsidRPr="007D63E8">
              <w:rPr>
                <w:lang w:eastAsia="es-CO"/>
              </w:rPr>
              <w:t>2</w:t>
            </w:r>
          </w:p>
        </w:tc>
        <w:tc>
          <w:tcPr>
            <w:tcW w:w="1276" w:type="dxa"/>
          </w:tcPr>
          <w:p w:rsidR="00931615" w:rsidRPr="007D63E8" w:rsidRDefault="00931615" w:rsidP="007D63E8">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lang w:eastAsia="es-CO"/>
              </w:rPr>
            </w:pPr>
            <w:r w:rsidRPr="007D63E8">
              <w:rPr>
                <w:lang w:eastAsia="es-CO"/>
              </w:rPr>
              <w:t>1,3</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D63E8" w:rsidRDefault="00931615" w:rsidP="007D63E8">
            <w:pPr>
              <w:widowControl w:val="0"/>
              <w:autoSpaceDE w:val="0"/>
              <w:autoSpaceDN w:val="0"/>
              <w:adjustRightInd w:val="0"/>
              <w:ind w:left="60" w:right="60"/>
              <w:jc w:val="center"/>
              <w:rPr>
                <w:lang w:eastAsia="es-CO"/>
              </w:rPr>
            </w:pPr>
            <w:r w:rsidRPr="007D63E8">
              <w:rPr>
                <w:lang w:eastAsia="es-CO"/>
              </w:rPr>
              <w:t>1,3</w:t>
            </w:r>
          </w:p>
        </w:tc>
        <w:tc>
          <w:tcPr>
            <w:tcW w:w="1276" w:type="dxa"/>
          </w:tcPr>
          <w:p w:rsidR="00931615" w:rsidRPr="007D63E8" w:rsidRDefault="00931615" w:rsidP="007D63E8">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lang w:eastAsia="es-CO"/>
              </w:rPr>
            </w:pPr>
            <w:r w:rsidRPr="007D63E8">
              <w:rPr>
                <w:lang w:eastAsia="es-CO"/>
              </w:rPr>
              <w:t>100,0</w:t>
            </w:r>
          </w:p>
        </w:tc>
      </w:tr>
      <w:tr w:rsidR="00931615" w:rsidRPr="007D63E8"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D63E8" w:rsidRDefault="00931615" w:rsidP="007D63E8">
            <w:pPr>
              <w:widowControl w:val="0"/>
              <w:autoSpaceDE w:val="0"/>
              <w:autoSpaceDN w:val="0"/>
              <w:adjustRightInd w:val="0"/>
              <w:jc w:val="both"/>
              <w:rPr>
                <w:lang w:eastAsia="es-CO"/>
              </w:rPr>
            </w:pPr>
          </w:p>
        </w:tc>
        <w:tc>
          <w:tcPr>
            <w:tcW w:w="2551" w:type="dxa"/>
          </w:tcPr>
          <w:p w:rsidR="00931615" w:rsidRPr="007D63E8" w:rsidRDefault="00931615" w:rsidP="007D63E8">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lang w:eastAsia="es-CO"/>
              </w:rPr>
            </w:pPr>
            <w:r w:rsidRPr="007D63E8">
              <w:rPr>
                <w:lang w:eastAsia="es-CO"/>
              </w:rPr>
              <w:t>Total</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D63E8" w:rsidRDefault="00931615" w:rsidP="007D63E8">
            <w:pPr>
              <w:widowControl w:val="0"/>
              <w:autoSpaceDE w:val="0"/>
              <w:autoSpaceDN w:val="0"/>
              <w:adjustRightInd w:val="0"/>
              <w:ind w:left="60" w:right="60"/>
              <w:jc w:val="center"/>
              <w:rPr>
                <w:lang w:eastAsia="es-CO"/>
              </w:rPr>
            </w:pPr>
            <w:r w:rsidRPr="007D63E8">
              <w:rPr>
                <w:lang w:eastAsia="es-CO"/>
              </w:rPr>
              <w:t>150</w:t>
            </w:r>
          </w:p>
        </w:tc>
        <w:tc>
          <w:tcPr>
            <w:tcW w:w="1276" w:type="dxa"/>
          </w:tcPr>
          <w:p w:rsidR="00931615" w:rsidRPr="007D63E8" w:rsidRDefault="00931615" w:rsidP="007D63E8">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lang w:eastAsia="es-CO"/>
              </w:rPr>
            </w:pPr>
            <w:r w:rsidRPr="007D63E8">
              <w:rPr>
                <w:lang w:eastAsia="es-CO"/>
              </w:rPr>
              <w:t>100,0</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D63E8" w:rsidRDefault="00931615" w:rsidP="007D63E8">
            <w:pPr>
              <w:widowControl w:val="0"/>
              <w:autoSpaceDE w:val="0"/>
              <w:autoSpaceDN w:val="0"/>
              <w:adjustRightInd w:val="0"/>
              <w:ind w:left="60" w:right="60"/>
              <w:jc w:val="center"/>
              <w:rPr>
                <w:lang w:eastAsia="es-CO"/>
              </w:rPr>
            </w:pPr>
            <w:r w:rsidRPr="007D63E8">
              <w:rPr>
                <w:lang w:eastAsia="es-CO"/>
              </w:rPr>
              <w:t>100,0</w:t>
            </w:r>
          </w:p>
        </w:tc>
        <w:tc>
          <w:tcPr>
            <w:tcW w:w="1276" w:type="dxa"/>
          </w:tcPr>
          <w:p w:rsidR="00931615" w:rsidRPr="007D63E8" w:rsidRDefault="00931615" w:rsidP="007D63E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eastAsia="es-CO"/>
              </w:rPr>
            </w:pPr>
          </w:p>
        </w:tc>
      </w:tr>
    </w:tbl>
    <w:p w:rsidR="00931615" w:rsidRPr="007B0FCD" w:rsidRDefault="00931615" w:rsidP="00567CB8">
      <w:pPr>
        <w:widowControl w:val="0"/>
        <w:autoSpaceDE w:val="0"/>
        <w:autoSpaceDN w:val="0"/>
        <w:adjustRightInd w:val="0"/>
        <w:spacing w:line="336" w:lineRule="auto"/>
        <w:jc w:val="both"/>
        <w:rPr>
          <w:rFonts w:ascii="Arial" w:hAnsi="Arial" w:cs="Arial"/>
          <w:lang w:eastAsia="es-CO"/>
        </w:rPr>
      </w:pPr>
    </w:p>
    <w:p w:rsidR="00D4341F" w:rsidRPr="00E0313B" w:rsidRDefault="00D4341F" w:rsidP="00865EA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D4341F" w:rsidRPr="00E0313B" w:rsidRDefault="00D4341F" w:rsidP="00865EA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7D63E8" w:rsidRDefault="007D63E8" w:rsidP="00865EA2">
      <w:pPr>
        <w:widowControl w:val="0"/>
        <w:autoSpaceDE w:val="0"/>
        <w:autoSpaceDN w:val="0"/>
        <w:adjustRightInd w:val="0"/>
        <w:spacing w:line="336" w:lineRule="auto"/>
        <w:ind w:left="567"/>
        <w:jc w:val="both"/>
        <w:rPr>
          <w:rFonts w:ascii="Arial" w:hAnsi="Arial" w:cs="Arial"/>
          <w:b/>
          <w:bCs/>
          <w:lang w:eastAsia="es-CO"/>
        </w:rPr>
      </w:pPr>
    </w:p>
    <w:p w:rsidR="00931615" w:rsidRPr="00865EA2" w:rsidRDefault="00931615" w:rsidP="00865EA2">
      <w:pPr>
        <w:widowControl w:val="0"/>
        <w:autoSpaceDE w:val="0"/>
        <w:autoSpaceDN w:val="0"/>
        <w:adjustRightInd w:val="0"/>
        <w:spacing w:line="336" w:lineRule="auto"/>
        <w:ind w:left="567"/>
        <w:jc w:val="both"/>
        <w:rPr>
          <w:b/>
          <w:bCs/>
          <w:lang w:eastAsia="es-CO"/>
        </w:rPr>
      </w:pPr>
      <w:r w:rsidRPr="00865EA2">
        <w:rPr>
          <w:b/>
          <w:bCs/>
          <w:lang w:eastAsia="es-CO"/>
        </w:rPr>
        <w:t xml:space="preserve">ANÁLISIS E INTERPRETACIÓN </w:t>
      </w:r>
    </w:p>
    <w:p w:rsidR="00931615" w:rsidRDefault="00931615" w:rsidP="00865EA2">
      <w:pPr>
        <w:widowControl w:val="0"/>
        <w:autoSpaceDE w:val="0"/>
        <w:autoSpaceDN w:val="0"/>
        <w:adjustRightInd w:val="0"/>
        <w:spacing w:line="336" w:lineRule="auto"/>
        <w:ind w:left="567"/>
        <w:jc w:val="both"/>
        <w:rPr>
          <w:lang w:eastAsia="es-CO"/>
        </w:rPr>
      </w:pPr>
      <w:r w:rsidRPr="007D63E8">
        <w:rPr>
          <w:lang w:eastAsia="es-CO"/>
        </w:rPr>
        <w:t xml:space="preserve">La mayoría de los respondientes, tiene saberes previos del hallazgo </w:t>
      </w:r>
      <w:proofErr w:type="spellStart"/>
      <w:r w:rsidRPr="007D63E8">
        <w:rPr>
          <w:lang w:eastAsia="es-CO"/>
        </w:rPr>
        <w:t>Sipán</w:t>
      </w:r>
      <w:proofErr w:type="spellEnd"/>
      <w:r w:rsidRPr="007D63E8">
        <w:rPr>
          <w:lang w:eastAsia="es-CO"/>
        </w:rPr>
        <w:t xml:space="preserve"> pues el 48% de estos reconoce que dicho hallazgo consta de una cámara funeraria con varios restos. Como se observa en el ítem respondido, la mayoría tiene saberes previos referidos al hallazgo </w:t>
      </w:r>
      <w:proofErr w:type="spellStart"/>
      <w:r w:rsidRPr="007D63E8">
        <w:rPr>
          <w:lang w:eastAsia="es-CO"/>
        </w:rPr>
        <w:t>Sipán</w:t>
      </w:r>
      <w:proofErr w:type="spellEnd"/>
      <w:r w:rsidRPr="007D63E8">
        <w:rPr>
          <w:lang w:eastAsia="es-CO"/>
        </w:rPr>
        <w:t xml:space="preserve"> y lo encontrado. El ítem presenta 02 valores perdidos.</w:t>
      </w:r>
    </w:p>
    <w:p w:rsidR="007D63E8" w:rsidRPr="007D63E8" w:rsidRDefault="007D63E8" w:rsidP="00567CB8">
      <w:pPr>
        <w:widowControl w:val="0"/>
        <w:autoSpaceDE w:val="0"/>
        <w:autoSpaceDN w:val="0"/>
        <w:adjustRightInd w:val="0"/>
        <w:spacing w:line="336" w:lineRule="auto"/>
        <w:jc w:val="both"/>
        <w:rPr>
          <w:lang w:eastAsia="es-CO"/>
        </w:rPr>
      </w:pPr>
    </w:p>
    <w:tbl>
      <w:tblPr>
        <w:tblStyle w:val="Cuadrculamedia3-nfasis1"/>
        <w:tblW w:w="8776" w:type="dxa"/>
        <w:jc w:val="center"/>
        <w:tblInd w:w="-176" w:type="dxa"/>
        <w:tblLayout w:type="fixed"/>
        <w:tblLook w:val="0000" w:firstRow="0" w:lastRow="0" w:firstColumn="0" w:lastColumn="0" w:noHBand="0" w:noVBand="0"/>
      </w:tblPr>
      <w:tblGrid>
        <w:gridCol w:w="1084"/>
        <w:gridCol w:w="2177"/>
        <w:gridCol w:w="1370"/>
        <w:gridCol w:w="1323"/>
        <w:gridCol w:w="1456"/>
        <w:gridCol w:w="1366"/>
      </w:tblGrid>
      <w:tr w:rsidR="00D644DB"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776" w:type="dxa"/>
            <w:gridSpan w:val="6"/>
          </w:tcPr>
          <w:p w:rsidR="00D644DB" w:rsidRPr="00865EA2" w:rsidRDefault="00C41234" w:rsidP="00865EA2">
            <w:pPr>
              <w:widowControl w:val="0"/>
              <w:autoSpaceDE w:val="0"/>
              <w:autoSpaceDN w:val="0"/>
              <w:adjustRightInd w:val="0"/>
              <w:jc w:val="both"/>
              <w:rPr>
                <w:b/>
                <w:sz w:val="22"/>
                <w:szCs w:val="22"/>
                <w:lang w:eastAsia="es-CO"/>
              </w:rPr>
            </w:pPr>
            <w:r w:rsidRPr="00865EA2">
              <w:rPr>
                <w:b/>
                <w:i/>
                <w:sz w:val="22"/>
                <w:szCs w:val="22"/>
                <w:lang w:eastAsia="es-CO"/>
              </w:rPr>
              <w:lastRenderedPageBreak/>
              <w:t>Tabla 6</w:t>
            </w:r>
          </w:p>
        </w:tc>
      </w:tr>
      <w:tr w:rsidR="00D644DB"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3261" w:type="dxa"/>
            <w:gridSpan w:val="2"/>
          </w:tcPr>
          <w:p w:rsidR="00D644DB" w:rsidRPr="00865EA2" w:rsidRDefault="00D644DB" w:rsidP="00D4341F">
            <w:pPr>
              <w:widowControl w:val="0"/>
              <w:autoSpaceDE w:val="0"/>
              <w:autoSpaceDN w:val="0"/>
              <w:adjustRightInd w:val="0"/>
              <w:jc w:val="both"/>
              <w:rPr>
                <w:sz w:val="22"/>
                <w:szCs w:val="22"/>
                <w:lang w:eastAsia="es-CO"/>
              </w:rPr>
            </w:pPr>
            <w:r w:rsidRPr="00865EA2">
              <w:rPr>
                <w:bCs/>
                <w:sz w:val="22"/>
                <w:szCs w:val="22"/>
                <w:lang w:eastAsia="es-CO"/>
              </w:rPr>
              <w:t>¿Conoce qué patrimonio cultural arqueológico tiene Lambayeque?</w:t>
            </w:r>
          </w:p>
        </w:tc>
        <w:tc>
          <w:tcPr>
            <w:tcW w:w="1370" w:type="dxa"/>
            <w:vAlign w:val="center"/>
          </w:tcPr>
          <w:p w:rsidR="00D644DB" w:rsidRPr="00865EA2" w:rsidRDefault="00D644DB"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szCs w:val="22"/>
                <w:lang w:eastAsia="es-CO"/>
              </w:rPr>
            </w:pPr>
            <w:r w:rsidRPr="00865EA2">
              <w:rPr>
                <w:bCs/>
                <w:sz w:val="22"/>
                <w:szCs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323" w:type="dxa"/>
            <w:vAlign w:val="center"/>
          </w:tcPr>
          <w:p w:rsidR="00D644DB" w:rsidRPr="00865EA2" w:rsidRDefault="00D644DB" w:rsidP="00865EA2">
            <w:pPr>
              <w:widowControl w:val="0"/>
              <w:autoSpaceDE w:val="0"/>
              <w:autoSpaceDN w:val="0"/>
              <w:adjustRightInd w:val="0"/>
              <w:ind w:left="60" w:right="60"/>
              <w:jc w:val="center"/>
              <w:rPr>
                <w:bCs/>
                <w:sz w:val="22"/>
                <w:szCs w:val="22"/>
                <w:lang w:eastAsia="es-CO"/>
              </w:rPr>
            </w:pPr>
            <w:r w:rsidRPr="00865EA2">
              <w:rPr>
                <w:bCs/>
                <w:sz w:val="22"/>
                <w:szCs w:val="22"/>
                <w:lang w:eastAsia="es-CO"/>
              </w:rPr>
              <w:t>Porcentaje</w:t>
            </w:r>
          </w:p>
        </w:tc>
        <w:tc>
          <w:tcPr>
            <w:tcW w:w="1456" w:type="dxa"/>
            <w:vAlign w:val="center"/>
          </w:tcPr>
          <w:p w:rsidR="00D644DB" w:rsidRPr="00865EA2" w:rsidRDefault="00D644DB"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szCs w:val="22"/>
                <w:lang w:eastAsia="es-CO"/>
              </w:rPr>
            </w:pPr>
            <w:r w:rsidRPr="00865EA2">
              <w:rPr>
                <w:bCs/>
                <w:sz w:val="22"/>
                <w:szCs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366" w:type="dxa"/>
            <w:vAlign w:val="center"/>
          </w:tcPr>
          <w:p w:rsidR="00D644DB" w:rsidRPr="00865EA2" w:rsidRDefault="00D644DB" w:rsidP="00865EA2">
            <w:pPr>
              <w:widowControl w:val="0"/>
              <w:autoSpaceDE w:val="0"/>
              <w:autoSpaceDN w:val="0"/>
              <w:adjustRightInd w:val="0"/>
              <w:ind w:left="60" w:right="60"/>
              <w:jc w:val="center"/>
              <w:rPr>
                <w:bCs/>
                <w:sz w:val="22"/>
                <w:szCs w:val="22"/>
                <w:lang w:eastAsia="es-CO"/>
              </w:rPr>
            </w:pPr>
            <w:r w:rsidRPr="00865EA2">
              <w:rPr>
                <w:bCs/>
                <w:sz w:val="22"/>
                <w:szCs w:val="22"/>
                <w:lang w:eastAsia="es-CO"/>
              </w:rPr>
              <w:t>Porcentaje acumulado</w:t>
            </w:r>
          </w:p>
        </w:tc>
      </w:tr>
      <w:tr w:rsidR="00D644DB"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val="restart"/>
          </w:tcPr>
          <w:p w:rsidR="00D644DB" w:rsidRPr="00865EA2" w:rsidRDefault="00D644DB" w:rsidP="00D4341F">
            <w:pPr>
              <w:widowControl w:val="0"/>
              <w:autoSpaceDE w:val="0"/>
              <w:autoSpaceDN w:val="0"/>
              <w:adjustRightInd w:val="0"/>
              <w:ind w:left="60" w:right="60"/>
              <w:jc w:val="both"/>
              <w:rPr>
                <w:sz w:val="22"/>
                <w:szCs w:val="22"/>
                <w:lang w:eastAsia="es-CO"/>
              </w:rPr>
            </w:pPr>
            <w:r w:rsidRPr="00865EA2">
              <w:rPr>
                <w:sz w:val="22"/>
                <w:szCs w:val="22"/>
                <w:lang w:eastAsia="es-CO"/>
              </w:rPr>
              <w:t>Válidos</w:t>
            </w:r>
          </w:p>
        </w:tc>
        <w:tc>
          <w:tcPr>
            <w:tcW w:w="2177" w:type="dxa"/>
          </w:tcPr>
          <w:p w:rsidR="00D644DB" w:rsidRPr="00865EA2" w:rsidRDefault="00D644DB" w:rsidP="00D4341F">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No</w:t>
            </w:r>
          </w:p>
        </w:tc>
        <w:tc>
          <w:tcPr>
            <w:cnfStyle w:val="000010000000" w:firstRow="0" w:lastRow="0" w:firstColumn="0" w:lastColumn="0" w:oddVBand="1" w:evenVBand="0" w:oddHBand="0" w:evenHBand="0" w:firstRowFirstColumn="0" w:firstRowLastColumn="0" w:lastRowFirstColumn="0" w:lastRowLastColumn="0"/>
            <w:tcW w:w="1370" w:type="dxa"/>
          </w:tcPr>
          <w:p w:rsidR="00D644DB" w:rsidRPr="00865EA2" w:rsidRDefault="00D644DB" w:rsidP="00D4341F">
            <w:pPr>
              <w:widowControl w:val="0"/>
              <w:autoSpaceDE w:val="0"/>
              <w:autoSpaceDN w:val="0"/>
              <w:adjustRightInd w:val="0"/>
              <w:ind w:left="60" w:right="60"/>
              <w:jc w:val="center"/>
              <w:rPr>
                <w:sz w:val="22"/>
                <w:szCs w:val="22"/>
                <w:lang w:eastAsia="es-CO"/>
              </w:rPr>
            </w:pPr>
            <w:r w:rsidRPr="00865EA2">
              <w:rPr>
                <w:sz w:val="22"/>
                <w:szCs w:val="22"/>
                <w:lang w:eastAsia="es-CO"/>
              </w:rPr>
              <w:t>21</w:t>
            </w:r>
          </w:p>
        </w:tc>
        <w:tc>
          <w:tcPr>
            <w:tcW w:w="1323" w:type="dxa"/>
          </w:tcPr>
          <w:p w:rsidR="00D644DB" w:rsidRPr="00865EA2" w:rsidRDefault="00D644DB"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14,0</w:t>
            </w:r>
          </w:p>
        </w:tc>
        <w:tc>
          <w:tcPr>
            <w:cnfStyle w:val="000010000000" w:firstRow="0" w:lastRow="0" w:firstColumn="0" w:lastColumn="0" w:oddVBand="1" w:evenVBand="0" w:oddHBand="0" w:evenHBand="0" w:firstRowFirstColumn="0" w:firstRowLastColumn="0" w:lastRowFirstColumn="0" w:lastRowLastColumn="0"/>
            <w:tcW w:w="1456" w:type="dxa"/>
          </w:tcPr>
          <w:p w:rsidR="00D644DB" w:rsidRPr="00865EA2" w:rsidRDefault="00D644DB" w:rsidP="00D4341F">
            <w:pPr>
              <w:widowControl w:val="0"/>
              <w:autoSpaceDE w:val="0"/>
              <w:autoSpaceDN w:val="0"/>
              <w:adjustRightInd w:val="0"/>
              <w:ind w:left="60" w:right="60"/>
              <w:jc w:val="center"/>
              <w:rPr>
                <w:sz w:val="22"/>
                <w:szCs w:val="22"/>
                <w:lang w:eastAsia="es-CO"/>
              </w:rPr>
            </w:pPr>
            <w:r w:rsidRPr="00865EA2">
              <w:rPr>
                <w:sz w:val="22"/>
                <w:szCs w:val="22"/>
                <w:lang w:eastAsia="es-CO"/>
              </w:rPr>
              <w:t>14,0</w:t>
            </w:r>
          </w:p>
        </w:tc>
        <w:tc>
          <w:tcPr>
            <w:tcW w:w="1366" w:type="dxa"/>
          </w:tcPr>
          <w:p w:rsidR="00D644DB" w:rsidRPr="00865EA2" w:rsidRDefault="00D644DB"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14,0</w:t>
            </w:r>
          </w:p>
        </w:tc>
      </w:tr>
      <w:tr w:rsidR="00D644DB"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D644DB" w:rsidRPr="00865EA2" w:rsidRDefault="00D644DB" w:rsidP="00D4341F">
            <w:pPr>
              <w:widowControl w:val="0"/>
              <w:autoSpaceDE w:val="0"/>
              <w:autoSpaceDN w:val="0"/>
              <w:adjustRightInd w:val="0"/>
              <w:jc w:val="both"/>
              <w:rPr>
                <w:sz w:val="22"/>
                <w:szCs w:val="22"/>
                <w:lang w:eastAsia="es-CO"/>
              </w:rPr>
            </w:pPr>
          </w:p>
        </w:tc>
        <w:tc>
          <w:tcPr>
            <w:tcW w:w="2177" w:type="dxa"/>
          </w:tcPr>
          <w:p w:rsidR="00D644DB" w:rsidRPr="00865EA2" w:rsidRDefault="00D644DB" w:rsidP="00D4341F">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szCs w:val="22"/>
                <w:lang w:eastAsia="es-CO"/>
              </w:rPr>
            </w:pPr>
            <w:r w:rsidRPr="00865EA2">
              <w:rPr>
                <w:sz w:val="22"/>
                <w:szCs w:val="22"/>
                <w:lang w:eastAsia="es-CO"/>
              </w:rPr>
              <w:t xml:space="preserve">Si, conozco lo suficiente del hallazgo </w:t>
            </w:r>
            <w:proofErr w:type="spellStart"/>
            <w:r w:rsidRPr="00865EA2">
              <w:rPr>
                <w:sz w:val="22"/>
                <w:szCs w:val="22"/>
                <w:lang w:eastAsia="es-CO"/>
              </w:rPr>
              <w:t>Sipán</w:t>
            </w:r>
            <w:proofErr w:type="spellEnd"/>
          </w:p>
        </w:tc>
        <w:tc>
          <w:tcPr>
            <w:cnfStyle w:val="000010000000" w:firstRow="0" w:lastRow="0" w:firstColumn="0" w:lastColumn="0" w:oddVBand="1" w:evenVBand="0" w:oddHBand="0" w:evenHBand="0" w:firstRowFirstColumn="0" w:firstRowLastColumn="0" w:lastRowFirstColumn="0" w:lastRowLastColumn="0"/>
            <w:tcW w:w="1370" w:type="dxa"/>
          </w:tcPr>
          <w:p w:rsidR="00D644DB" w:rsidRPr="00865EA2" w:rsidRDefault="00D644DB" w:rsidP="00D4341F">
            <w:pPr>
              <w:widowControl w:val="0"/>
              <w:autoSpaceDE w:val="0"/>
              <w:autoSpaceDN w:val="0"/>
              <w:adjustRightInd w:val="0"/>
              <w:ind w:left="60" w:right="60"/>
              <w:jc w:val="center"/>
              <w:rPr>
                <w:sz w:val="22"/>
                <w:szCs w:val="22"/>
                <w:lang w:eastAsia="es-CO"/>
              </w:rPr>
            </w:pPr>
            <w:r w:rsidRPr="00865EA2">
              <w:rPr>
                <w:sz w:val="22"/>
                <w:szCs w:val="22"/>
                <w:lang w:eastAsia="es-CO"/>
              </w:rPr>
              <w:t>95</w:t>
            </w:r>
          </w:p>
        </w:tc>
        <w:tc>
          <w:tcPr>
            <w:tcW w:w="1323" w:type="dxa"/>
          </w:tcPr>
          <w:p w:rsidR="00D644DB" w:rsidRPr="00865EA2" w:rsidRDefault="00D644DB" w:rsidP="00D4341F">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szCs w:val="22"/>
                <w:lang w:eastAsia="es-CO"/>
              </w:rPr>
            </w:pPr>
            <w:r w:rsidRPr="00865EA2">
              <w:rPr>
                <w:sz w:val="22"/>
                <w:szCs w:val="22"/>
                <w:lang w:eastAsia="es-CO"/>
              </w:rPr>
              <w:t>63,3</w:t>
            </w:r>
          </w:p>
        </w:tc>
        <w:tc>
          <w:tcPr>
            <w:cnfStyle w:val="000010000000" w:firstRow="0" w:lastRow="0" w:firstColumn="0" w:lastColumn="0" w:oddVBand="1" w:evenVBand="0" w:oddHBand="0" w:evenHBand="0" w:firstRowFirstColumn="0" w:firstRowLastColumn="0" w:lastRowFirstColumn="0" w:lastRowLastColumn="0"/>
            <w:tcW w:w="1456" w:type="dxa"/>
          </w:tcPr>
          <w:p w:rsidR="00D644DB" w:rsidRPr="00865EA2" w:rsidRDefault="00D644DB" w:rsidP="00D4341F">
            <w:pPr>
              <w:widowControl w:val="0"/>
              <w:autoSpaceDE w:val="0"/>
              <w:autoSpaceDN w:val="0"/>
              <w:adjustRightInd w:val="0"/>
              <w:ind w:left="60" w:right="60"/>
              <w:jc w:val="center"/>
              <w:rPr>
                <w:sz w:val="22"/>
                <w:szCs w:val="22"/>
                <w:lang w:eastAsia="es-CO"/>
              </w:rPr>
            </w:pPr>
            <w:r w:rsidRPr="00865EA2">
              <w:rPr>
                <w:sz w:val="22"/>
                <w:szCs w:val="22"/>
                <w:lang w:eastAsia="es-CO"/>
              </w:rPr>
              <w:t>63,3</w:t>
            </w:r>
          </w:p>
        </w:tc>
        <w:tc>
          <w:tcPr>
            <w:tcW w:w="1366" w:type="dxa"/>
          </w:tcPr>
          <w:p w:rsidR="00D644DB" w:rsidRPr="00865EA2" w:rsidRDefault="00D644DB" w:rsidP="00D4341F">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szCs w:val="22"/>
                <w:lang w:eastAsia="es-CO"/>
              </w:rPr>
            </w:pPr>
            <w:r w:rsidRPr="00865EA2">
              <w:rPr>
                <w:sz w:val="22"/>
                <w:szCs w:val="22"/>
                <w:lang w:eastAsia="es-CO"/>
              </w:rPr>
              <w:t>77,3</w:t>
            </w:r>
          </w:p>
        </w:tc>
      </w:tr>
      <w:tr w:rsidR="00D644DB"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D644DB" w:rsidRPr="00865EA2" w:rsidRDefault="00D644DB" w:rsidP="00D4341F">
            <w:pPr>
              <w:widowControl w:val="0"/>
              <w:autoSpaceDE w:val="0"/>
              <w:autoSpaceDN w:val="0"/>
              <w:adjustRightInd w:val="0"/>
              <w:jc w:val="both"/>
              <w:rPr>
                <w:sz w:val="22"/>
                <w:szCs w:val="22"/>
                <w:lang w:eastAsia="es-CO"/>
              </w:rPr>
            </w:pPr>
          </w:p>
        </w:tc>
        <w:tc>
          <w:tcPr>
            <w:tcW w:w="2177" w:type="dxa"/>
          </w:tcPr>
          <w:p w:rsidR="00D644DB" w:rsidRPr="00865EA2" w:rsidRDefault="00D644DB" w:rsidP="00D4341F">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No estoy seguro (a)</w:t>
            </w:r>
          </w:p>
        </w:tc>
        <w:tc>
          <w:tcPr>
            <w:cnfStyle w:val="000010000000" w:firstRow="0" w:lastRow="0" w:firstColumn="0" w:lastColumn="0" w:oddVBand="1" w:evenVBand="0" w:oddHBand="0" w:evenHBand="0" w:firstRowFirstColumn="0" w:firstRowLastColumn="0" w:lastRowFirstColumn="0" w:lastRowLastColumn="0"/>
            <w:tcW w:w="1370" w:type="dxa"/>
          </w:tcPr>
          <w:p w:rsidR="00D644DB" w:rsidRPr="00865EA2" w:rsidRDefault="00D644DB" w:rsidP="00D4341F">
            <w:pPr>
              <w:widowControl w:val="0"/>
              <w:autoSpaceDE w:val="0"/>
              <w:autoSpaceDN w:val="0"/>
              <w:adjustRightInd w:val="0"/>
              <w:ind w:left="60" w:right="60"/>
              <w:jc w:val="center"/>
              <w:rPr>
                <w:sz w:val="22"/>
                <w:szCs w:val="22"/>
                <w:lang w:eastAsia="es-CO"/>
              </w:rPr>
            </w:pPr>
            <w:r w:rsidRPr="00865EA2">
              <w:rPr>
                <w:sz w:val="22"/>
                <w:szCs w:val="22"/>
                <w:lang w:eastAsia="es-CO"/>
              </w:rPr>
              <w:t>32</w:t>
            </w:r>
          </w:p>
        </w:tc>
        <w:tc>
          <w:tcPr>
            <w:tcW w:w="1323" w:type="dxa"/>
          </w:tcPr>
          <w:p w:rsidR="00D644DB" w:rsidRPr="00865EA2" w:rsidRDefault="00D644DB"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21,3</w:t>
            </w:r>
          </w:p>
        </w:tc>
        <w:tc>
          <w:tcPr>
            <w:cnfStyle w:val="000010000000" w:firstRow="0" w:lastRow="0" w:firstColumn="0" w:lastColumn="0" w:oddVBand="1" w:evenVBand="0" w:oddHBand="0" w:evenHBand="0" w:firstRowFirstColumn="0" w:firstRowLastColumn="0" w:lastRowFirstColumn="0" w:lastRowLastColumn="0"/>
            <w:tcW w:w="1456" w:type="dxa"/>
          </w:tcPr>
          <w:p w:rsidR="00D644DB" w:rsidRPr="00865EA2" w:rsidRDefault="00D644DB" w:rsidP="00D4341F">
            <w:pPr>
              <w:widowControl w:val="0"/>
              <w:autoSpaceDE w:val="0"/>
              <w:autoSpaceDN w:val="0"/>
              <w:adjustRightInd w:val="0"/>
              <w:ind w:left="60" w:right="60"/>
              <w:jc w:val="center"/>
              <w:rPr>
                <w:sz w:val="22"/>
                <w:szCs w:val="22"/>
                <w:lang w:eastAsia="es-CO"/>
              </w:rPr>
            </w:pPr>
            <w:r w:rsidRPr="00865EA2">
              <w:rPr>
                <w:sz w:val="22"/>
                <w:szCs w:val="22"/>
                <w:lang w:eastAsia="es-CO"/>
              </w:rPr>
              <w:t>21,3</w:t>
            </w:r>
          </w:p>
        </w:tc>
        <w:tc>
          <w:tcPr>
            <w:tcW w:w="1366" w:type="dxa"/>
          </w:tcPr>
          <w:p w:rsidR="00D644DB" w:rsidRPr="00865EA2" w:rsidRDefault="00D644DB"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98,7</w:t>
            </w:r>
          </w:p>
        </w:tc>
      </w:tr>
      <w:tr w:rsidR="00D644DB"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D644DB" w:rsidRPr="00865EA2" w:rsidRDefault="00D644DB" w:rsidP="00D4341F">
            <w:pPr>
              <w:widowControl w:val="0"/>
              <w:autoSpaceDE w:val="0"/>
              <w:autoSpaceDN w:val="0"/>
              <w:adjustRightInd w:val="0"/>
              <w:jc w:val="both"/>
              <w:rPr>
                <w:sz w:val="22"/>
                <w:szCs w:val="22"/>
                <w:lang w:eastAsia="es-CO"/>
              </w:rPr>
            </w:pPr>
          </w:p>
        </w:tc>
        <w:tc>
          <w:tcPr>
            <w:tcW w:w="2177" w:type="dxa"/>
          </w:tcPr>
          <w:p w:rsidR="00D644DB" w:rsidRPr="00865EA2" w:rsidRDefault="00D644DB" w:rsidP="00D4341F">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szCs w:val="22"/>
                <w:lang w:eastAsia="es-CO"/>
              </w:rPr>
            </w:pPr>
            <w:r w:rsidRPr="00865EA2">
              <w:rPr>
                <w:sz w:val="22"/>
                <w:szCs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370" w:type="dxa"/>
          </w:tcPr>
          <w:p w:rsidR="00D644DB" w:rsidRPr="00865EA2" w:rsidRDefault="00D644DB" w:rsidP="00D4341F">
            <w:pPr>
              <w:widowControl w:val="0"/>
              <w:autoSpaceDE w:val="0"/>
              <w:autoSpaceDN w:val="0"/>
              <w:adjustRightInd w:val="0"/>
              <w:ind w:left="60" w:right="60"/>
              <w:jc w:val="center"/>
              <w:rPr>
                <w:sz w:val="22"/>
                <w:szCs w:val="22"/>
                <w:lang w:eastAsia="es-CO"/>
              </w:rPr>
            </w:pPr>
            <w:r w:rsidRPr="00865EA2">
              <w:rPr>
                <w:sz w:val="22"/>
                <w:szCs w:val="22"/>
                <w:lang w:eastAsia="es-CO"/>
              </w:rPr>
              <w:t>2</w:t>
            </w:r>
          </w:p>
        </w:tc>
        <w:tc>
          <w:tcPr>
            <w:tcW w:w="1323" w:type="dxa"/>
          </w:tcPr>
          <w:p w:rsidR="00D644DB" w:rsidRPr="00865EA2" w:rsidRDefault="00D644DB" w:rsidP="00D4341F">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szCs w:val="22"/>
                <w:lang w:eastAsia="es-CO"/>
              </w:rPr>
            </w:pPr>
            <w:r w:rsidRPr="00865EA2">
              <w:rPr>
                <w:sz w:val="22"/>
                <w:szCs w:val="22"/>
                <w:lang w:eastAsia="es-CO"/>
              </w:rPr>
              <w:t>1,3</w:t>
            </w:r>
          </w:p>
        </w:tc>
        <w:tc>
          <w:tcPr>
            <w:cnfStyle w:val="000010000000" w:firstRow="0" w:lastRow="0" w:firstColumn="0" w:lastColumn="0" w:oddVBand="1" w:evenVBand="0" w:oddHBand="0" w:evenHBand="0" w:firstRowFirstColumn="0" w:firstRowLastColumn="0" w:lastRowFirstColumn="0" w:lastRowLastColumn="0"/>
            <w:tcW w:w="1456" w:type="dxa"/>
          </w:tcPr>
          <w:p w:rsidR="00D644DB" w:rsidRPr="00865EA2" w:rsidRDefault="00D644DB" w:rsidP="00D4341F">
            <w:pPr>
              <w:widowControl w:val="0"/>
              <w:autoSpaceDE w:val="0"/>
              <w:autoSpaceDN w:val="0"/>
              <w:adjustRightInd w:val="0"/>
              <w:ind w:left="60" w:right="60"/>
              <w:jc w:val="center"/>
              <w:rPr>
                <w:sz w:val="22"/>
                <w:szCs w:val="22"/>
                <w:lang w:eastAsia="es-CO"/>
              </w:rPr>
            </w:pPr>
            <w:r w:rsidRPr="00865EA2">
              <w:rPr>
                <w:sz w:val="22"/>
                <w:szCs w:val="22"/>
                <w:lang w:eastAsia="es-CO"/>
              </w:rPr>
              <w:t>1,3</w:t>
            </w:r>
          </w:p>
        </w:tc>
        <w:tc>
          <w:tcPr>
            <w:tcW w:w="1366" w:type="dxa"/>
          </w:tcPr>
          <w:p w:rsidR="00D644DB" w:rsidRPr="00865EA2" w:rsidRDefault="00D644DB" w:rsidP="00D4341F">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szCs w:val="22"/>
                <w:lang w:eastAsia="es-CO"/>
              </w:rPr>
            </w:pPr>
            <w:r w:rsidRPr="00865EA2">
              <w:rPr>
                <w:sz w:val="22"/>
                <w:szCs w:val="22"/>
                <w:lang w:eastAsia="es-CO"/>
              </w:rPr>
              <w:t>100,0</w:t>
            </w:r>
          </w:p>
        </w:tc>
      </w:tr>
      <w:tr w:rsidR="00D644DB"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D644DB" w:rsidRPr="00865EA2" w:rsidRDefault="00D644DB" w:rsidP="00D4341F">
            <w:pPr>
              <w:widowControl w:val="0"/>
              <w:autoSpaceDE w:val="0"/>
              <w:autoSpaceDN w:val="0"/>
              <w:adjustRightInd w:val="0"/>
              <w:jc w:val="both"/>
              <w:rPr>
                <w:sz w:val="22"/>
                <w:szCs w:val="22"/>
                <w:lang w:eastAsia="es-CO"/>
              </w:rPr>
            </w:pPr>
          </w:p>
        </w:tc>
        <w:tc>
          <w:tcPr>
            <w:tcW w:w="2177" w:type="dxa"/>
          </w:tcPr>
          <w:p w:rsidR="00D644DB" w:rsidRPr="00865EA2" w:rsidRDefault="00D644DB" w:rsidP="00D4341F">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Total</w:t>
            </w:r>
          </w:p>
        </w:tc>
        <w:tc>
          <w:tcPr>
            <w:cnfStyle w:val="000010000000" w:firstRow="0" w:lastRow="0" w:firstColumn="0" w:lastColumn="0" w:oddVBand="1" w:evenVBand="0" w:oddHBand="0" w:evenHBand="0" w:firstRowFirstColumn="0" w:firstRowLastColumn="0" w:lastRowFirstColumn="0" w:lastRowLastColumn="0"/>
            <w:tcW w:w="1370" w:type="dxa"/>
          </w:tcPr>
          <w:p w:rsidR="00D644DB" w:rsidRPr="00865EA2" w:rsidRDefault="00D644DB" w:rsidP="00D4341F">
            <w:pPr>
              <w:widowControl w:val="0"/>
              <w:autoSpaceDE w:val="0"/>
              <w:autoSpaceDN w:val="0"/>
              <w:adjustRightInd w:val="0"/>
              <w:ind w:left="60" w:right="60"/>
              <w:jc w:val="center"/>
              <w:rPr>
                <w:sz w:val="22"/>
                <w:szCs w:val="22"/>
                <w:lang w:eastAsia="es-CO"/>
              </w:rPr>
            </w:pPr>
            <w:r w:rsidRPr="00865EA2">
              <w:rPr>
                <w:sz w:val="22"/>
                <w:szCs w:val="22"/>
                <w:lang w:eastAsia="es-CO"/>
              </w:rPr>
              <w:t>150</w:t>
            </w:r>
          </w:p>
        </w:tc>
        <w:tc>
          <w:tcPr>
            <w:tcW w:w="1323" w:type="dxa"/>
          </w:tcPr>
          <w:p w:rsidR="00D644DB" w:rsidRPr="00865EA2" w:rsidRDefault="00D644DB"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100,0</w:t>
            </w:r>
          </w:p>
        </w:tc>
        <w:tc>
          <w:tcPr>
            <w:cnfStyle w:val="000010000000" w:firstRow="0" w:lastRow="0" w:firstColumn="0" w:lastColumn="0" w:oddVBand="1" w:evenVBand="0" w:oddHBand="0" w:evenHBand="0" w:firstRowFirstColumn="0" w:firstRowLastColumn="0" w:lastRowFirstColumn="0" w:lastRowLastColumn="0"/>
            <w:tcW w:w="1456" w:type="dxa"/>
          </w:tcPr>
          <w:p w:rsidR="00D644DB" w:rsidRPr="00865EA2" w:rsidRDefault="00D644DB" w:rsidP="00D4341F">
            <w:pPr>
              <w:widowControl w:val="0"/>
              <w:autoSpaceDE w:val="0"/>
              <w:autoSpaceDN w:val="0"/>
              <w:adjustRightInd w:val="0"/>
              <w:ind w:left="60" w:right="60"/>
              <w:jc w:val="center"/>
              <w:rPr>
                <w:sz w:val="22"/>
                <w:szCs w:val="22"/>
                <w:lang w:eastAsia="es-CO"/>
              </w:rPr>
            </w:pPr>
            <w:r w:rsidRPr="00865EA2">
              <w:rPr>
                <w:sz w:val="22"/>
                <w:szCs w:val="22"/>
                <w:lang w:eastAsia="es-CO"/>
              </w:rPr>
              <w:t>100,0</w:t>
            </w:r>
          </w:p>
        </w:tc>
        <w:tc>
          <w:tcPr>
            <w:tcW w:w="1366" w:type="dxa"/>
          </w:tcPr>
          <w:p w:rsidR="00D644DB" w:rsidRPr="00865EA2" w:rsidRDefault="00D644DB" w:rsidP="00D4341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lang w:eastAsia="es-CO"/>
              </w:rPr>
            </w:pPr>
          </w:p>
        </w:tc>
      </w:tr>
    </w:tbl>
    <w:p w:rsidR="00D4341F" w:rsidRPr="00E0313B" w:rsidRDefault="00D4341F" w:rsidP="00865EA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D4341F" w:rsidRPr="00E0313B" w:rsidRDefault="00D4341F" w:rsidP="00865EA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865EA2">
      <w:pPr>
        <w:widowControl w:val="0"/>
        <w:autoSpaceDE w:val="0"/>
        <w:autoSpaceDN w:val="0"/>
        <w:adjustRightInd w:val="0"/>
        <w:spacing w:line="360" w:lineRule="auto"/>
        <w:ind w:left="567"/>
        <w:jc w:val="both"/>
        <w:rPr>
          <w:rFonts w:ascii="Arial" w:hAnsi="Arial" w:cs="Arial"/>
          <w:b/>
          <w:bCs/>
          <w:lang w:eastAsia="es-CO"/>
        </w:rPr>
      </w:pPr>
    </w:p>
    <w:p w:rsidR="00931615" w:rsidRPr="00865EA2" w:rsidRDefault="00931615" w:rsidP="00865EA2">
      <w:pPr>
        <w:widowControl w:val="0"/>
        <w:autoSpaceDE w:val="0"/>
        <w:autoSpaceDN w:val="0"/>
        <w:adjustRightInd w:val="0"/>
        <w:spacing w:line="360" w:lineRule="auto"/>
        <w:ind w:left="567"/>
        <w:jc w:val="both"/>
        <w:rPr>
          <w:b/>
          <w:bCs/>
          <w:lang w:eastAsia="es-CO"/>
        </w:rPr>
      </w:pPr>
      <w:r w:rsidRPr="00865EA2">
        <w:rPr>
          <w:b/>
          <w:bCs/>
          <w:lang w:eastAsia="es-CO"/>
        </w:rPr>
        <w:t xml:space="preserve">ANÁLISIS E INTERPRETACIÓN </w:t>
      </w:r>
    </w:p>
    <w:p w:rsidR="00931615" w:rsidRPr="00D4341F" w:rsidRDefault="00931615" w:rsidP="00865EA2">
      <w:pPr>
        <w:widowControl w:val="0"/>
        <w:autoSpaceDE w:val="0"/>
        <w:autoSpaceDN w:val="0"/>
        <w:adjustRightInd w:val="0"/>
        <w:spacing w:line="360" w:lineRule="auto"/>
        <w:ind w:left="567"/>
        <w:jc w:val="both"/>
        <w:rPr>
          <w:lang w:eastAsia="es-CO"/>
        </w:rPr>
      </w:pPr>
      <w:r w:rsidRPr="00D4341F">
        <w:rPr>
          <w:lang w:eastAsia="es-CO"/>
        </w:rPr>
        <w:t xml:space="preserve">Ante el ítem planteado, la mayoría de los respondientes al cuestionario indican conocer el patrimonio cultural arqueológico que  tiene Lambayeque, a lo cual respondieron que el hallazgo principal lo constituye </w:t>
      </w:r>
      <w:proofErr w:type="spellStart"/>
      <w:r w:rsidRPr="00D4341F">
        <w:rPr>
          <w:lang w:eastAsia="es-CO"/>
        </w:rPr>
        <w:t>Sipán</w:t>
      </w:r>
      <w:proofErr w:type="spellEnd"/>
      <w:r w:rsidRPr="00D4341F">
        <w:rPr>
          <w:lang w:eastAsia="es-CO"/>
        </w:rPr>
        <w:t>. El ítem presenta 02 valores perdidos</w:t>
      </w:r>
    </w:p>
    <w:p w:rsidR="00D4341F" w:rsidRPr="007B0FCD" w:rsidRDefault="00D4341F" w:rsidP="00AB12E1">
      <w:pPr>
        <w:widowControl w:val="0"/>
        <w:autoSpaceDE w:val="0"/>
        <w:autoSpaceDN w:val="0"/>
        <w:adjustRightInd w:val="0"/>
        <w:spacing w:line="360" w:lineRule="auto"/>
        <w:jc w:val="both"/>
        <w:rPr>
          <w:rFonts w:ascii="Arial" w:hAnsi="Arial" w:cs="Arial"/>
          <w:lang w:eastAsia="es-CO"/>
        </w:rPr>
      </w:pPr>
    </w:p>
    <w:tbl>
      <w:tblPr>
        <w:tblStyle w:val="Cuadrculamedia3-nfasis1"/>
        <w:tblW w:w="8636" w:type="dxa"/>
        <w:jc w:val="center"/>
        <w:tblInd w:w="-176" w:type="dxa"/>
        <w:tblLayout w:type="fixed"/>
        <w:tblLook w:val="0000" w:firstRow="0" w:lastRow="0" w:firstColumn="0" w:lastColumn="0" w:noHBand="0" w:noVBand="0"/>
      </w:tblPr>
      <w:tblGrid>
        <w:gridCol w:w="1085"/>
        <w:gridCol w:w="1893"/>
        <w:gridCol w:w="1417"/>
        <w:gridCol w:w="1418"/>
        <w:gridCol w:w="1417"/>
        <w:gridCol w:w="1406"/>
      </w:tblGrid>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636" w:type="dxa"/>
            <w:gridSpan w:val="6"/>
          </w:tcPr>
          <w:p w:rsidR="00931615" w:rsidRPr="00865EA2" w:rsidRDefault="00D4341F" w:rsidP="00865EA2">
            <w:pPr>
              <w:widowControl w:val="0"/>
              <w:autoSpaceDE w:val="0"/>
              <w:autoSpaceDN w:val="0"/>
              <w:adjustRightInd w:val="0"/>
              <w:jc w:val="both"/>
              <w:rPr>
                <w:b/>
                <w:sz w:val="22"/>
                <w:lang w:eastAsia="es-CO"/>
              </w:rPr>
            </w:pPr>
            <w:r w:rsidRPr="00865EA2">
              <w:rPr>
                <w:b/>
                <w:i/>
                <w:sz w:val="22"/>
                <w:lang w:eastAsia="es-CO"/>
              </w:rPr>
              <w:t xml:space="preserve">Tabla </w:t>
            </w:r>
            <w:r w:rsidR="00C41234" w:rsidRPr="00865EA2">
              <w:rPr>
                <w:b/>
                <w:i/>
                <w:sz w:val="22"/>
                <w:lang w:eastAsia="es-CO"/>
              </w:rPr>
              <w:t>7</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2978" w:type="dxa"/>
            <w:gridSpan w:val="2"/>
          </w:tcPr>
          <w:p w:rsidR="00931615" w:rsidRPr="00865EA2" w:rsidRDefault="00DE654A" w:rsidP="00D4341F">
            <w:pPr>
              <w:widowControl w:val="0"/>
              <w:autoSpaceDE w:val="0"/>
              <w:autoSpaceDN w:val="0"/>
              <w:adjustRightInd w:val="0"/>
              <w:jc w:val="both"/>
              <w:rPr>
                <w:bCs/>
                <w:sz w:val="22"/>
                <w:lang w:eastAsia="es-CO"/>
              </w:rPr>
            </w:pPr>
            <w:r w:rsidRPr="00865EA2">
              <w:rPr>
                <w:bCs/>
                <w:sz w:val="22"/>
                <w:lang w:eastAsia="es-CO"/>
              </w:rPr>
              <w:t>¿Cree</w:t>
            </w:r>
            <w:r w:rsidR="00D4341F" w:rsidRPr="00865EA2">
              <w:rPr>
                <w:bCs/>
                <w:sz w:val="22"/>
                <w:lang w:eastAsia="es-CO"/>
              </w:rPr>
              <w:t xml:space="preserve"> que el patrimonio cultural pueda significar una oportunidad de desarrollo para la región?</w:t>
            </w:r>
          </w:p>
        </w:tc>
        <w:tc>
          <w:tcPr>
            <w:tcW w:w="1417" w:type="dxa"/>
            <w:vAlign w:val="center"/>
          </w:tcPr>
          <w:p w:rsidR="00931615" w:rsidRPr="00865EA2"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865EA2">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865EA2" w:rsidRDefault="00931615" w:rsidP="00865EA2">
            <w:pPr>
              <w:widowControl w:val="0"/>
              <w:autoSpaceDE w:val="0"/>
              <w:autoSpaceDN w:val="0"/>
              <w:adjustRightInd w:val="0"/>
              <w:ind w:left="60" w:right="60"/>
              <w:jc w:val="center"/>
              <w:rPr>
                <w:bCs/>
                <w:sz w:val="22"/>
                <w:lang w:eastAsia="es-CO"/>
              </w:rPr>
            </w:pPr>
            <w:r w:rsidRPr="00865EA2">
              <w:rPr>
                <w:bCs/>
                <w:sz w:val="22"/>
                <w:lang w:eastAsia="es-CO"/>
              </w:rPr>
              <w:t>Porcentaje</w:t>
            </w:r>
          </w:p>
        </w:tc>
        <w:tc>
          <w:tcPr>
            <w:tcW w:w="1417" w:type="dxa"/>
            <w:vAlign w:val="center"/>
          </w:tcPr>
          <w:p w:rsidR="00931615" w:rsidRPr="00865EA2"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865EA2">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06" w:type="dxa"/>
            <w:vAlign w:val="center"/>
          </w:tcPr>
          <w:p w:rsidR="00931615" w:rsidRPr="00865EA2" w:rsidRDefault="00931615" w:rsidP="00865EA2">
            <w:pPr>
              <w:widowControl w:val="0"/>
              <w:autoSpaceDE w:val="0"/>
              <w:autoSpaceDN w:val="0"/>
              <w:adjustRightInd w:val="0"/>
              <w:ind w:left="60" w:right="60"/>
              <w:jc w:val="center"/>
              <w:rPr>
                <w:bCs/>
                <w:sz w:val="22"/>
                <w:lang w:eastAsia="es-CO"/>
              </w:rPr>
            </w:pPr>
            <w:r w:rsidRPr="00865EA2">
              <w:rPr>
                <w:bCs/>
                <w:sz w:val="22"/>
                <w:lang w:eastAsia="es-CO"/>
              </w:rPr>
              <w:t>Porcentaje acumulado</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5" w:type="dxa"/>
            <w:vMerge w:val="restart"/>
          </w:tcPr>
          <w:p w:rsidR="00931615" w:rsidRPr="00865EA2" w:rsidRDefault="00931615" w:rsidP="00D4341F">
            <w:pPr>
              <w:widowControl w:val="0"/>
              <w:autoSpaceDE w:val="0"/>
              <w:autoSpaceDN w:val="0"/>
              <w:adjustRightInd w:val="0"/>
              <w:ind w:left="60" w:right="60"/>
              <w:jc w:val="both"/>
              <w:rPr>
                <w:sz w:val="22"/>
                <w:lang w:eastAsia="es-CO"/>
              </w:rPr>
            </w:pPr>
            <w:r w:rsidRPr="00865EA2">
              <w:rPr>
                <w:sz w:val="22"/>
                <w:lang w:eastAsia="es-CO"/>
              </w:rPr>
              <w:t>Válidos</w:t>
            </w:r>
          </w:p>
        </w:tc>
        <w:tc>
          <w:tcPr>
            <w:tcW w:w="1893" w:type="dxa"/>
          </w:tcPr>
          <w:p w:rsidR="00931615" w:rsidRPr="00865EA2" w:rsidRDefault="00931615" w:rsidP="00D4341F">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49</w:t>
            </w:r>
          </w:p>
        </w:tc>
        <w:tc>
          <w:tcPr>
            <w:tcW w:w="1418" w:type="dxa"/>
          </w:tcPr>
          <w:p w:rsidR="00931615" w:rsidRPr="00865EA2" w:rsidRDefault="00931615"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32,7</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32,7</w:t>
            </w:r>
          </w:p>
        </w:tc>
        <w:tc>
          <w:tcPr>
            <w:tcW w:w="1406" w:type="dxa"/>
          </w:tcPr>
          <w:p w:rsidR="00931615" w:rsidRPr="00865EA2" w:rsidRDefault="00931615"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32,7</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1085" w:type="dxa"/>
            <w:vMerge/>
          </w:tcPr>
          <w:p w:rsidR="00931615" w:rsidRPr="00865EA2" w:rsidRDefault="00931615" w:rsidP="00D4341F">
            <w:pPr>
              <w:widowControl w:val="0"/>
              <w:autoSpaceDE w:val="0"/>
              <w:autoSpaceDN w:val="0"/>
              <w:adjustRightInd w:val="0"/>
              <w:jc w:val="both"/>
              <w:rPr>
                <w:sz w:val="22"/>
                <w:lang w:eastAsia="es-CO"/>
              </w:rPr>
            </w:pPr>
          </w:p>
        </w:tc>
        <w:tc>
          <w:tcPr>
            <w:tcW w:w="1893" w:type="dxa"/>
          </w:tcPr>
          <w:p w:rsidR="00931615" w:rsidRPr="00865EA2" w:rsidRDefault="00931615" w:rsidP="00D4341F">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81</w:t>
            </w:r>
          </w:p>
        </w:tc>
        <w:tc>
          <w:tcPr>
            <w:tcW w:w="1418" w:type="dxa"/>
          </w:tcPr>
          <w:p w:rsidR="00931615" w:rsidRPr="00865EA2" w:rsidRDefault="00931615" w:rsidP="00D4341F">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54,0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54,0</w:t>
            </w:r>
          </w:p>
        </w:tc>
        <w:tc>
          <w:tcPr>
            <w:tcW w:w="1406" w:type="dxa"/>
          </w:tcPr>
          <w:p w:rsidR="00931615" w:rsidRPr="00865EA2" w:rsidRDefault="00931615" w:rsidP="00D4341F">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86,7</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5" w:type="dxa"/>
            <w:vMerge/>
          </w:tcPr>
          <w:p w:rsidR="00931615" w:rsidRPr="00865EA2" w:rsidRDefault="00931615" w:rsidP="00D4341F">
            <w:pPr>
              <w:widowControl w:val="0"/>
              <w:autoSpaceDE w:val="0"/>
              <w:autoSpaceDN w:val="0"/>
              <w:adjustRightInd w:val="0"/>
              <w:jc w:val="both"/>
              <w:rPr>
                <w:sz w:val="22"/>
                <w:lang w:eastAsia="es-CO"/>
              </w:rPr>
            </w:pPr>
          </w:p>
        </w:tc>
        <w:tc>
          <w:tcPr>
            <w:tcW w:w="1893" w:type="dxa"/>
          </w:tcPr>
          <w:p w:rsidR="00931615" w:rsidRPr="00865EA2" w:rsidRDefault="00931615" w:rsidP="00D4341F">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Probablemente</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18</w:t>
            </w:r>
          </w:p>
        </w:tc>
        <w:tc>
          <w:tcPr>
            <w:tcW w:w="1418" w:type="dxa"/>
          </w:tcPr>
          <w:p w:rsidR="00931615" w:rsidRPr="00865EA2" w:rsidRDefault="00931615"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12,0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12,0</w:t>
            </w:r>
          </w:p>
        </w:tc>
        <w:tc>
          <w:tcPr>
            <w:tcW w:w="1406" w:type="dxa"/>
          </w:tcPr>
          <w:p w:rsidR="00931615" w:rsidRPr="00865EA2" w:rsidRDefault="00931615"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98,7</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1085" w:type="dxa"/>
            <w:vMerge/>
          </w:tcPr>
          <w:p w:rsidR="00931615" w:rsidRPr="00865EA2" w:rsidRDefault="00931615" w:rsidP="00D4341F">
            <w:pPr>
              <w:widowControl w:val="0"/>
              <w:autoSpaceDE w:val="0"/>
              <w:autoSpaceDN w:val="0"/>
              <w:adjustRightInd w:val="0"/>
              <w:jc w:val="both"/>
              <w:rPr>
                <w:sz w:val="22"/>
                <w:lang w:eastAsia="es-CO"/>
              </w:rPr>
            </w:pPr>
          </w:p>
        </w:tc>
        <w:tc>
          <w:tcPr>
            <w:tcW w:w="1893" w:type="dxa"/>
          </w:tcPr>
          <w:p w:rsidR="00931615" w:rsidRPr="00865EA2" w:rsidRDefault="00931615" w:rsidP="00D4341F">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2</w:t>
            </w:r>
          </w:p>
        </w:tc>
        <w:tc>
          <w:tcPr>
            <w:tcW w:w="1418" w:type="dxa"/>
          </w:tcPr>
          <w:p w:rsidR="00931615" w:rsidRPr="00865EA2" w:rsidRDefault="00931615" w:rsidP="00D4341F">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1,3</w:t>
            </w:r>
          </w:p>
        </w:tc>
        <w:tc>
          <w:tcPr>
            <w:tcW w:w="1406" w:type="dxa"/>
          </w:tcPr>
          <w:p w:rsidR="00931615" w:rsidRPr="00865EA2" w:rsidRDefault="00931615" w:rsidP="00D4341F">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100,0</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5" w:type="dxa"/>
            <w:vMerge/>
          </w:tcPr>
          <w:p w:rsidR="00931615" w:rsidRPr="00865EA2" w:rsidRDefault="00931615" w:rsidP="00D4341F">
            <w:pPr>
              <w:widowControl w:val="0"/>
              <w:autoSpaceDE w:val="0"/>
              <w:autoSpaceDN w:val="0"/>
              <w:adjustRightInd w:val="0"/>
              <w:jc w:val="both"/>
              <w:rPr>
                <w:sz w:val="22"/>
                <w:lang w:eastAsia="es-CO"/>
              </w:rPr>
            </w:pPr>
          </w:p>
        </w:tc>
        <w:tc>
          <w:tcPr>
            <w:tcW w:w="1893" w:type="dxa"/>
          </w:tcPr>
          <w:p w:rsidR="00931615" w:rsidRPr="00865EA2" w:rsidRDefault="00931615" w:rsidP="00D4341F">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150</w:t>
            </w:r>
          </w:p>
        </w:tc>
        <w:tc>
          <w:tcPr>
            <w:tcW w:w="1418" w:type="dxa"/>
          </w:tcPr>
          <w:p w:rsidR="00931615" w:rsidRPr="00865EA2" w:rsidRDefault="00931615"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100,0</w:t>
            </w:r>
          </w:p>
        </w:tc>
        <w:tc>
          <w:tcPr>
            <w:tcW w:w="1406" w:type="dxa"/>
          </w:tcPr>
          <w:p w:rsidR="00931615" w:rsidRPr="00865EA2" w:rsidRDefault="00931615" w:rsidP="00D4341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D4341F" w:rsidRPr="00E0313B" w:rsidRDefault="00D4341F" w:rsidP="00865EA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D4341F" w:rsidRPr="00E0313B" w:rsidRDefault="00D4341F" w:rsidP="00865EA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865EA2">
      <w:pPr>
        <w:widowControl w:val="0"/>
        <w:autoSpaceDE w:val="0"/>
        <w:autoSpaceDN w:val="0"/>
        <w:adjustRightInd w:val="0"/>
        <w:spacing w:line="360" w:lineRule="auto"/>
        <w:ind w:left="567"/>
        <w:jc w:val="both"/>
        <w:rPr>
          <w:rFonts w:ascii="Arial" w:hAnsi="Arial" w:cs="Arial"/>
          <w:b/>
          <w:bCs/>
          <w:lang w:eastAsia="es-CO"/>
        </w:rPr>
      </w:pPr>
    </w:p>
    <w:p w:rsidR="00931615" w:rsidRPr="00865EA2" w:rsidRDefault="00931615" w:rsidP="00865EA2">
      <w:pPr>
        <w:widowControl w:val="0"/>
        <w:autoSpaceDE w:val="0"/>
        <w:autoSpaceDN w:val="0"/>
        <w:adjustRightInd w:val="0"/>
        <w:spacing w:line="360" w:lineRule="auto"/>
        <w:ind w:left="567"/>
        <w:jc w:val="both"/>
        <w:rPr>
          <w:b/>
          <w:bCs/>
          <w:lang w:eastAsia="es-CO"/>
        </w:rPr>
      </w:pPr>
      <w:r w:rsidRPr="00865EA2">
        <w:rPr>
          <w:b/>
          <w:bCs/>
          <w:lang w:eastAsia="es-CO"/>
        </w:rPr>
        <w:t xml:space="preserve">ANÁLISIS E INTERPRETACIÓN </w:t>
      </w:r>
    </w:p>
    <w:p w:rsidR="00931615" w:rsidRDefault="00931615" w:rsidP="00865EA2">
      <w:pPr>
        <w:widowControl w:val="0"/>
        <w:autoSpaceDE w:val="0"/>
        <w:autoSpaceDN w:val="0"/>
        <w:adjustRightInd w:val="0"/>
        <w:spacing w:line="360" w:lineRule="auto"/>
        <w:ind w:left="567"/>
        <w:jc w:val="both"/>
        <w:rPr>
          <w:lang w:eastAsia="es-CO"/>
        </w:rPr>
      </w:pPr>
      <w:r w:rsidRPr="00D4341F">
        <w:rPr>
          <w:lang w:eastAsia="es-CO"/>
        </w:rPr>
        <w:t xml:space="preserve">El 54% de  los pobladores respondientes al cuestionario </w:t>
      </w:r>
      <w:proofErr w:type="spellStart"/>
      <w:r w:rsidRPr="00D4341F">
        <w:rPr>
          <w:lang w:eastAsia="es-CO"/>
        </w:rPr>
        <w:t>esta</w:t>
      </w:r>
      <w:proofErr w:type="spellEnd"/>
      <w:r w:rsidRPr="00D4341F">
        <w:rPr>
          <w:lang w:eastAsia="es-CO"/>
        </w:rPr>
        <w:t xml:space="preserve"> de acuerdo respecto a que el patrimonio cultural pueda significar una oportunidad de desarrollo para la región. Con la respuesta dada al ítem se expresa el reconocimiento que la da al patrimonio, no solo como expresión de identidad, sino también como fuente de desarrollo. El ít</w:t>
      </w:r>
      <w:r w:rsidR="00D4341F">
        <w:rPr>
          <w:lang w:eastAsia="es-CO"/>
        </w:rPr>
        <w:t>em presenta 02 valores perdidos.</w:t>
      </w:r>
    </w:p>
    <w:p w:rsidR="00D4341F" w:rsidRDefault="00D4341F" w:rsidP="00AB12E1">
      <w:pPr>
        <w:widowControl w:val="0"/>
        <w:autoSpaceDE w:val="0"/>
        <w:autoSpaceDN w:val="0"/>
        <w:adjustRightInd w:val="0"/>
        <w:spacing w:line="360" w:lineRule="auto"/>
        <w:jc w:val="both"/>
        <w:rPr>
          <w:lang w:eastAsia="es-CO"/>
        </w:rPr>
      </w:pPr>
    </w:p>
    <w:p w:rsidR="00865EA2" w:rsidRDefault="00865EA2" w:rsidP="00AB12E1">
      <w:pPr>
        <w:widowControl w:val="0"/>
        <w:autoSpaceDE w:val="0"/>
        <w:autoSpaceDN w:val="0"/>
        <w:adjustRightInd w:val="0"/>
        <w:spacing w:line="360" w:lineRule="auto"/>
        <w:jc w:val="both"/>
        <w:rPr>
          <w:lang w:eastAsia="es-CO"/>
        </w:rPr>
      </w:pPr>
    </w:p>
    <w:p w:rsidR="00865EA2" w:rsidRPr="00D4341F" w:rsidRDefault="00865EA2" w:rsidP="00AB12E1">
      <w:pPr>
        <w:widowControl w:val="0"/>
        <w:autoSpaceDE w:val="0"/>
        <w:autoSpaceDN w:val="0"/>
        <w:adjustRightInd w:val="0"/>
        <w:spacing w:line="360" w:lineRule="auto"/>
        <w:jc w:val="both"/>
        <w:rPr>
          <w:lang w:eastAsia="es-CO"/>
        </w:rPr>
      </w:pPr>
    </w:p>
    <w:tbl>
      <w:tblPr>
        <w:tblStyle w:val="Cuadrculamedia3-nfasis1"/>
        <w:tblW w:w="8472" w:type="dxa"/>
        <w:tblLayout w:type="fixed"/>
        <w:tblLook w:val="0000" w:firstRow="0" w:lastRow="0" w:firstColumn="0" w:lastColumn="0" w:noHBand="0" w:noVBand="0"/>
      </w:tblPr>
      <w:tblGrid>
        <w:gridCol w:w="1101"/>
        <w:gridCol w:w="1701"/>
        <w:gridCol w:w="1417"/>
        <w:gridCol w:w="1418"/>
        <w:gridCol w:w="1417"/>
        <w:gridCol w:w="1418"/>
      </w:tblGrid>
      <w:tr w:rsidR="00931615" w:rsidRPr="00865EA2" w:rsidTr="00DC06E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72" w:type="dxa"/>
            <w:gridSpan w:val="6"/>
          </w:tcPr>
          <w:p w:rsidR="00931615" w:rsidRPr="00865EA2" w:rsidRDefault="00D4341F" w:rsidP="00865EA2">
            <w:pPr>
              <w:widowControl w:val="0"/>
              <w:autoSpaceDE w:val="0"/>
              <w:autoSpaceDN w:val="0"/>
              <w:adjustRightInd w:val="0"/>
              <w:jc w:val="both"/>
              <w:rPr>
                <w:b/>
                <w:sz w:val="22"/>
                <w:lang w:eastAsia="es-CO"/>
              </w:rPr>
            </w:pPr>
            <w:r w:rsidRPr="00865EA2">
              <w:rPr>
                <w:b/>
                <w:i/>
                <w:sz w:val="22"/>
                <w:lang w:eastAsia="es-CO"/>
              </w:rPr>
              <w:lastRenderedPageBreak/>
              <w:t xml:space="preserve">Tabla </w:t>
            </w:r>
            <w:r w:rsidR="00C41234" w:rsidRPr="00865EA2">
              <w:rPr>
                <w:b/>
                <w:i/>
                <w:sz w:val="22"/>
                <w:lang w:eastAsia="es-CO"/>
              </w:rPr>
              <w:t>8</w:t>
            </w:r>
          </w:p>
        </w:tc>
      </w:tr>
      <w:tr w:rsidR="00931615" w:rsidRPr="00865EA2" w:rsidTr="00865EA2">
        <w:tc>
          <w:tcPr>
            <w:cnfStyle w:val="000010000000" w:firstRow="0" w:lastRow="0" w:firstColumn="0" w:lastColumn="0" w:oddVBand="1" w:evenVBand="0" w:oddHBand="0" w:evenHBand="0" w:firstRowFirstColumn="0" w:firstRowLastColumn="0" w:lastRowFirstColumn="0" w:lastRowLastColumn="0"/>
            <w:tcW w:w="2802" w:type="dxa"/>
            <w:gridSpan w:val="2"/>
          </w:tcPr>
          <w:p w:rsidR="00931615" w:rsidRPr="00865EA2" w:rsidRDefault="00DE654A" w:rsidP="00D4341F">
            <w:pPr>
              <w:widowControl w:val="0"/>
              <w:autoSpaceDE w:val="0"/>
              <w:autoSpaceDN w:val="0"/>
              <w:adjustRightInd w:val="0"/>
              <w:jc w:val="both"/>
              <w:rPr>
                <w:bCs/>
                <w:sz w:val="22"/>
                <w:lang w:eastAsia="es-CO"/>
              </w:rPr>
            </w:pPr>
            <w:r w:rsidRPr="00865EA2">
              <w:rPr>
                <w:bCs/>
                <w:sz w:val="22"/>
                <w:lang w:eastAsia="es-CO"/>
              </w:rPr>
              <w:t>¿Considera</w:t>
            </w:r>
            <w:r w:rsidR="00D4341F" w:rsidRPr="00865EA2">
              <w:rPr>
                <w:bCs/>
                <w:sz w:val="22"/>
                <w:lang w:eastAsia="es-CO"/>
              </w:rPr>
              <w:t xml:space="preserve"> que el patrimonio cultural ayuda al turismo?</w:t>
            </w:r>
          </w:p>
        </w:tc>
        <w:tc>
          <w:tcPr>
            <w:tcW w:w="1417" w:type="dxa"/>
            <w:vAlign w:val="center"/>
          </w:tcPr>
          <w:p w:rsidR="00931615" w:rsidRPr="00865EA2"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szCs w:val="20"/>
                <w:lang w:eastAsia="es-CO"/>
              </w:rPr>
            </w:pPr>
            <w:r w:rsidRPr="00865EA2">
              <w:rPr>
                <w:bCs/>
                <w:sz w:val="22"/>
                <w:szCs w:val="20"/>
                <w:lang w:eastAsia="es-CO"/>
              </w:rPr>
              <w:t>Frecuencia</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865EA2" w:rsidRDefault="00931615" w:rsidP="00865EA2">
            <w:pPr>
              <w:widowControl w:val="0"/>
              <w:autoSpaceDE w:val="0"/>
              <w:autoSpaceDN w:val="0"/>
              <w:adjustRightInd w:val="0"/>
              <w:ind w:left="60" w:right="60"/>
              <w:jc w:val="center"/>
              <w:rPr>
                <w:bCs/>
                <w:sz w:val="22"/>
                <w:szCs w:val="20"/>
                <w:lang w:eastAsia="es-CO"/>
              </w:rPr>
            </w:pPr>
            <w:r w:rsidRPr="00865EA2">
              <w:rPr>
                <w:bCs/>
                <w:sz w:val="22"/>
                <w:szCs w:val="20"/>
                <w:lang w:eastAsia="es-CO"/>
              </w:rPr>
              <w:t>Porcentaje</w:t>
            </w:r>
          </w:p>
        </w:tc>
        <w:tc>
          <w:tcPr>
            <w:tcW w:w="1417" w:type="dxa"/>
            <w:vAlign w:val="center"/>
          </w:tcPr>
          <w:p w:rsidR="00931615" w:rsidRPr="00865EA2"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szCs w:val="20"/>
                <w:lang w:eastAsia="es-CO"/>
              </w:rPr>
            </w:pPr>
            <w:r w:rsidRPr="00865EA2">
              <w:rPr>
                <w:bCs/>
                <w:sz w:val="22"/>
                <w:szCs w:val="20"/>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865EA2" w:rsidRDefault="00931615" w:rsidP="00865EA2">
            <w:pPr>
              <w:widowControl w:val="0"/>
              <w:autoSpaceDE w:val="0"/>
              <w:autoSpaceDN w:val="0"/>
              <w:adjustRightInd w:val="0"/>
              <w:ind w:left="60" w:right="60"/>
              <w:jc w:val="center"/>
              <w:rPr>
                <w:bCs/>
                <w:sz w:val="22"/>
                <w:szCs w:val="20"/>
                <w:lang w:eastAsia="es-CO"/>
              </w:rPr>
            </w:pPr>
            <w:r w:rsidRPr="00865EA2">
              <w:rPr>
                <w:bCs/>
                <w:sz w:val="22"/>
                <w:szCs w:val="20"/>
                <w:lang w:eastAsia="es-CO"/>
              </w:rPr>
              <w:t>Porcentaje acumulado</w:t>
            </w:r>
          </w:p>
        </w:tc>
      </w:tr>
      <w:tr w:rsidR="00931615" w:rsidRPr="00865EA2" w:rsidTr="00DC06E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865EA2" w:rsidRDefault="00931615" w:rsidP="00D4341F">
            <w:pPr>
              <w:widowControl w:val="0"/>
              <w:autoSpaceDE w:val="0"/>
              <w:autoSpaceDN w:val="0"/>
              <w:adjustRightInd w:val="0"/>
              <w:ind w:left="60" w:right="60"/>
              <w:jc w:val="both"/>
              <w:rPr>
                <w:sz w:val="22"/>
                <w:szCs w:val="20"/>
                <w:lang w:eastAsia="es-CO"/>
              </w:rPr>
            </w:pPr>
            <w:r w:rsidRPr="00865EA2">
              <w:rPr>
                <w:sz w:val="22"/>
                <w:szCs w:val="20"/>
                <w:lang w:eastAsia="es-CO"/>
              </w:rPr>
              <w:t>Válidos</w:t>
            </w:r>
          </w:p>
        </w:tc>
        <w:tc>
          <w:tcPr>
            <w:tcW w:w="1701" w:type="dxa"/>
          </w:tcPr>
          <w:p w:rsidR="00931615" w:rsidRPr="00865EA2" w:rsidRDefault="00931615" w:rsidP="00D4341F">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szCs w:val="20"/>
                <w:lang w:eastAsia="es-CO"/>
              </w:rPr>
            </w:pPr>
            <w:r w:rsidRPr="00865EA2">
              <w:rPr>
                <w:sz w:val="22"/>
                <w:szCs w:val="20"/>
                <w:lang w:eastAsia="es-CO"/>
              </w:rPr>
              <w:t>No</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20</w:t>
            </w:r>
          </w:p>
        </w:tc>
        <w:tc>
          <w:tcPr>
            <w:tcW w:w="1418" w:type="dxa"/>
          </w:tcPr>
          <w:p w:rsidR="00931615" w:rsidRPr="00865EA2" w:rsidRDefault="00931615"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13,3</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13,3</w:t>
            </w:r>
          </w:p>
        </w:tc>
        <w:tc>
          <w:tcPr>
            <w:tcW w:w="1418" w:type="dxa"/>
          </w:tcPr>
          <w:p w:rsidR="00931615" w:rsidRPr="00865EA2" w:rsidRDefault="00931615"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13,3</w:t>
            </w:r>
          </w:p>
        </w:tc>
      </w:tr>
      <w:tr w:rsidR="00931615" w:rsidRPr="00865EA2" w:rsidTr="00DC06E0">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D4341F">
            <w:pPr>
              <w:widowControl w:val="0"/>
              <w:autoSpaceDE w:val="0"/>
              <w:autoSpaceDN w:val="0"/>
              <w:adjustRightInd w:val="0"/>
              <w:jc w:val="both"/>
              <w:rPr>
                <w:sz w:val="22"/>
                <w:szCs w:val="20"/>
                <w:lang w:eastAsia="es-CO"/>
              </w:rPr>
            </w:pPr>
          </w:p>
        </w:tc>
        <w:tc>
          <w:tcPr>
            <w:tcW w:w="1701" w:type="dxa"/>
          </w:tcPr>
          <w:p w:rsidR="00931615" w:rsidRPr="00865EA2" w:rsidRDefault="00931615" w:rsidP="00D4341F">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szCs w:val="20"/>
                <w:lang w:eastAsia="es-CO"/>
              </w:rPr>
            </w:pPr>
            <w:r w:rsidRPr="00865EA2">
              <w:rPr>
                <w:sz w:val="22"/>
                <w:szCs w:val="20"/>
                <w:lang w:eastAsia="es-CO"/>
              </w:rPr>
              <w:t>Si, totalmente</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111</w:t>
            </w:r>
          </w:p>
        </w:tc>
        <w:tc>
          <w:tcPr>
            <w:tcW w:w="1418" w:type="dxa"/>
          </w:tcPr>
          <w:p w:rsidR="00931615" w:rsidRPr="00865EA2" w:rsidRDefault="00931615" w:rsidP="00D4341F">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74,0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74,0</w:t>
            </w:r>
          </w:p>
        </w:tc>
        <w:tc>
          <w:tcPr>
            <w:tcW w:w="1418" w:type="dxa"/>
          </w:tcPr>
          <w:p w:rsidR="00931615" w:rsidRPr="00865EA2" w:rsidRDefault="00931615" w:rsidP="00D4341F">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87,3</w:t>
            </w:r>
          </w:p>
        </w:tc>
      </w:tr>
      <w:tr w:rsidR="00931615" w:rsidRPr="00865EA2" w:rsidTr="00DC06E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D4341F">
            <w:pPr>
              <w:widowControl w:val="0"/>
              <w:autoSpaceDE w:val="0"/>
              <w:autoSpaceDN w:val="0"/>
              <w:adjustRightInd w:val="0"/>
              <w:jc w:val="both"/>
              <w:rPr>
                <w:sz w:val="22"/>
                <w:szCs w:val="20"/>
                <w:lang w:eastAsia="es-CO"/>
              </w:rPr>
            </w:pPr>
          </w:p>
        </w:tc>
        <w:tc>
          <w:tcPr>
            <w:tcW w:w="1701" w:type="dxa"/>
          </w:tcPr>
          <w:p w:rsidR="00931615" w:rsidRPr="00865EA2" w:rsidRDefault="00931615" w:rsidP="00D4341F">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szCs w:val="20"/>
                <w:lang w:eastAsia="es-CO"/>
              </w:rPr>
            </w:pPr>
            <w:r w:rsidRPr="00865EA2">
              <w:rPr>
                <w:sz w:val="22"/>
                <w:szCs w:val="20"/>
                <w:lang w:eastAsia="es-CO"/>
              </w:rPr>
              <w:t>De vez en cuando</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17</w:t>
            </w:r>
          </w:p>
        </w:tc>
        <w:tc>
          <w:tcPr>
            <w:tcW w:w="1418" w:type="dxa"/>
          </w:tcPr>
          <w:p w:rsidR="00931615" w:rsidRPr="00865EA2" w:rsidRDefault="00931615"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11,3</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11,3</w:t>
            </w:r>
          </w:p>
        </w:tc>
        <w:tc>
          <w:tcPr>
            <w:tcW w:w="1418" w:type="dxa"/>
          </w:tcPr>
          <w:p w:rsidR="00931615" w:rsidRPr="00865EA2" w:rsidRDefault="00931615"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98,7</w:t>
            </w:r>
          </w:p>
        </w:tc>
      </w:tr>
      <w:tr w:rsidR="00931615" w:rsidRPr="00865EA2" w:rsidTr="00DC06E0">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D4341F">
            <w:pPr>
              <w:widowControl w:val="0"/>
              <w:autoSpaceDE w:val="0"/>
              <w:autoSpaceDN w:val="0"/>
              <w:adjustRightInd w:val="0"/>
              <w:jc w:val="both"/>
              <w:rPr>
                <w:sz w:val="22"/>
                <w:szCs w:val="20"/>
                <w:lang w:eastAsia="es-CO"/>
              </w:rPr>
            </w:pPr>
          </w:p>
        </w:tc>
        <w:tc>
          <w:tcPr>
            <w:tcW w:w="1701" w:type="dxa"/>
          </w:tcPr>
          <w:p w:rsidR="00931615" w:rsidRPr="00865EA2" w:rsidRDefault="00931615" w:rsidP="00D4341F">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szCs w:val="20"/>
                <w:lang w:eastAsia="es-CO"/>
              </w:rPr>
            </w:pPr>
            <w:r w:rsidRPr="00865EA2">
              <w:rPr>
                <w:sz w:val="22"/>
                <w:szCs w:val="20"/>
                <w:lang w:eastAsia="es-CO"/>
              </w:rPr>
              <w:t>No respondió</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2</w:t>
            </w:r>
          </w:p>
        </w:tc>
        <w:tc>
          <w:tcPr>
            <w:tcW w:w="1418" w:type="dxa"/>
          </w:tcPr>
          <w:p w:rsidR="00931615" w:rsidRPr="00865EA2" w:rsidRDefault="00931615" w:rsidP="00D4341F">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1,3</w:t>
            </w:r>
          </w:p>
        </w:tc>
        <w:tc>
          <w:tcPr>
            <w:tcW w:w="1418" w:type="dxa"/>
          </w:tcPr>
          <w:p w:rsidR="00931615" w:rsidRPr="00865EA2" w:rsidRDefault="00931615" w:rsidP="00D4341F">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100,0</w:t>
            </w:r>
          </w:p>
        </w:tc>
      </w:tr>
      <w:tr w:rsidR="00931615" w:rsidRPr="00865EA2" w:rsidTr="00DC06E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D4341F">
            <w:pPr>
              <w:widowControl w:val="0"/>
              <w:autoSpaceDE w:val="0"/>
              <w:autoSpaceDN w:val="0"/>
              <w:adjustRightInd w:val="0"/>
              <w:jc w:val="both"/>
              <w:rPr>
                <w:sz w:val="22"/>
                <w:szCs w:val="20"/>
                <w:lang w:eastAsia="es-CO"/>
              </w:rPr>
            </w:pPr>
          </w:p>
        </w:tc>
        <w:tc>
          <w:tcPr>
            <w:tcW w:w="1701" w:type="dxa"/>
          </w:tcPr>
          <w:p w:rsidR="00931615" w:rsidRPr="00865EA2" w:rsidRDefault="00931615" w:rsidP="00D4341F">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szCs w:val="20"/>
                <w:lang w:eastAsia="es-CO"/>
              </w:rPr>
            </w:pPr>
            <w:r w:rsidRPr="00865EA2">
              <w:rPr>
                <w:sz w:val="22"/>
                <w:szCs w:val="20"/>
                <w:lang w:eastAsia="es-CO"/>
              </w:rPr>
              <w:t>Total</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150</w:t>
            </w:r>
          </w:p>
        </w:tc>
        <w:tc>
          <w:tcPr>
            <w:tcW w:w="1418" w:type="dxa"/>
          </w:tcPr>
          <w:p w:rsidR="00931615" w:rsidRPr="00865EA2" w:rsidRDefault="00931615" w:rsidP="00D4341F">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D4341F">
            <w:pPr>
              <w:widowControl w:val="0"/>
              <w:autoSpaceDE w:val="0"/>
              <w:autoSpaceDN w:val="0"/>
              <w:adjustRightInd w:val="0"/>
              <w:ind w:left="60" w:right="60"/>
              <w:jc w:val="center"/>
              <w:rPr>
                <w:sz w:val="22"/>
                <w:lang w:eastAsia="es-CO"/>
              </w:rPr>
            </w:pPr>
            <w:r w:rsidRPr="00865EA2">
              <w:rPr>
                <w:sz w:val="22"/>
                <w:lang w:eastAsia="es-CO"/>
              </w:rPr>
              <w:t>100,0</w:t>
            </w:r>
          </w:p>
        </w:tc>
        <w:tc>
          <w:tcPr>
            <w:tcW w:w="1418" w:type="dxa"/>
          </w:tcPr>
          <w:p w:rsidR="00931615" w:rsidRPr="00865EA2" w:rsidRDefault="00931615" w:rsidP="00D4341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C70F3F" w:rsidRPr="00E0313B" w:rsidRDefault="00C70F3F" w:rsidP="00865EA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C70F3F" w:rsidRPr="00E0313B" w:rsidRDefault="00C70F3F" w:rsidP="00865EA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865EA2">
      <w:pPr>
        <w:widowControl w:val="0"/>
        <w:autoSpaceDE w:val="0"/>
        <w:autoSpaceDN w:val="0"/>
        <w:adjustRightInd w:val="0"/>
        <w:ind w:left="567"/>
        <w:jc w:val="both"/>
        <w:rPr>
          <w:rFonts w:ascii="Arial" w:hAnsi="Arial" w:cs="Arial"/>
          <w:lang w:eastAsia="es-CO"/>
        </w:rPr>
      </w:pPr>
    </w:p>
    <w:p w:rsidR="00931615" w:rsidRPr="00865EA2" w:rsidRDefault="00931615" w:rsidP="00865EA2">
      <w:pPr>
        <w:widowControl w:val="0"/>
        <w:autoSpaceDE w:val="0"/>
        <w:autoSpaceDN w:val="0"/>
        <w:adjustRightInd w:val="0"/>
        <w:spacing w:line="360" w:lineRule="auto"/>
        <w:ind w:left="567"/>
        <w:jc w:val="both"/>
        <w:rPr>
          <w:b/>
          <w:bCs/>
          <w:lang w:eastAsia="es-CO"/>
        </w:rPr>
      </w:pPr>
      <w:r w:rsidRPr="00865EA2">
        <w:rPr>
          <w:b/>
          <w:bCs/>
          <w:lang w:eastAsia="es-CO"/>
        </w:rPr>
        <w:t xml:space="preserve">ANÁLISIS E INTERPRETACIÓN </w:t>
      </w:r>
    </w:p>
    <w:p w:rsidR="00931615" w:rsidRPr="00C70F3F" w:rsidRDefault="00931615" w:rsidP="00865EA2">
      <w:pPr>
        <w:widowControl w:val="0"/>
        <w:autoSpaceDE w:val="0"/>
        <w:autoSpaceDN w:val="0"/>
        <w:adjustRightInd w:val="0"/>
        <w:spacing w:line="360" w:lineRule="auto"/>
        <w:ind w:left="567"/>
        <w:jc w:val="both"/>
        <w:rPr>
          <w:lang w:eastAsia="es-CO"/>
        </w:rPr>
      </w:pPr>
      <w:r w:rsidRPr="00C70F3F">
        <w:rPr>
          <w:lang w:eastAsia="es-CO"/>
        </w:rPr>
        <w:t xml:space="preserve">Del total, el 74% consideras que el patrimonio cultural ayuda al turismo. De esta perspectiva, la mayoría de los respondientes se viene dando cuenta de la influencia del patrimonio para el desarrollo económico como es a través de la actividad del </w:t>
      </w:r>
      <w:r w:rsidRPr="00526273">
        <w:rPr>
          <w:lang w:eastAsia="es-CO"/>
        </w:rPr>
        <w:t>turismo. El ítem presenta 02 valores perdidos.</w:t>
      </w:r>
    </w:p>
    <w:p w:rsidR="00931615" w:rsidRPr="007B0FCD" w:rsidRDefault="00931615" w:rsidP="009138BB">
      <w:pPr>
        <w:widowControl w:val="0"/>
        <w:autoSpaceDE w:val="0"/>
        <w:autoSpaceDN w:val="0"/>
        <w:adjustRightInd w:val="0"/>
        <w:spacing w:line="480" w:lineRule="auto"/>
        <w:jc w:val="both"/>
        <w:rPr>
          <w:rFonts w:ascii="Arial" w:hAnsi="Arial" w:cs="Arial"/>
          <w:lang w:eastAsia="es-CO"/>
        </w:rPr>
      </w:pPr>
    </w:p>
    <w:tbl>
      <w:tblPr>
        <w:tblStyle w:val="Cuadrculamedia3-nfasis1"/>
        <w:tblW w:w="8614" w:type="dxa"/>
        <w:jc w:val="center"/>
        <w:tblLayout w:type="fixed"/>
        <w:tblLook w:val="0000" w:firstRow="0" w:lastRow="0" w:firstColumn="0" w:lastColumn="0" w:noHBand="0" w:noVBand="0"/>
      </w:tblPr>
      <w:tblGrid>
        <w:gridCol w:w="1101"/>
        <w:gridCol w:w="2126"/>
        <w:gridCol w:w="1418"/>
        <w:gridCol w:w="1275"/>
        <w:gridCol w:w="1276"/>
        <w:gridCol w:w="1418"/>
      </w:tblGrid>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614" w:type="dxa"/>
            <w:gridSpan w:val="6"/>
          </w:tcPr>
          <w:p w:rsidR="00931615" w:rsidRPr="00865EA2" w:rsidRDefault="00C41234" w:rsidP="00865EA2">
            <w:pPr>
              <w:widowControl w:val="0"/>
              <w:autoSpaceDE w:val="0"/>
              <w:autoSpaceDN w:val="0"/>
              <w:adjustRightInd w:val="0"/>
              <w:jc w:val="both"/>
              <w:rPr>
                <w:b/>
                <w:sz w:val="22"/>
                <w:lang w:eastAsia="es-CO"/>
              </w:rPr>
            </w:pPr>
            <w:r w:rsidRPr="00865EA2">
              <w:rPr>
                <w:b/>
                <w:i/>
                <w:sz w:val="22"/>
                <w:lang w:eastAsia="es-CO"/>
              </w:rPr>
              <w:t>Tabla 9</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3227" w:type="dxa"/>
            <w:gridSpan w:val="2"/>
          </w:tcPr>
          <w:p w:rsidR="00931615" w:rsidRPr="00865EA2" w:rsidRDefault="00DE654A" w:rsidP="00526273">
            <w:pPr>
              <w:widowControl w:val="0"/>
              <w:autoSpaceDE w:val="0"/>
              <w:autoSpaceDN w:val="0"/>
              <w:adjustRightInd w:val="0"/>
              <w:jc w:val="both"/>
              <w:rPr>
                <w:bCs/>
                <w:sz w:val="22"/>
                <w:lang w:eastAsia="es-CO"/>
              </w:rPr>
            </w:pPr>
            <w:r w:rsidRPr="00865EA2">
              <w:rPr>
                <w:bCs/>
                <w:sz w:val="22"/>
                <w:lang w:eastAsia="es-CO"/>
              </w:rPr>
              <w:t>¿Cree</w:t>
            </w:r>
            <w:r w:rsidR="00526273" w:rsidRPr="00865EA2">
              <w:rPr>
                <w:bCs/>
                <w:sz w:val="22"/>
                <w:lang w:eastAsia="es-CO"/>
              </w:rPr>
              <w:t xml:space="preserve"> que a través de la difusión del patrimonio se puede generar ingresos económicos?</w:t>
            </w:r>
          </w:p>
        </w:tc>
        <w:tc>
          <w:tcPr>
            <w:tcW w:w="1418" w:type="dxa"/>
            <w:vAlign w:val="center"/>
          </w:tcPr>
          <w:p w:rsidR="00931615" w:rsidRPr="00865EA2"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865EA2">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275" w:type="dxa"/>
            <w:vAlign w:val="center"/>
          </w:tcPr>
          <w:p w:rsidR="00931615" w:rsidRPr="00865EA2" w:rsidRDefault="00931615" w:rsidP="00865EA2">
            <w:pPr>
              <w:widowControl w:val="0"/>
              <w:autoSpaceDE w:val="0"/>
              <w:autoSpaceDN w:val="0"/>
              <w:adjustRightInd w:val="0"/>
              <w:ind w:left="60" w:right="60"/>
              <w:jc w:val="center"/>
              <w:rPr>
                <w:bCs/>
                <w:sz w:val="22"/>
                <w:lang w:eastAsia="es-CO"/>
              </w:rPr>
            </w:pPr>
            <w:r w:rsidRPr="00865EA2">
              <w:rPr>
                <w:bCs/>
                <w:sz w:val="22"/>
                <w:lang w:eastAsia="es-CO"/>
              </w:rPr>
              <w:t>Porcentaje</w:t>
            </w:r>
          </w:p>
        </w:tc>
        <w:tc>
          <w:tcPr>
            <w:tcW w:w="1276" w:type="dxa"/>
            <w:vAlign w:val="center"/>
          </w:tcPr>
          <w:p w:rsidR="00931615" w:rsidRPr="00865EA2"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865EA2">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865EA2" w:rsidRDefault="00931615" w:rsidP="00865EA2">
            <w:pPr>
              <w:widowControl w:val="0"/>
              <w:autoSpaceDE w:val="0"/>
              <w:autoSpaceDN w:val="0"/>
              <w:adjustRightInd w:val="0"/>
              <w:ind w:left="60" w:right="33"/>
              <w:jc w:val="center"/>
              <w:rPr>
                <w:bCs/>
                <w:sz w:val="22"/>
                <w:lang w:eastAsia="es-CO"/>
              </w:rPr>
            </w:pPr>
            <w:r w:rsidRPr="00865EA2">
              <w:rPr>
                <w:bCs/>
                <w:sz w:val="22"/>
                <w:lang w:eastAsia="es-CO"/>
              </w:rPr>
              <w:t>Porcentaje acumulado</w:t>
            </w:r>
          </w:p>
        </w:tc>
      </w:tr>
      <w:tr w:rsidR="00526273"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865EA2" w:rsidRDefault="00931615" w:rsidP="00526273">
            <w:pPr>
              <w:widowControl w:val="0"/>
              <w:autoSpaceDE w:val="0"/>
              <w:autoSpaceDN w:val="0"/>
              <w:adjustRightInd w:val="0"/>
              <w:ind w:left="60" w:right="60"/>
              <w:jc w:val="both"/>
              <w:rPr>
                <w:sz w:val="22"/>
                <w:lang w:eastAsia="es-CO"/>
              </w:rPr>
            </w:pPr>
            <w:r w:rsidRPr="00865EA2">
              <w:rPr>
                <w:sz w:val="22"/>
                <w:lang w:eastAsia="es-CO"/>
              </w:rPr>
              <w:t>Válidos</w:t>
            </w:r>
          </w:p>
        </w:tc>
        <w:tc>
          <w:tcPr>
            <w:tcW w:w="2126" w:type="dxa"/>
          </w:tcPr>
          <w:p w:rsidR="00931615" w:rsidRPr="00865EA2" w:rsidRDefault="00931615" w:rsidP="00526273">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58</w:t>
            </w:r>
          </w:p>
        </w:tc>
        <w:tc>
          <w:tcPr>
            <w:tcW w:w="1275" w:type="dxa"/>
          </w:tcPr>
          <w:p w:rsidR="00931615" w:rsidRPr="00865EA2" w:rsidRDefault="00931615" w:rsidP="00526273">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38,7</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38,7</w:t>
            </w:r>
          </w:p>
        </w:tc>
        <w:tc>
          <w:tcPr>
            <w:tcW w:w="1418" w:type="dxa"/>
          </w:tcPr>
          <w:p w:rsidR="00931615" w:rsidRPr="00865EA2" w:rsidRDefault="00931615" w:rsidP="00526273">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38,7</w:t>
            </w:r>
          </w:p>
        </w:tc>
      </w:tr>
      <w:tr w:rsidR="00526273"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526273">
            <w:pPr>
              <w:widowControl w:val="0"/>
              <w:autoSpaceDE w:val="0"/>
              <w:autoSpaceDN w:val="0"/>
              <w:adjustRightInd w:val="0"/>
              <w:jc w:val="both"/>
              <w:rPr>
                <w:sz w:val="22"/>
                <w:lang w:eastAsia="es-CO"/>
              </w:rPr>
            </w:pPr>
          </w:p>
        </w:tc>
        <w:tc>
          <w:tcPr>
            <w:tcW w:w="2126" w:type="dxa"/>
          </w:tcPr>
          <w:p w:rsidR="00931615" w:rsidRPr="00865EA2" w:rsidRDefault="00931615" w:rsidP="00526273">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Si</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62</w:t>
            </w:r>
          </w:p>
        </w:tc>
        <w:tc>
          <w:tcPr>
            <w:tcW w:w="1275" w:type="dxa"/>
          </w:tcPr>
          <w:p w:rsidR="00931615" w:rsidRPr="00865EA2" w:rsidRDefault="00931615" w:rsidP="00526273">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41,3</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41,3</w:t>
            </w:r>
          </w:p>
        </w:tc>
        <w:tc>
          <w:tcPr>
            <w:tcW w:w="1418" w:type="dxa"/>
          </w:tcPr>
          <w:p w:rsidR="00931615" w:rsidRPr="00865EA2" w:rsidRDefault="00931615" w:rsidP="00526273">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80,0</w:t>
            </w:r>
          </w:p>
        </w:tc>
      </w:tr>
      <w:tr w:rsidR="00526273"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526273">
            <w:pPr>
              <w:widowControl w:val="0"/>
              <w:autoSpaceDE w:val="0"/>
              <w:autoSpaceDN w:val="0"/>
              <w:adjustRightInd w:val="0"/>
              <w:jc w:val="both"/>
              <w:rPr>
                <w:sz w:val="22"/>
                <w:lang w:eastAsia="es-CO"/>
              </w:rPr>
            </w:pPr>
          </w:p>
        </w:tc>
        <w:tc>
          <w:tcPr>
            <w:tcW w:w="2126" w:type="dxa"/>
          </w:tcPr>
          <w:p w:rsidR="00931615" w:rsidRPr="00865EA2" w:rsidRDefault="00931615" w:rsidP="00526273">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Algunos</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28</w:t>
            </w:r>
          </w:p>
        </w:tc>
        <w:tc>
          <w:tcPr>
            <w:tcW w:w="1275" w:type="dxa"/>
          </w:tcPr>
          <w:p w:rsidR="00931615" w:rsidRPr="00865EA2" w:rsidRDefault="00931615" w:rsidP="00526273">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18,7</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18,7</w:t>
            </w:r>
          </w:p>
        </w:tc>
        <w:tc>
          <w:tcPr>
            <w:tcW w:w="1418" w:type="dxa"/>
          </w:tcPr>
          <w:p w:rsidR="00931615" w:rsidRPr="00865EA2" w:rsidRDefault="00931615" w:rsidP="00526273">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98,7</w:t>
            </w:r>
          </w:p>
        </w:tc>
      </w:tr>
      <w:tr w:rsidR="00526273"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526273">
            <w:pPr>
              <w:widowControl w:val="0"/>
              <w:autoSpaceDE w:val="0"/>
              <w:autoSpaceDN w:val="0"/>
              <w:adjustRightInd w:val="0"/>
              <w:jc w:val="both"/>
              <w:rPr>
                <w:sz w:val="22"/>
                <w:lang w:eastAsia="es-CO"/>
              </w:rPr>
            </w:pPr>
          </w:p>
        </w:tc>
        <w:tc>
          <w:tcPr>
            <w:tcW w:w="2126" w:type="dxa"/>
          </w:tcPr>
          <w:p w:rsidR="00931615" w:rsidRPr="00865EA2" w:rsidRDefault="00931615" w:rsidP="00526273">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2</w:t>
            </w:r>
          </w:p>
        </w:tc>
        <w:tc>
          <w:tcPr>
            <w:tcW w:w="1275" w:type="dxa"/>
          </w:tcPr>
          <w:p w:rsidR="00931615" w:rsidRPr="00865EA2" w:rsidRDefault="00931615" w:rsidP="00526273">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1,3</w:t>
            </w:r>
          </w:p>
        </w:tc>
        <w:tc>
          <w:tcPr>
            <w:tcW w:w="1418" w:type="dxa"/>
          </w:tcPr>
          <w:p w:rsidR="00931615" w:rsidRPr="00865EA2" w:rsidRDefault="00931615" w:rsidP="00526273">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100,0</w:t>
            </w:r>
          </w:p>
        </w:tc>
      </w:tr>
      <w:tr w:rsidR="00526273"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526273">
            <w:pPr>
              <w:widowControl w:val="0"/>
              <w:autoSpaceDE w:val="0"/>
              <w:autoSpaceDN w:val="0"/>
              <w:adjustRightInd w:val="0"/>
              <w:jc w:val="both"/>
              <w:rPr>
                <w:sz w:val="22"/>
                <w:lang w:eastAsia="es-CO"/>
              </w:rPr>
            </w:pPr>
          </w:p>
        </w:tc>
        <w:tc>
          <w:tcPr>
            <w:tcW w:w="2126" w:type="dxa"/>
          </w:tcPr>
          <w:p w:rsidR="00931615" w:rsidRPr="00865EA2" w:rsidRDefault="00931615" w:rsidP="00526273">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150</w:t>
            </w:r>
          </w:p>
        </w:tc>
        <w:tc>
          <w:tcPr>
            <w:tcW w:w="1275" w:type="dxa"/>
          </w:tcPr>
          <w:p w:rsidR="00931615" w:rsidRPr="00865EA2" w:rsidRDefault="00931615" w:rsidP="00526273">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100,0</w:t>
            </w:r>
          </w:p>
        </w:tc>
        <w:tc>
          <w:tcPr>
            <w:tcW w:w="1418" w:type="dxa"/>
          </w:tcPr>
          <w:p w:rsidR="00931615" w:rsidRPr="00865EA2" w:rsidRDefault="00931615" w:rsidP="0052627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931615" w:rsidRPr="007B0FCD" w:rsidRDefault="00931615" w:rsidP="00567CB8">
      <w:pPr>
        <w:widowControl w:val="0"/>
        <w:autoSpaceDE w:val="0"/>
        <w:autoSpaceDN w:val="0"/>
        <w:adjustRightInd w:val="0"/>
        <w:jc w:val="both"/>
        <w:rPr>
          <w:rFonts w:ascii="Arial" w:hAnsi="Arial" w:cs="Arial"/>
          <w:b/>
          <w:bCs/>
          <w:lang w:eastAsia="es-CO"/>
        </w:rPr>
      </w:pPr>
    </w:p>
    <w:p w:rsidR="00526273" w:rsidRPr="00E0313B" w:rsidRDefault="00526273" w:rsidP="00865EA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526273" w:rsidRPr="00E0313B" w:rsidRDefault="00526273" w:rsidP="00865EA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526273" w:rsidRDefault="00526273" w:rsidP="00865EA2">
      <w:pPr>
        <w:widowControl w:val="0"/>
        <w:autoSpaceDE w:val="0"/>
        <w:autoSpaceDN w:val="0"/>
        <w:adjustRightInd w:val="0"/>
        <w:spacing w:line="360" w:lineRule="auto"/>
        <w:ind w:left="567"/>
        <w:jc w:val="both"/>
        <w:rPr>
          <w:rFonts w:ascii="Arial" w:hAnsi="Arial" w:cs="Arial"/>
          <w:b/>
          <w:bCs/>
          <w:lang w:eastAsia="es-CO"/>
        </w:rPr>
      </w:pPr>
    </w:p>
    <w:p w:rsidR="00931615" w:rsidRPr="00865EA2" w:rsidRDefault="00931615" w:rsidP="00865EA2">
      <w:pPr>
        <w:widowControl w:val="0"/>
        <w:autoSpaceDE w:val="0"/>
        <w:autoSpaceDN w:val="0"/>
        <w:adjustRightInd w:val="0"/>
        <w:spacing w:line="360" w:lineRule="auto"/>
        <w:ind w:left="567"/>
        <w:jc w:val="both"/>
        <w:rPr>
          <w:b/>
          <w:bCs/>
          <w:lang w:eastAsia="es-CO"/>
        </w:rPr>
      </w:pPr>
      <w:r w:rsidRPr="00865EA2">
        <w:rPr>
          <w:b/>
          <w:bCs/>
          <w:lang w:eastAsia="es-CO"/>
        </w:rPr>
        <w:t>ANÁLISIS E INTERPRETACIÓN</w:t>
      </w:r>
    </w:p>
    <w:p w:rsidR="00931615" w:rsidRDefault="00931615" w:rsidP="00865EA2">
      <w:pPr>
        <w:widowControl w:val="0"/>
        <w:autoSpaceDE w:val="0"/>
        <w:autoSpaceDN w:val="0"/>
        <w:adjustRightInd w:val="0"/>
        <w:spacing w:line="360" w:lineRule="auto"/>
        <w:ind w:left="567"/>
        <w:jc w:val="both"/>
        <w:rPr>
          <w:lang w:eastAsia="es-CO"/>
        </w:rPr>
      </w:pPr>
      <w:r w:rsidRPr="00526273">
        <w:rPr>
          <w:lang w:eastAsia="es-CO"/>
        </w:rPr>
        <w:t xml:space="preserve">La mayoría de respondientes, representada por el 41,3%  cree  que a través de la difusión del patrimonio se puede generar ingresos económicos, con lo cual se permitirá el desarrollo de su región y de </w:t>
      </w:r>
      <w:proofErr w:type="spellStart"/>
      <w:r w:rsidRPr="00526273">
        <w:rPr>
          <w:lang w:eastAsia="es-CO"/>
        </w:rPr>
        <w:t>si</w:t>
      </w:r>
      <w:proofErr w:type="spellEnd"/>
      <w:r w:rsidRPr="00526273">
        <w:rPr>
          <w:lang w:eastAsia="es-CO"/>
        </w:rPr>
        <w:t xml:space="preserve"> mismos, a través de las distintas actividades comerciales que pueden generarse a través del aprovechamiento del patrimonio cultural, además de fortalecer la identidad cultural. El ítem presenta 02 valores perdidos.</w:t>
      </w:r>
    </w:p>
    <w:p w:rsidR="00526273" w:rsidRDefault="00526273">
      <w:pPr>
        <w:suppressAutoHyphens w:val="0"/>
        <w:rPr>
          <w:lang w:eastAsia="es-CO"/>
        </w:rPr>
      </w:pPr>
      <w:r>
        <w:rPr>
          <w:lang w:eastAsia="es-CO"/>
        </w:rPr>
        <w:br w:type="page"/>
      </w:r>
    </w:p>
    <w:tbl>
      <w:tblPr>
        <w:tblStyle w:val="Cuadrculamedia3-nfasis1"/>
        <w:tblW w:w="8613" w:type="dxa"/>
        <w:jc w:val="center"/>
        <w:tblLayout w:type="fixed"/>
        <w:tblLook w:val="0000" w:firstRow="0" w:lastRow="0" w:firstColumn="0" w:lastColumn="0" w:noHBand="0" w:noVBand="0"/>
      </w:tblPr>
      <w:tblGrid>
        <w:gridCol w:w="1101"/>
        <w:gridCol w:w="1842"/>
        <w:gridCol w:w="1418"/>
        <w:gridCol w:w="1417"/>
        <w:gridCol w:w="1418"/>
        <w:gridCol w:w="1417"/>
      </w:tblGrid>
      <w:tr w:rsidR="00526273"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613" w:type="dxa"/>
            <w:gridSpan w:val="6"/>
          </w:tcPr>
          <w:p w:rsidR="00526273" w:rsidRPr="00865EA2" w:rsidRDefault="00C41234" w:rsidP="00865EA2">
            <w:pPr>
              <w:widowControl w:val="0"/>
              <w:autoSpaceDE w:val="0"/>
              <w:autoSpaceDN w:val="0"/>
              <w:adjustRightInd w:val="0"/>
              <w:jc w:val="both"/>
              <w:rPr>
                <w:b/>
                <w:bCs/>
                <w:sz w:val="22"/>
                <w:lang w:eastAsia="es-CO"/>
              </w:rPr>
            </w:pPr>
            <w:r w:rsidRPr="00865EA2">
              <w:rPr>
                <w:b/>
                <w:i/>
                <w:sz w:val="22"/>
                <w:lang w:eastAsia="es-CO"/>
              </w:rPr>
              <w:lastRenderedPageBreak/>
              <w:t>Tabla 10</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2943" w:type="dxa"/>
            <w:gridSpan w:val="2"/>
          </w:tcPr>
          <w:p w:rsidR="00931615" w:rsidRPr="00865EA2" w:rsidRDefault="00526273" w:rsidP="00526273">
            <w:pPr>
              <w:widowControl w:val="0"/>
              <w:autoSpaceDE w:val="0"/>
              <w:autoSpaceDN w:val="0"/>
              <w:adjustRightInd w:val="0"/>
              <w:jc w:val="both"/>
              <w:rPr>
                <w:bCs/>
                <w:sz w:val="22"/>
                <w:lang w:eastAsia="es-CO"/>
              </w:rPr>
            </w:pPr>
            <w:r w:rsidRPr="00865EA2">
              <w:rPr>
                <w:bCs/>
                <w:sz w:val="22"/>
                <w:lang w:eastAsia="es-CO"/>
              </w:rPr>
              <w:t>¿</w:t>
            </w:r>
            <w:r w:rsidR="00DE654A" w:rsidRPr="00865EA2">
              <w:rPr>
                <w:bCs/>
                <w:sz w:val="22"/>
                <w:lang w:eastAsia="es-CO"/>
              </w:rPr>
              <w:t>Está</w:t>
            </w:r>
            <w:r w:rsidRPr="00865EA2">
              <w:rPr>
                <w:bCs/>
                <w:sz w:val="22"/>
                <w:lang w:eastAsia="es-CO"/>
              </w:rPr>
              <w:t xml:space="preserve"> de acuerdo en que el patrimonio cultural puede ser fuente de empleo?</w:t>
            </w:r>
          </w:p>
        </w:tc>
        <w:tc>
          <w:tcPr>
            <w:tcW w:w="1418" w:type="dxa"/>
            <w:vAlign w:val="center"/>
          </w:tcPr>
          <w:p w:rsidR="00931615" w:rsidRPr="00865EA2"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865EA2">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865EA2" w:rsidRDefault="00931615" w:rsidP="00865EA2">
            <w:pPr>
              <w:widowControl w:val="0"/>
              <w:autoSpaceDE w:val="0"/>
              <w:autoSpaceDN w:val="0"/>
              <w:adjustRightInd w:val="0"/>
              <w:ind w:left="60" w:right="60"/>
              <w:jc w:val="center"/>
              <w:rPr>
                <w:bCs/>
                <w:sz w:val="22"/>
                <w:lang w:eastAsia="es-CO"/>
              </w:rPr>
            </w:pPr>
            <w:r w:rsidRPr="00865EA2">
              <w:rPr>
                <w:bCs/>
                <w:sz w:val="22"/>
                <w:lang w:eastAsia="es-CO"/>
              </w:rPr>
              <w:t>Porcentaje</w:t>
            </w:r>
          </w:p>
        </w:tc>
        <w:tc>
          <w:tcPr>
            <w:tcW w:w="1418" w:type="dxa"/>
            <w:vAlign w:val="center"/>
          </w:tcPr>
          <w:p w:rsidR="00931615" w:rsidRPr="00865EA2"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865EA2">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865EA2" w:rsidRDefault="00931615" w:rsidP="00865EA2">
            <w:pPr>
              <w:widowControl w:val="0"/>
              <w:autoSpaceDE w:val="0"/>
              <w:autoSpaceDN w:val="0"/>
              <w:adjustRightInd w:val="0"/>
              <w:ind w:left="60" w:right="60"/>
              <w:jc w:val="center"/>
              <w:rPr>
                <w:bCs/>
                <w:sz w:val="22"/>
                <w:lang w:eastAsia="es-CO"/>
              </w:rPr>
            </w:pPr>
            <w:r w:rsidRPr="00865EA2">
              <w:rPr>
                <w:bCs/>
                <w:sz w:val="22"/>
                <w:lang w:eastAsia="es-CO"/>
              </w:rPr>
              <w:t>Porcentaje acumulado</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865EA2" w:rsidRDefault="00931615" w:rsidP="00526273">
            <w:pPr>
              <w:widowControl w:val="0"/>
              <w:autoSpaceDE w:val="0"/>
              <w:autoSpaceDN w:val="0"/>
              <w:adjustRightInd w:val="0"/>
              <w:ind w:left="60" w:right="60"/>
              <w:jc w:val="both"/>
              <w:rPr>
                <w:sz w:val="22"/>
                <w:lang w:eastAsia="es-CO"/>
              </w:rPr>
            </w:pPr>
            <w:r w:rsidRPr="00865EA2">
              <w:rPr>
                <w:sz w:val="22"/>
                <w:lang w:eastAsia="es-CO"/>
              </w:rPr>
              <w:t>Válidos</w:t>
            </w:r>
          </w:p>
        </w:tc>
        <w:tc>
          <w:tcPr>
            <w:tcW w:w="1842" w:type="dxa"/>
          </w:tcPr>
          <w:p w:rsidR="00931615" w:rsidRPr="00865EA2" w:rsidRDefault="00931615" w:rsidP="00526273">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64</w:t>
            </w:r>
          </w:p>
        </w:tc>
        <w:tc>
          <w:tcPr>
            <w:tcW w:w="1417" w:type="dxa"/>
          </w:tcPr>
          <w:p w:rsidR="00931615" w:rsidRPr="00865EA2" w:rsidRDefault="00931615" w:rsidP="00526273">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42,7</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42,7</w:t>
            </w:r>
          </w:p>
        </w:tc>
        <w:tc>
          <w:tcPr>
            <w:tcW w:w="1417" w:type="dxa"/>
          </w:tcPr>
          <w:p w:rsidR="00931615" w:rsidRPr="00865EA2" w:rsidRDefault="00931615" w:rsidP="00526273">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42,7</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526273">
            <w:pPr>
              <w:widowControl w:val="0"/>
              <w:autoSpaceDE w:val="0"/>
              <w:autoSpaceDN w:val="0"/>
              <w:adjustRightInd w:val="0"/>
              <w:jc w:val="both"/>
              <w:rPr>
                <w:sz w:val="22"/>
                <w:lang w:eastAsia="es-CO"/>
              </w:rPr>
            </w:pPr>
          </w:p>
        </w:tc>
        <w:tc>
          <w:tcPr>
            <w:tcW w:w="1842" w:type="dxa"/>
          </w:tcPr>
          <w:p w:rsidR="00931615" w:rsidRPr="00865EA2" w:rsidRDefault="00931615" w:rsidP="00526273">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39</w:t>
            </w:r>
          </w:p>
        </w:tc>
        <w:tc>
          <w:tcPr>
            <w:tcW w:w="1417" w:type="dxa"/>
          </w:tcPr>
          <w:p w:rsidR="00931615" w:rsidRPr="00865EA2" w:rsidRDefault="00931615" w:rsidP="00526273">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26,0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26,0</w:t>
            </w:r>
          </w:p>
        </w:tc>
        <w:tc>
          <w:tcPr>
            <w:tcW w:w="1417" w:type="dxa"/>
          </w:tcPr>
          <w:p w:rsidR="00931615" w:rsidRPr="00865EA2" w:rsidRDefault="00931615" w:rsidP="00526273">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68,7</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526273">
            <w:pPr>
              <w:widowControl w:val="0"/>
              <w:autoSpaceDE w:val="0"/>
              <w:autoSpaceDN w:val="0"/>
              <w:adjustRightInd w:val="0"/>
              <w:jc w:val="both"/>
              <w:rPr>
                <w:sz w:val="22"/>
                <w:lang w:eastAsia="es-CO"/>
              </w:rPr>
            </w:pPr>
          </w:p>
        </w:tc>
        <w:tc>
          <w:tcPr>
            <w:tcW w:w="1842" w:type="dxa"/>
          </w:tcPr>
          <w:p w:rsidR="00931615" w:rsidRPr="00865EA2" w:rsidRDefault="00931615" w:rsidP="00526273">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Probablemente</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45</w:t>
            </w:r>
          </w:p>
        </w:tc>
        <w:tc>
          <w:tcPr>
            <w:tcW w:w="1417" w:type="dxa"/>
          </w:tcPr>
          <w:p w:rsidR="00931615" w:rsidRPr="00865EA2" w:rsidRDefault="00931615" w:rsidP="00526273">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30,0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30,0</w:t>
            </w:r>
          </w:p>
        </w:tc>
        <w:tc>
          <w:tcPr>
            <w:tcW w:w="1417" w:type="dxa"/>
          </w:tcPr>
          <w:p w:rsidR="00931615" w:rsidRPr="00865EA2" w:rsidRDefault="00931615" w:rsidP="00526273">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98,7</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526273">
            <w:pPr>
              <w:widowControl w:val="0"/>
              <w:autoSpaceDE w:val="0"/>
              <w:autoSpaceDN w:val="0"/>
              <w:adjustRightInd w:val="0"/>
              <w:jc w:val="both"/>
              <w:rPr>
                <w:sz w:val="22"/>
                <w:lang w:eastAsia="es-CO"/>
              </w:rPr>
            </w:pPr>
          </w:p>
        </w:tc>
        <w:tc>
          <w:tcPr>
            <w:tcW w:w="1842" w:type="dxa"/>
          </w:tcPr>
          <w:p w:rsidR="00931615" w:rsidRPr="00865EA2" w:rsidRDefault="00931615" w:rsidP="00526273">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2</w:t>
            </w:r>
          </w:p>
        </w:tc>
        <w:tc>
          <w:tcPr>
            <w:tcW w:w="1417" w:type="dxa"/>
          </w:tcPr>
          <w:p w:rsidR="00931615" w:rsidRPr="00865EA2" w:rsidRDefault="00931615" w:rsidP="00526273">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1,3</w:t>
            </w:r>
          </w:p>
        </w:tc>
        <w:tc>
          <w:tcPr>
            <w:tcW w:w="1417" w:type="dxa"/>
          </w:tcPr>
          <w:p w:rsidR="00931615" w:rsidRPr="00865EA2" w:rsidRDefault="00931615" w:rsidP="00526273">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100,0</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526273">
            <w:pPr>
              <w:widowControl w:val="0"/>
              <w:autoSpaceDE w:val="0"/>
              <w:autoSpaceDN w:val="0"/>
              <w:adjustRightInd w:val="0"/>
              <w:jc w:val="both"/>
              <w:rPr>
                <w:sz w:val="22"/>
                <w:lang w:eastAsia="es-CO"/>
              </w:rPr>
            </w:pPr>
          </w:p>
        </w:tc>
        <w:tc>
          <w:tcPr>
            <w:tcW w:w="1842" w:type="dxa"/>
          </w:tcPr>
          <w:p w:rsidR="00931615" w:rsidRPr="00865EA2" w:rsidRDefault="00931615" w:rsidP="00526273">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150</w:t>
            </w:r>
          </w:p>
        </w:tc>
        <w:tc>
          <w:tcPr>
            <w:tcW w:w="1417" w:type="dxa"/>
          </w:tcPr>
          <w:p w:rsidR="00931615" w:rsidRPr="00865EA2" w:rsidRDefault="00931615" w:rsidP="00526273">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526273">
            <w:pPr>
              <w:widowControl w:val="0"/>
              <w:autoSpaceDE w:val="0"/>
              <w:autoSpaceDN w:val="0"/>
              <w:adjustRightInd w:val="0"/>
              <w:ind w:left="60" w:right="60"/>
              <w:jc w:val="center"/>
              <w:rPr>
                <w:sz w:val="22"/>
                <w:lang w:eastAsia="es-CO"/>
              </w:rPr>
            </w:pPr>
            <w:r w:rsidRPr="00865EA2">
              <w:rPr>
                <w:sz w:val="22"/>
                <w:lang w:eastAsia="es-CO"/>
              </w:rPr>
              <w:t>100,0</w:t>
            </w:r>
          </w:p>
        </w:tc>
        <w:tc>
          <w:tcPr>
            <w:tcW w:w="1417" w:type="dxa"/>
          </w:tcPr>
          <w:p w:rsidR="00931615" w:rsidRPr="00865EA2" w:rsidRDefault="00931615" w:rsidP="0052627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325794" w:rsidRPr="00E0313B" w:rsidRDefault="00325794" w:rsidP="00865EA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325794" w:rsidRPr="00E0313B" w:rsidRDefault="00325794" w:rsidP="00865EA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865EA2">
      <w:pPr>
        <w:widowControl w:val="0"/>
        <w:autoSpaceDE w:val="0"/>
        <w:autoSpaceDN w:val="0"/>
        <w:adjustRightInd w:val="0"/>
        <w:ind w:left="567"/>
        <w:jc w:val="both"/>
        <w:rPr>
          <w:rFonts w:ascii="Arial" w:hAnsi="Arial" w:cs="Arial"/>
          <w:lang w:eastAsia="es-CO"/>
        </w:rPr>
      </w:pPr>
    </w:p>
    <w:p w:rsidR="00931615" w:rsidRPr="00865EA2" w:rsidRDefault="00931615" w:rsidP="00865EA2">
      <w:pPr>
        <w:widowControl w:val="0"/>
        <w:autoSpaceDE w:val="0"/>
        <w:autoSpaceDN w:val="0"/>
        <w:adjustRightInd w:val="0"/>
        <w:spacing w:line="360" w:lineRule="auto"/>
        <w:ind w:left="567"/>
        <w:jc w:val="both"/>
        <w:rPr>
          <w:b/>
          <w:bCs/>
          <w:lang w:eastAsia="es-CO"/>
        </w:rPr>
      </w:pPr>
      <w:r w:rsidRPr="00865EA2">
        <w:rPr>
          <w:b/>
          <w:bCs/>
          <w:lang w:eastAsia="es-CO"/>
        </w:rPr>
        <w:t xml:space="preserve">ANÁLISIS E INTERPRETACIÓN </w:t>
      </w:r>
    </w:p>
    <w:p w:rsidR="00931615" w:rsidRPr="00325794" w:rsidRDefault="00931615" w:rsidP="00865EA2">
      <w:pPr>
        <w:widowControl w:val="0"/>
        <w:autoSpaceDE w:val="0"/>
        <w:autoSpaceDN w:val="0"/>
        <w:adjustRightInd w:val="0"/>
        <w:spacing w:line="360" w:lineRule="auto"/>
        <w:ind w:left="567"/>
        <w:jc w:val="both"/>
        <w:rPr>
          <w:lang w:eastAsia="es-CO"/>
        </w:rPr>
      </w:pPr>
      <w:r w:rsidRPr="00325794">
        <w:rPr>
          <w:lang w:eastAsia="es-CO"/>
        </w:rPr>
        <w:t>El 42.7% de respondientes al cuestionario está de acuerdo en que el patrimonio cultural puede ser fuente de empleo. Teniendo en cuenta las respuestas al ítem, se puede discernir que los pobladores vienen dándose cuenta de la relevancia del patrimonio no solo para la identidad cultural; sino también para constituirse en fuente de empleo. El ítem presenta 02 valores perdidos.</w:t>
      </w:r>
    </w:p>
    <w:p w:rsidR="00931615" w:rsidRPr="007B0FCD" w:rsidRDefault="00931615" w:rsidP="00567CB8">
      <w:pPr>
        <w:widowControl w:val="0"/>
        <w:autoSpaceDE w:val="0"/>
        <w:autoSpaceDN w:val="0"/>
        <w:adjustRightInd w:val="0"/>
        <w:spacing w:line="480" w:lineRule="auto"/>
        <w:jc w:val="both"/>
        <w:rPr>
          <w:rFonts w:ascii="Arial" w:hAnsi="Arial" w:cs="Arial"/>
          <w:lang w:eastAsia="es-CO"/>
        </w:rPr>
      </w:pPr>
    </w:p>
    <w:tbl>
      <w:tblPr>
        <w:tblStyle w:val="Cuadrculamedia3-nfasis1"/>
        <w:tblW w:w="8222" w:type="dxa"/>
        <w:jc w:val="center"/>
        <w:tblInd w:w="-176" w:type="dxa"/>
        <w:tblLayout w:type="fixed"/>
        <w:tblLook w:val="0000" w:firstRow="0" w:lastRow="0" w:firstColumn="0" w:lastColumn="0" w:noHBand="0" w:noVBand="0"/>
      </w:tblPr>
      <w:tblGrid>
        <w:gridCol w:w="1084"/>
        <w:gridCol w:w="1468"/>
        <w:gridCol w:w="1418"/>
        <w:gridCol w:w="1417"/>
        <w:gridCol w:w="1418"/>
        <w:gridCol w:w="1417"/>
      </w:tblGrid>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222" w:type="dxa"/>
            <w:gridSpan w:val="6"/>
          </w:tcPr>
          <w:p w:rsidR="00931615" w:rsidRPr="00865EA2" w:rsidRDefault="00C41234" w:rsidP="00865EA2">
            <w:pPr>
              <w:widowControl w:val="0"/>
              <w:autoSpaceDE w:val="0"/>
              <w:autoSpaceDN w:val="0"/>
              <w:adjustRightInd w:val="0"/>
              <w:jc w:val="both"/>
              <w:rPr>
                <w:b/>
                <w:sz w:val="22"/>
                <w:lang w:eastAsia="es-CO"/>
              </w:rPr>
            </w:pPr>
            <w:r w:rsidRPr="00865EA2">
              <w:rPr>
                <w:b/>
                <w:i/>
                <w:sz w:val="22"/>
                <w:lang w:eastAsia="es-CO"/>
              </w:rPr>
              <w:t>Tabla 11</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2552" w:type="dxa"/>
            <w:gridSpan w:val="2"/>
          </w:tcPr>
          <w:p w:rsidR="00931615" w:rsidRPr="00865EA2" w:rsidRDefault="00DE654A" w:rsidP="00325794">
            <w:pPr>
              <w:widowControl w:val="0"/>
              <w:autoSpaceDE w:val="0"/>
              <w:autoSpaceDN w:val="0"/>
              <w:adjustRightInd w:val="0"/>
              <w:jc w:val="both"/>
              <w:rPr>
                <w:bCs/>
                <w:sz w:val="22"/>
                <w:lang w:eastAsia="es-CO"/>
              </w:rPr>
            </w:pPr>
            <w:r w:rsidRPr="00865EA2">
              <w:rPr>
                <w:bCs/>
                <w:sz w:val="22"/>
                <w:lang w:eastAsia="es-CO"/>
              </w:rPr>
              <w:t>¿Asume</w:t>
            </w:r>
            <w:r w:rsidR="00325794" w:rsidRPr="00865EA2">
              <w:rPr>
                <w:bCs/>
                <w:sz w:val="22"/>
                <w:lang w:eastAsia="es-CO"/>
              </w:rPr>
              <w:t xml:space="preserve"> una valoración positiva del patrimonio </w:t>
            </w:r>
            <w:proofErr w:type="spellStart"/>
            <w:r w:rsidR="00325794" w:rsidRPr="00865EA2">
              <w:rPr>
                <w:bCs/>
                <w:sz w:val="22"/>
                <w:lang w:eastAsia="es-CO"/>
              </w:rPr>
              <w:t>Sipán</w:t>
            </w:r>
            <w:proofErr w:type="spellEnd"/>
            <w:r w:rsidR="00325794" w:rsidRPr="00865EA2">
              <w:rPr>
                <w:bCs/>
                <w:sz w:val="22"/>
                <w:lang w:eastAsia="es-CO"/>
              </w:rPr>
              <w:t>?</w:t>
            </w:r>
          </w:p>
        </w:tc>
        <w:tc>
          <w:tcPr>
            <w:tcW w:w="1418" w:type="dxa"/>
            <w:vAlign w:val="center"/>
          </w:tcPr>
          <w:p w:rsidR="00931615" w:rsidRPr="00865EA2"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865EA2">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865EA2" w:rsidRDefault="00931615" w:rsidP="00865EA2">
            <w:pPr>
              <w:widowControl w:val="0"/>
              <w:autoSpaceDE w:val="0"/>
              <w:autoSpaceDN w:val="0"/>
              <w:adjustRightInd w:val="0"/>
              <w:ind w:left="60" w:right="60"/>
              <w:jc w:val="center"/>
              <w:rPr>
                <w:bCs/>
                <w:sz w:val="22"/>
                <w:lang w:eastAsia="es-CO"/>
              </w:rPr>
            </w:pPr>
            <w:r w:rsidRPr="00865EA2">
              <w:rPr>
                <w:bCs/>
                <w:sz w:val="22"/>
                <w:lang w:eastAsia="es-CO"/>
              </w:rPr>
              <w:t>Porcentaje</w:t>
            </w:r>
          </w:p>
        </w:tc>
        <w:tc>
          <w:tcPr>
            <w:tcW w:w="1418" w:type="dxa"/>
            <w:vAlign w:val="center"/>
          </w:tcPr>
          <w:p w:rsidR="00931615" w:rsidRPr="00865EA2"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865EA2">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865EA2" w:rsidRDefault="00931615" w:rsidP="00865EA2">
            <w:pPr>
              <w:widowControl w:val="0"/>
              <w:autoSpaceDE w:val="0"/>
              <w:autoSpaceDN w:val="0"/>
              <w:adjustRightInd w:val="0"/>
              <w:ind w:left="60" w:right="60"/>
              <w:jc w:val="center"/>
              <w:rPr>
                <w:bCs/>
                <w:sz w:val="22"/>
                <w:lang w:eastAsia="es-CO"/>
              </w:rPr>
            </w:pPr>
            <w:r w:rsidRPr="00865EA2">
              <w:rPr>
                <w:bCs/>
                <w:sz w:val="22"/>
                <w:lang w:eastAsia="es-CO"/>
              </w:rPr>
              <w:t>Porcentaje acumulado</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val="restart"/>
          </w:tcPr>
          <w:p w:rsidR="00931615" w:rsidRPr="00865EA2" w:rsidRDefault="00931615" w:rsidP="00325794">
            <w:pPr>
              <w:widowControl w:val="0"/>
              <w:autoSpaceDE w:val="0"/>
              <w:autoSpaceDN w:val="0"/>
              <w:adjustRightInd w:val="0"/>
              <w:ind w:left="60" w:right="60"/>
              <w:jc w:val="both"/>
              <w:rPr>
                <w:sz w:val="22"/>
                <w:lang w:eastAsia="es-CO"/>
              </w:rPr>
            </w:pPr>
            <w:r w:rsidRPr="00865EA2">
              <w:rPr>
                <w:sz w:val="22"/>
                <w:lang w:eastAsia="es-CO"/>
              </w:rPr>
              <w:t>Válidos</w:t>
            </w:r>
          </w:p>
        </w:tc>
        <w:tc>
          <w:tcPr>
            <w:tcW w:w="1468" w:type="dxa"/>
          </w:tcPr>
          <w:p w:rsidR="00931615" w:rsidRPr="00865EA2" w:rsidRDefault="00931615" w:rsidP="00325794">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73</w:t>
            </w:r>
          </w:p>
        </w:tc>
        <w:tc>
          <w:tcPr>
            <w:tcW w:w="1417" w:type="dxa"/>
          </w:tcPr>
          <w:p w:rsidR="00931615" w:rsidRPr="00865EA2" w:rsidRDefault="00931615" w:rsidP="00325794">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48,7</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48,7</w:t>
            </w:r>
          </w:p>
        </w:tc>
        <w:tc>
          <w:tcPr>
            <w:tcW w:w="1417" w:type="dxa"/>
          </w:tcPr>
          <w:p w:rsidR="00931615" w:rsidRPr="00865EA2" w:rsidRDefault="00931615" w:rsidP="00325794">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48,7</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865EA2" w:rsidRDefault="00931615" w:rsidP="00325794">
            <w:pPr>
              <w:widowControl w:val="0"/>
              <w:autoSpaceDE w:val="0"/>
              <w:autoSpaceDN w:val="0"/>
              <w:adjustRightInd w:val="0"/>
              <w:jc w:val="both"/>
              <w:rPr>
                <w:sz w:val="22"/>
                <w:lang w:eastAsia="es-CO"/>
              </w:rPr>
            </w:pPr>
          </w:p>
        </w:tc>
        <w:tc>
          <w:tcPr>
            <w:tcW w:w="1468" w:type="dxa"/>
          </w:tcPr>
          <w:p w:rsidR="00931615" w:rsidRPr="00865EA2" w:rsidRDefault="00931615" w:rsidP="00325794">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Regular</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70</w:t>
            </w:r>
          </w:p>
        </w:tc>
        <w:tc>
          <w:tcPr>
            <w:tcW w:w="1417" w:type="dxa"/>
          </w:tcPr>
          <w:p w:rsidR="00931615" w:rsidRPr="00865EA2" w:rsidRDefault="00931615" w:rsidP="00325794">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46,7</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46,7</w:t>
            </w:r>
          </w:p>
        </w:tc>
        <w:tc>
          <w:tcPr>
            <w:tcW w:w="1417" w:type="dxa"/>
          </w:tcPr>
          <w:p w:rsidR="00931615" w:rsidRPr="00865EA2" w:rsidRDefault="00931615" w:rsidP="00325794">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95,3</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865EA2" w:rsidRDefault="00931615" w:rsidP="00325794">
            <w:pPr>
              <w:widowControl w:val="0"/>
              <w:autoSpaceDE w:val="0"/>
              <w:autoSpaceDN w:val="0"/>
              <w:adjustRightInd w:val="0"/>
              <w:jc w:val="both"/>
              <w:rPr>
                <w:sz w:val="22"/>
                <w:lang w:eastAsia="es-CO"/>
              </w:rPr>
            </w:pPr>
          </w:p>
        </w:tc>
        <w:tc>
          <w:tcPr>
            <w:tcW w:w="1468" w:type="dxa"/>
          </w:tcPr>
          <w:p w:rsidR="00931615" w:rsidRPr="00865EA2" w:rsidRDefault="00931615" w:rsidP="00325794">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6</w:t>
            </w:r>
          </w:p>
        </w:tc>
        <w:tc>
          <w:tcPr>
            <w:tcW w:w="1417" w:type="dxa"/>
          </w:tcPr>
          <w:p w:rsidR="00931615" w:rsidRPr="00865EA2" w:rsidRDefault="00931615" w:rsidP="00325794">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4,0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4,0</w:t>
            </w:r>
          </w:p>
        </w:tc>
        <w:tc>
          <w:tcPr>
            <w:tcW w:w="1417" w:type="dxa"/>
          </w:tcPr>
          <w:p w:rsidR="00931615" w:rsidRPr="00865EA2" w:rsidRDefault="00931615" w:rsidP="00325794">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99,3</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865EA2" w:rsidRDefault="00931615" w:rsidP="00325794">
            <w:pPr>
              <w:widowControl w:val="0"/>
              <w:autoSpaceDE w:val="0"/>
              <w:autoSpaceDN w:val="0"/>
              <w:adjustRightInd w:val="0"/>
              <w:jc w:val="both"/>
              <w:rPr>
                <w:sz w:val="22"/>
                <w:lang w:eastAsia="es-CO"/>
              </w:rPr>
            </w:pPr>
          </w:p>
        </w:tc>
        <w:tc>
          <w:tcPr>
            <w:tcW w:w="1468" w:type="dxa"/>
          </w:tcPr>
          <w:p w:rsidR="00931615" w:rsidRPr="00865EA2" w:rsidRDefault="00931615" w:rsidP="00325794">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1</w:t>
            </w:r>
          </w:p>
        </w:tc>
        <w:tc>
          <w:tcPr>
            <w:tcW w:w="1417" w:type="dxa"/>
          </w:tcPr>
          <w:p w:rsidR="00931615" w:rsidRPr="00865EA2" w:rsidRDefault="00931615" w:rsidP="00325794">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,7</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,7</w:t>
            </w:r>
          </w:p>
        </w:tc>
        <w:tc>
          <w:tcPr>
            <w:tcW w:w="1417" w:type="dxa"/>
          </w:tcPr>
          <w:p w:rsidR="00931615" w:rsidRPr="00865EA2" w:rsidRDefault="00931615" w:rsidP="00325794">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100,0</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865EA2" w:rsidRDefault="00931615" w:rsidP="00325794">
            <w:pPr>
              <w:widowControl w:val="0"/>
              <w:autoSpaceDE w:val="0"/>
              <w:autoSpaceDN w:val="0"/>
              <w:adjustRightInd w:val="0"/>
              <w:jc w:val="both"/>
              <w:rPr>
                <w:sz w:val="22"/>
                <w:lang w:eastAsia="es-CO"/>
              </w:rPr>
            </w:pPr>
          </w:p>
        </w:tc>
        <w:tc>
          <w:tcPr>
            <w:tcW w:w="1468" w:type="dxa"/>
          </w:tcPr>
          <w:p w:rsidR="00931615" w:rsidRPr="00865EA2" w:rsidRDefault="00931615" w:rsidP="00325794">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150</w:t>
            </w:r>
          </w:p>
        </w:tc>
        <w:tc>
          <w:tcPr>
            <w:tcW w:w="1417" w:type="dxa"/>
          </w:tcPr>
          <w:p w:rsidR="00931615" w:rsidRPr="00865EA2" w:rsidRDefault="00931615" w:rsidP="00325794">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100,0</w:t>
            </w:r>
          </w:p>
        </w:tc>
        <w:tc>
          <w:tcPr>
            <w:tcW w:w="1417" w:type="dxa"/>
          </w:tcPr>
          <w:p w:rsidR="00931615" w:rsidRPr="00865EA2" w:rsidRDefault="00931615" w:rsidP="0032579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07088D" w:rsidRPr="00E0313B" w:rsidRDefault="0007088D" w:rsidP="00865EA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07088D" w:rsidRPr="00E0313B" w:rsidRDefault="0007088D" w:rsidP="00865EA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865EA2">
      <w:pPr>
        <w:widowControl w:val="0"/>
        <w:autoSpaceDE w:val="0"/>
        <w:autoSpaceDN w:val="0"/>
        <w:adjustRightInd w:val="0"/>
        <w:spacing w:line="360" w:lineRule="auto"/>
        <w:ind w:left="567"/>
        <w:jc w:val="both"/>
        <w:rPr>
          <w:rFonts w:ascii="Arial" w:hAnsi="Arial" w:cs="Arial"/>
          <w:lang w:eastAsia="es-CO"/>
        </w:rPr>
      </w:pPr>
    </w:p>
    <w:p w:rsidR="00931615" w:rsidRPr="00865EA2" w:rsidRDefault="00931615" w:rsidP="00865EA2">
      <w:pPr>
        <w:widowControl w:val="0"/>
        <w:autoSpaceDE w:val="0"/>
        <w:autoSpaceDN w:val="0"/>
        <w:adjustRightInd w:val="0"/>
        <w:spacing w:line="360" w:lineRule="auto"/>
        <w:ind w:left="567"/>
        <w:jc w:val="both"/>
        <w:rPr>
          <w:b/>
          <w:bCs/>
          <w:lang w:eastAsia="es-CO"/>
        </w:rPr>
      </w:pPr>
      <w:r w:rsidRPr="00865EA2">
        <w:rPr>
          <w:b/>
          <w:bCs/>
          <w:lang w:eastAsia="es-CO"/>
        </w:rPr>
        <w:t xml:space="preserve">ANÁLISIS E INTERPRETACIÓN </w:t>
      </w:r>
    </w:p>
    <w:p w:rsidR="00931615" w:rsidRDefault="00931615" w:rsidP="00865EA2">
      <w:pPr>
        <w:widowControl w:val="0"/>
        <w:autoSpaceDE w:val="0"/>
        <w:autoSpaceDN w:val="0"/>
        <w:adjustRightInd w:val="0"/>
        <w:spacing w:line="360" w:lineRule="auto"/>
        <w:ind w:left="567"/>
        <w:jc w:val="both"/>
        <w:rPr>
          <w:lang w:eastAsia="es-CO"/>
        </w:rPr>
      </w:pPr>
      <w:r w:rsidRPr="00325794">
        <w:rPr>
          <w:lang w:eastAsia="es-CO"/>
        </w:rPr>
        <w:t xml:space="preserve">Del total, un porcentaje del 48,7% asumes una valoración positiva del patrimonio </w:t>
      </w:r>
      <w:proofErr w:type="spellStart"/>
      <w:r w:rsidRPr="00325794">
        <w:rPr>
          <w:lang w:eastAsia="es-CO"/>
        </w:rPr>
        <w:t>Sipán</w:t>
      </w:r>
      <w:proofErr w:type="spellEnd"/>
      <w:r w:rsidRPr="00325794">
        <w:rPr>
          <w:lang w:eastAsia="es-CO"/>
        </w:rPr>
        <w:t xml:space="preserve">, lo cual sirve para que los pobladores afirmen su identidad cultural regional, principalmente según las respuestas a partir del hallazgo </w:t>
      </w:r>
      <w:proofErr w:type="spellStart"/>
      <w:r w:rsidRPr="00325794">
        <w:rPr>
          <w:lang w:eastAsia="es-CO"/>
        </w:rPr>
        <w:t>Sipán</w:t>
      </w:r>
      <w:proofErr w:type="spellEnd"/>
      <w:r w:rsidRPr="00325794">
        <w:rPr>
          <w:lang w:eastAsia="es-CO"/>
        </w:rPr>
        <w:t xml:space="preserve"> y el actual museo Tumbas reales. El ítem presenta 02 valores perdidos.</w:t>
      </w:r>
    </w:p>
    <w:p w:rsidR="00325794" w:rsidRDefault="00325794" w:rsidP="00567CB8">
      <w:pPr>
        <w:widowControl w:val="0"/>
        <w:autoSpaceDE w:val="0"/>
        <w:autoSpaceDN w:val="0"/>
        <w:adjustRightInd w:val="0"/>
        <w:spacing w:line="360" w:lineRule="auto"/>
        <w:jc w:val="both"/>
        <w:rPr>
          <w:lang w:eastAsia="es-CO"/>
        </w:rPr>
      </w:pPr>
    </w:p>
    <w:p w:rsidR="00865EA2" w:rsidRDefault="00865EA2" w:rsidP="00567CB8">
      <w:pPr>
        <w:widowControl w:val="0"/>
        <w:autoSpaceDE w:val="0"/>
        <w:autoSpaceDN w:val="0"/>
        <w:adjustRightInd w:val="0"/>
        <w:spacing w:line="360" w:lineRule="auto"/>
        <w:jc w:val="both"/>
        <w:rPr>
          <w:lang w:eastAsia="es-CO"/>
        </w:rPr>
      </w:pPr>
    </w:p>
    <w:p w:rsidR="00865EA2" w:rsidRPr="00325794" w:rsidRDefault="00865EA2" w:rsidP="00567CB8">
      <w:pPr>
        <w:widowControl w:val="0"/>
        <w:autoSpaceDE w:val="0"/>
        <w:autoSpaceDN w:val="0"/>
        <w:adjustRightInd w:val="0"/>
        <w:spacing w:line="360" w:lineRule="auto"/>
        <w:jc w:val="both"/>
        <w:rPr>
          <w:lang w:eastAsia="es-CO"/>
        </w:rPr>
      </w:pPr>
    </w:p>
    <w:tbl>
      <w:tblPr>
        <w:tblStyle w:val="Cuadrculamedia3-nfasis1"/>
        <w:tblW w:w="8613" w:type="dxa"/>
        <w:tblLayout w:type="fixed"/>
        <w:tblLook w:val="0000" w:firstRow="0" w:lastRow="0" w:firstColumn="0" w:lastColumn="0" w:noHBand="0" w:noVBand="0"/>
      </w:tblPr>
      <w:tblGrid>
        <w:gridCol w:w="1101"/>
        <w:gridCol w:w="1842"/>
        <w:gridCol w:w="1417"/>
        <w:gridCol w:w="1418"/>
        <w:gridCol w:w="1417"/>
        <w:gridCol w:w="1418"/>
      </w:tblGrid>
      <w:tr w:rsidR="00931615" w:rsidRPr="00865EA2" w:rsidTr="00865E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613" w:type="dxa"/>
            <w:gridSpan w:val="6"/>
          </w:tcPr>
          <w:p w:rsidR="00931615" w:rsidRPr="00865EA2" w:rsidRDefault="00325794" w:rsidP="00865EA2">
            <w:pPr>
              <w:widowControl w:val="0"/>
              <w:autoSpaceDE w:val="0"/>
              <w:autoSpaceDN w:val="0"/>
              <w:adjustRightInd w:val="0"/>
              <w:jc w:val="both"/>
              <w:rPr>
                <w:b/>
                <w:sz w:val="22"/>
                <w:lang w:eastAsia="es-CO"/>
              </w:rPr>
            </w:pPr>
            <w:r w:rsidRPr="00865EA2">
              <w:rPr>
                <w:b/>
                <w:i/>
                <w:sz w:val="22"/>
                <w:lang w:eastAsia="es-CO"/>
              </w:rPr>
              <w:lastRenderedPageBreak/>
              <w:t>Tabla 1</w:t>
            </w:r>
            <w:r w:rsidR="00C41234" w:rsidRPr="00865EA2">
              <w:rPr>
                <w:b/>
                <w:i/>
                <w:sz w:val="22"/>
                <w:lang w:eastAsia="es-CO"/>
              </w:rPr>
              <w:t>2</w:t>
            </w:r>
          </w:p>
        </w:tc>
      </w:tr>
      <w:tr w:rsidR="00931615" w:rsidRPr="00865EA2" w:rsidTr="00865EA2">
        <w:tc>
          <w:tcPr>
            <w:cnfStyle w:val="000010000000" w:firstRow="0" w:lastRow="0" w:firstColumn="0" w:lastColumn="0" w:oddVBand="1" w:evenVBand="0" w:oddHBand="0" w:evenHBand="0" w:firstRowFirstColumn="0" w:firstRowLastColumn="0" w:lastRowFirstColumn="0" w:lastRowLastColumn="0"/>
            <w:tcW w:w="2943" w:type="dxa"/>
            <w:gridSpan w:val="2"/>
          </w:tcPr>
          <w:p w:rsidR="00931615" w:rsidRPr="00865EA2" w:rsidRDefault="00325794" w:rsidP="00DE654A">
            <w:pPr>
              <w:widowControl w:val="0"/>
              <w:autoSpaceDE w:val="0"/>
              <w:autoSpaceDN w:val="0"/>
              <w:adjustRightInd w:val="0"/>
              <w:jc w:val="both"/>
              <w:rPr>
                <w:bCs/>
                <w:sz w:val="22"/>
                <w:lang w:eastAsia="es-CO"/>
              </w:rPr>
            </w:pPr>
            <w:r w:rsidRPr="00865EA2">
              <w:rPr>
                <w:bCs/>
                <w:sz w:val="22"/>
                <w:lang w:eastAsia="es-CO"/>
              </w:rPr>
              <w:t>¿</w:t>
            </w:r>
            <w:r w:rsidR="00DE654A" w:rsidRPr="00865EA2">
              <w:rPr>
                <w:bCs/>
                <w:sz w:val="22"/>
                <w:lang w:eastAsia="es-CO"/>
              </w:rPr>
              <w:t>Se siente</w:t>
            </w:r>
            <w:r w:rsidRPr="00865EA2">
              <w:rPr>
                <w:bCs/>
                <w:sz w:val="22"/>
                <w:lang w:eastAsia="es-CO"/>
              </w:rPr>
              <w:t xml:space="preserve"> orgulloso (a) del hallazgo  de las Tumbas del Señor de </w:t>
            </w:r>
            <w:proofErr w:type="spellStart"/>
            <w:r w:rsidRPr="00865EA2">
              <w:rPr>
                <w:bCs/>
                <w:sz w:val="22"/>
                <w:lang w:eastAsia="es-CO"/>
              </w:rPr>
              <w:t>Sipán</w:t>
            </w:r>
            <w:proofErr w:type="spellEnd"/>
            <w:r w:rsidRPr="00865EA2">
              <w:rPr>
                <w:bCs/>
                <w:sz w:val="22"/>
                <w:lang w:eastAsia="es-CO"/>
              </w:rPr>
              <w:t>?</w:t>
            </w:r>
          </w:p>
        </w:tc>
        <w:tc>
          <w:tcPr>
            <w:tcW w:w="1417" w:type="dxa"/>
            <w:vAlign w:val="center"/>
          </w:tcPr>
          <w:p w:rsidR="00931615" w:rsidRPr="00865EA2"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865EA2">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865EA2" w:rsidRDefault="00931615" w:rsidP="00865EA2">
            <w:pPr>
              <w:widowControl w:val="0"/>
              <w:autoSpaceDE w:val="0"/>
              <w:autoSpaceDN w:val="0"/>
              <w:adjustRightInd w:val="0"/>
              <w:ind w:left="60" w:right="60"/>
              <w:jc w:val="center"/>
              <w:rPr>
                <w:bCs/>
                <w:sz w:val="22"/>
                <w:lang w:eastAsia="es-CO"/>
              </w:rPr>
            </w:pPr>
            <w:r w:rsidRPr="00865EA2">
              <w:rPr>
                <w:bCs/>
                <w:sz w:val="22"/>
                <w:lang w:eastAsia="es-CO"/>
              </w:rPr>
              <w:t>Porcentaje</w:t>
            </w:r>
          </w:p>
        </w:tc>
        <w:tc>
          <w:tcPr>
            <w:tcW w:w="1417" w:type="dxa"/>
            <w:vAlign w:val="center"/>
          </w:tcPr>
          <w:p w:rsidR="00931615" w:rsidRPr="00865EA2"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865EA2">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865EA2" w:rsidRDefault="00931615" w:rsidP="00865EA2">
            <w:pPr>
              <w:widowControl w:val="0"/>
              <w:autoSpaceDE w:val="0"/>
              <w:autoSpaceDN w:val="0"/>
              <w:adjustRightInd w:val="0"/>
              <w:ind w:left="60" w:right="60"/>
              <w:jc w:val="center"/>
              <w:rPr>
                <w:bCs/>
                <w:sz w:val="22"/>
                <w:lang w:eastAsia="es-CO"/>
              </w:rPr>
            </w:pPr>
            <w:r w:rsidRPr="00865EA2">
              <w:rPr>
                <w:bCs/>
                <w:sz w:val="22"/>
                <w:lang w:eastAsia="es-CO"/>
              </w:rPr>
              <w:t>Porcentaje acumulado</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865EA2" w:rsidRDefault="00931615" w:rsidP="00325794">
            <w:pPr>
              <w:widowControl w:val="0"/>
              <w:autoSpaceDE w:val="0"/>
              <w:autoSpaceDN w:val="0"/>
              <w:adjustRightInd w:val="0"/>
              <w:ind w:left="60" w:right="60"/>
              <w:jc w:val="both"/>
              <w:rPr>
                <w:sz w:val="22"/>
                <w:lang w:eastAsia="es-CO"/>
              </w:rPr>
            </w:pPr>
            <w:r w:rsidRPr="00865EA2">
              <w:rPr>
                <w:sz w:val="22"/>
                <w:lang w:eastAsia="es-CO"/>
              </w:rPr>
              <w:t>Válidos</w:t>
            </w:r>
          </w:p>
        </w:tc>
        <w:tc>
          <w:tcPr>
            <w:tcW w:w="1842" w:type="dxa"/>
          </w:tcPr>
          <w:p w:rsidR="00931615" w:rsidRPr="00865EA2" w:rsidRDefault="00931615" w:rsidP="00325794">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90</w:t>
            </w:r>
          </w:p>
        </w:tc>
        <w:tc>
          <w:tcPr>
            <w:tcW w:w="1418" w:type="dxa"/>
          </w:tcPr>
          <w:p w:rsidR="00931615" w:rsidRPr="00865EA2" w:rsidRDefault="00931615" w:rsidP="00325794">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60,0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60,0</w:t>
            </w:r>
          </w:p>
        </w:tc>
        <w:tc>
          <w:tcPr>
            <w:tcW w:w="1418" w:type="dxa"/>
          </w:tcPr>
          <w:p w:rsidR="00931615" w:rsidRPr="00865EA2" w:rsidRDefault="00931615" w:rsidP="00325794">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60,0</w:t>
            </w:r>
          </w:p>
        </w:tc>
      </w:tr>
      <w:tr w:rsidR="00931615" w:rsidRPr="00865EA2" w:rsidTr="00865EA2">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325794">
            <w:pPr>
              <w:widowControl w:val="0"/>
              <w:autoSpaceDE w:val="0"/>
              <w:autoSpaceDN w:val="0"/>
              <w:adjustRightInd w:val="0"/>
              <w:jc w:val="both"/>
              <w:rPr>
                <w:sz w:val="22"/>
                <w:lang w:eastAsia="es-CO"/>
              </w:rPr>
            </w:pPr>
          </w:p>
        </w:tc>
        <w:tc>
          <w:tcPr>
            <w:tcW w:w="1842" w:type="dxa"/>
          </w:tcPr>
          <w:p w:rsidR="00931615" w:rsidRPr="00865EA2" w:rsidRDefault="00931615" w:rsidP="00325794">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Regularmente</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31</w:t>
            </w:r>
          </w:p>
        </w:tc>
        <w:tc>
          <w:tcPr>
            <w:tcW w:w="1418" w:type="dxa"/>
          </w:tcPr>
          <w:p w:rsidR="00931615" w:rsidRPr="00865EA2" w:rsidRDefault="00931615" w:rsidP="00325794">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20,7</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20,7</w:t>
            </w:r>
          </w:p>
        </w:tc>
        <w:tc>
          <w:tcPr>
            <w:tcW w:w="1418" w:type="dxa"/>
          </w:tcPr>
          <w:p w:rsidR="00931615" w:rsidRPr="00865EA2" w:rsidRDefault="00931615" w:rsidP="00325794">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80,7</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325794">
            <w:pPr>
              <w:widowControl w:val="0"/>
              <w:autoSpaceDE w:val="0"/>
              <w:autoSpaceDN w:val="0"/>
              <w:adjustRightInd w:val="0"/>
              <w:jc w:val="both"/>
              <w:rPr>
                <w:sz w:val="22"/>
                <w:lang w:eastAsia="es-CO"/>
              </w:rPr>
            </w:pPr>
          </w:p>
        </w:tc>
        <w:tc>
          <w:tcPr>
            <w:tcW w:w="1842" w:type="dxa"/>
          </w:tcPr>
          <w:p w:rsidR="00931615" w:rsidRPr="00865EA2" w:rsidRDefault="00931615" w:rsidP="00325794">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27</w:t>
            </w:r>
          </w:p>
        </w:tc>
        <w:tc>
          <w:tcPr>
            <w:tcW w:w="1418" w:type="dxa"/>
          </w:tcPr>
          <w:p w:rsidR="00931615" w:rsidRPr="00865EA2" w:rsidRDefault="00931615" w:rsidP="00325794">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18,0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18,0</w:t>
            </w:r>
          </w:p>
        </w:tc>
        <w:tc>
          <w:tcPr>
            <w:tcW w:w="1418" w:type="dxa"/>
          </w:tcPr>
          <w:p w:rsidR="00931615" w:rsidRPr="00865EA2" w:rsidRDefault="00931615" w:rsidP="00325794">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98,7</w:t>
            </w:r>
          </w:p>
        </w:tc>
      </w:tr>
      <w:tr w:rsidR="00931615" w:rsidRPr="00865EA2" w:rsidTr="00865EA2">
        <w:trPr>
          <w:trHeight w:val="4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325794">
            <w:pPr>
              <w:widowControl w:val="0"/>
              <w:autoSpaceDE w:val="0"/>
              <w:autoSpaceDN w:val="0"/>
              <w:adjustRightInd w:val="0"/>
              <w:jc w:val="both"/>
              <w:rPr>
                <w:sz w:val="22"/>
                <w:lang w:eastAsia="es-CO"/>
              </w:rPr>
            </w:pPr>
          </w:p>
        </w:tc>
        <w:tc>
          <w:tcPr>
            <w:tcW w:w="1842" w:type="dxa"/>
          </w:tcPr>
          <w:p w:rsidR="00931615" w:rsidRPr="00865EA2" w:rsidRDefault="00931615" w:rsidP="00325794">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2</w:t>
            </w:r>
          </w:p>
        </w:tc>
        <w:tc>
          <w:tcPr>
            <w:tcW w:w="1418" w:type="dxa"/>
          </w:tcPr>
          <w:p w:rsidR="00931615" w:rsidRPr="00865EA2" w:rsidRDefault="00931615" w:rsidP="00325794">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1,3</w:t>
            </w:r>
          </w:p>
        </w:tc>
        <w:tc>
          <w:tcPr>
            <w:tcW w:w="1418" w:type="dxa"/>
          </w:tcPr>
          <w:p w:rsidR="00931615" w:rsidRPr="00865EA2" w:rsidRDefault="00931615" w:rsidP="00325794">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100,0</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865EA2" w:rsidRDefault="00931615" w:rsidP="00325794">
            <w:pPr>
              <w:widowControl w:val="0"/>
              <w:autoSpaceDE w:val="0"/>
              <w:autoSpaceDN w:val="0"/>
              <w:adjustRightInd w:val="0"/>
              <w:jc w:val="both"/>
              <w:rPr>
                <w:sz w:val="22"/>
                <w:lang w:eastAsia="es-CO"/>
              </w:rPr>
            </w:pPr>
          </w:p>
        </w:tc>
        <w:tc>
          <w:tcPr>
            <w:tcW w:w="1842" w:type="dxa"/>
          </w:tcPr>
          <w:p w:rsidR="00931615" w:rsidRPr="00865EA2" w:rsidRDefault="00931615" w:rsidP="00325794">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150</w:t>
            </w:r>
          </w:p>
        </w:tc>
        <w:tc>
          <w:tcPr>
            <w:tcW w:w="1418" w:type="dxa"/>
          </w:tcPr>
          <w:p w:rsidR="00931615" w:rsidRPr="00865EA2" w:rsidRDefault="00931615" w:rsidP="00325794">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325794">
            <w:pPr>
              <w:widowControl w:val="0"/>
              <w:autoSpaceDE w:val="0"/>
              <w:autoSpaceDN w:val="0"/>
              <w:adjustRightInd w:val="0"/>
              <w:ind w:left="60" w:right="60"/>
              <w:jc w:val="center"/>
              <w:rPr>
                <w:sz w:val="22"/>
                <w:lang w:eastAsia="es-CO"/>
              </w:rPr>
            </w:pPr>
            <w:r w:rsidRPr="00865EA2">
              <w:rPr>
                <w:sz w:val="22"/>
                <w:lang w:eastAsia="es-CO"/>
              </w:rPr>
              <w:t>100,0</w:t>
            </w:r>
          </w:p>
        </w:tc>
        <w:tc>
          <w:tcPr>
            <w:tcW w:w="1418" w:type="dxa"/>
          </w:tcPr>
          <w:p w:rsidR="00931615" w:rsidRPr="00865EA2" w:rsidRDefault="00931615" w:rsidP="0032579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07088D" w:rsidRPr="00E0313B" w:rsidRDefault="0007088D" w:rsidP="00865EA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07088D" w:rsidRPr="00E0313B" w:rsidRDefault="0007088D" w:rsidP="00865EA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865EA2">
      <w:pPr>
        <w:widowControl w:val="0"/>
        <w:autoSpaceDE w:val="0"/>
        <w:autoSpaceDN w:val="0"/>
        <w:adjustRightInd w:val="0"/>
        <w:ind w:left="567"/>
        <w:jc w:val="both"/>
        <w:rPr>
          <w:rFonts w:ascii="Arial" w:hAnsi="Arial" w:cs="Arial"/>
          <w:b/>
          <w:bCs/>
          <w:lang w:eastAsia="es-CO"/>
        </w:rPr>
      </w:pPr>
    </w:p>
    <w:p w:rsidR="00931615" w:rsidRPr="00865EA2" w:rsidRDefault="00931615" w:rsidP="00865EA2">
      <w:pPr>
        <w:widowControl w:val="0"/>
        <w:autoSpaceDE w:val="0"/>
        <w:autoSpaceDN w:val="0"/>
        <w:adjustRightInd w:val="0"/>
        <w:spacing w:line="360" w:lineRule="auto"/>
        <w:ind w:left="567"/>
        <w:jc w:val="both"/>
        <w:rPr>
          <w:b/>
          <w:bCs/>
          <w:lang w:eastAsia="es-CO"/>
        </w:rPr>
      </w:pPr>
      <w:r w:rsidRPr="00865EA2">
        <w:rPr>
          <w:b/>
          <w:bCs/>
          <w:lang w:eastAsia="es-CO"/>
        </w:rPr>
        <w:t xml:space="preserve">ANÁLISIS E INTERPRETACIÓN </w:t>
      </w:r>
    </w:p>
    <w:p w:rsidR="00931615" w:rsidRDefault="00931615" w:rsidP="00865EA2">
      <w:pPr>
        <w:widowControl w:val="0"/>
        <w:autoSpaceDE w:val="0"/>
        <w:autoSpaceDN w:val="0"/>
        <w:adjustRightInd w:val="0"/>
        <w:spacing w:line="360" w:lineRule="auto"/>
        <w:ind w:left="567"/>
        <w:jc w:val="both"/>
        <w:rPr>
          <w:lang w:eastAsia="es-CO"/>
        </w:rPr>
      </w:pPr>
      <w:r w:rsidRPr="0007088D">
        <w:rPr>
          <w:lang w:eastAsia="es-CO"/>
        </w:rPr>
        <w:t xml:space="preserve">Según las respuestas al ítem del 60% de respondientes al cuestionario, señalan sentirse orgulloso (a) del hallazgo  de las Tumbas del Señor de </w:t>
      </w:r>
      <w:proofErr w:type="spellStart"/>
      <w:r w:rsidRPr="0007088D">
        <w:rPr>
          <w:lang w:eastAsia="es-CO"/>
        </w:rPr>
        <w:t>Sipán</w:t>
      </w:r>
      <w:proofErr w:type="spellEnd"/>
      <w:r w:rsidRPr="0007088D">
        <w:rPr>
          <w:lang w:eastAsia="es-CO"/>
        </w:rPr>
        <w:t>, con lo cual expresan su identidad y valoración  a esta muestra de patrimonio cultural en la región. El ítem presenta 02 valores perdidos.</w:t>
      </w:r>
    </w:p>
    <w:p w:rsidR="00865EA2" w:rsidRPr="0007088D" w:rsidRDefault="00865EA2" w:rsidP="00865EA2">
      <w:pPr>
        <w:widowControl w:val="0"/>
        <w:autoSpaceDE w:val="0"/>
        <w:autoSpaceDN w:val="0"/>
        <w:adjustRightInd w:val="0"/>
        <w:spacing w:line="360" w:lineRule="auto"/>
        <w:ind w:left="567"/>
        <w:jc w:val="both"/>
        <w:rPr>
          <w:lang w:eastAsia="es-CO"/>
        </w:rPr>
      </w:pPr>
    </w:p>
    <w:tbl>
      <w:tblPr>
        <w:tblStyle w:val="Cuadrculamedia3-nfasis1"/>
        <w:tblW w:w="8652" w:type="dxa"/>
        <w:jc w:val="center"/>
        <w:tblInd w:w="-176" w:type="dxa"/>
        <w:tblLayout w:type="fixed"/>
        <w:tblLook w:val="0000" w:firstRow="0" w:lastRow="0" w:firstColumn="0" w:lastColumn="0" w:noHBand="0" w:noVBand="0"/>
      </w:tblPr>
      <w:tblGrid>
        <w:gridCol w:w="1256"/>
        <w:gridCol w:w="1722"/>
        <w:gridCol w:w="1421"/>
        <w:gridCol w:w="1418"/>
        <w:gridCol w:w="1417"/>
        <w:gridCol w:w="1418"/>
      </w:tblGrid>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652" w:type="dxa"/>
            <w:gridSpan w:val="6"/>
          </w:tcPr>
          <w:p w:rsidR="00931615" w:rsidRPr="00865EA2" w:rsidRDefault="00C41234" w:rsidP="00865EA2">
            <w:pPr>
              <w:widowControl w:val="0"/>
              <w:autoSpaceDE w:val="0"/>
              <w:autoSpaceDN w:val="0"/>
              <w:adjustRightInd w:val="0"/>
              <w:jc w:val="both"/>
              <w:rPr>
                <w:b/>
                <w:sz w:val="22"/>
                <w:lang w:eastAsia="es-CO"/>
              </w:rPr>
            </w:pPr>
            <w:r w:rsidRPr="00865EA2">
              <w:rPr>
                <w:b/>
                <w:i/>
                <w:sz w:val="22"/>
                <w:lang w:eastAsia="es-CO"/>
              </w:rPr>
              <w:t>Tabla 13</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2978" w:type="dxa"/>
            <w:gridSpan w:val="2"/>
          </w:tcPr>
          <w:p w:rsidR="00931615" w:rsidRPr="00865EA2" w:rsidRDefault="00DE654A" w:rsidP="0007088D">
            <w:pPr>
              <w:widowControl w:val="0"/>
              <w:autoSpaceDE w:val="0"/>
              <w:autoSpaceDN w:val="0"/>
              <w:adjustRightInd w:val="0"/>
              <w:jc w:val="both"/>
              <w:rPr>
                <w:bCs/>
                <w:sz w:val="22"/>
                <w:lang w:eastAsia="es-CO"/>
              </w:rPr>
            </w:pPr>
            <w:r w:rsidRPr="00865EA2">
              <w:rPr>
                <w:bCs/>
                <w:sz w:val="22"/>
                <w:lang w:eastAsia="es-CO"/>
              </w:rPr>
              <w:t>¿Cree</w:t>
            </w:r>
            <w:r w:rsidR="0007088D" w:rsidRPr="00865EA2">
              <w:rPr>
                <w:bCs/>
                <w:sz w:val="22"/>
                <w:lang w:eastAsia="es-CO"/>
              </w:rPr>
              <w:t xml:space="preserve"> que el museo Tumbas reales es una gran oportunidad para difundir la historia  </w:t>
            </w:r>
            <w:proofErr w:type="spellStart"/>
            <w:r w:rsidR="0007088D" w:rsidRPr="00865EA2">
              <w:rPr>
                <w:bCs/>
                <w:sz w:val="22"/>
                <w:lang w:eastAsia="es-CO"/>
              </w:rPr>
              <w:t>Sipán</w:t>
            </w:r>
            <w:proofErr w:type="spellEnd"/>
            <w:r w:rsidR="0007088D" w:rsidRPr="00865EA2">
              <w:rPr>
                <w:bCs/>
                <w:sz w:val="22"/>
                <w:lang w:eastAsia="es-CO"/>
              </w:rPr>
              <w:t>?</w:t>
            </w:r>
          </w:p>
        </w:tc>
        <w:tc>
          <w:tcPr>
            <w:tcW w:w="1421" w:type="dxa"/>
            <w:vAlign w:val="center"/>
          </w:tcPr>
          <w:p w:rsidR="00931615" w:rsidRPr="00865EA2"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865EA2">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865EA2" w:rsidRDefault="00931615" w:rsidP="00865EA2">
            <w:pPr>
              <w:widowControl w:val="0"/>
              <w:autoSpaceDE w:val="0"/>
              <w:autoSpaceDN w:val="0"/>
              <w:adjustRightInd w:val="0"/>
              <w:ind w:left="60" w:right="60"/>
              <w:jc w:val="center"/>
              <w:rPr>
                <w:bCs/>
                <w:sz w:val="22"/>
                <w:lang w:eastAsia="es-CO"/>
              </w:rPr>
            </w:pPr>
            <w:r w:rsidRPr="00865EA2">
              <w:rPr>
                <w:bCs/>
                <w:sz w:val="22"/>
                <w:lang w:eastAsia="es-CO"/>
              </w:rPr>
              <w:t>Porcentaje</w:t>
            </w:r>
          </w:p>
        </w:tc>
        <w:tc>
          <w:tcPr>
            <w:tcW w:w="1417" w:type="dxa"/>
            <w:vAlign w:val="center"/>
          </w:tcPr>
          <w:p w:rsidR="00931615" w:rsidRPr="00865EA2" w:rsidRDefault="00931615" w:rsidP="00865EA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865EA2">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865EA2" w:rsidRDefault="00931615" w:rsidP="00865EA2">
            <w:pPr>
              <w:widowControl w:val="0"/>
              <w:autoSpaceDE w:val="0"/>
              <w:autoSpaceDN w:val="0"/>
              <w:adjustRightInd w:val="0"/>
              <w:ind w:left="60" w:right="60"/>
              <w:jc w:val="center"/>
              <w:rPr>
                <w:bCs/>
                <w:sz w:val="22"/>
                <w:lang w:eastAsia="es-CO"/>
              </w:rPr>
            </w:pPr>
            <w:r w:rsidRPr="00865EA2">
              <w:rPr>
                <w:bCs/>
                <w:sz w:val="22"/>
                <w:lang w:eastAsia="es-CO"/>
              </w:rPr>
              <w:t>Porcentaje acumulado</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56" w:type="dxa"/>
            <w:vMerge w:val="restart"/>
          </w:tcPr>
          <w:p w:rsidR="00931615" w:rsidRPr="00865EA2" w:rsidRDefault="00931615" w:rsidP="0007088D">
            <w:pPr>
              <w:widowControl w:val="0"/>
              <w:autoSpaceDE w:val="0"/>
              <w:autoSpaceDN w:val="0"/>
              <w:adjustRightInd w:val="0"/>
              <w:ind w:left="60" w:right="60"/>
              <w:jc w:val="both"/>
              <w:rPr>
                <w:sz w:val="22"/>
                <w:lang w:eastAsia="es-CO"/>
              </w:rPr>
            </w:pPr>
            <w:r w:rsidRPr="00865EA2">
              <w:rPr>
                <w:sz w:val="22"/>
                <w:lang w:eastAsia="es-CO"/>
              </w:rPr>
              <w:t>Válidos</w:t>
            </w:r>
          </w:p>
        </w:tc>
        <w:tc>
          <w:tcPr>
            <w:tcW w:w="1722" w:type="dxa"/>
          </w:tcPr>
          <w:p w:rsidR="00931615" w:rsidRPr="00865EA2" w:rsidRDefault="00931615" w:rsidP="0007088D">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421" w:type="dxa"/>
          </w:tcPr>
          <w:p w:rsidR="00931615" w:rsidRPr="00865EA2" w:rsidRDefault="00931615" w:rsidP="0007088D">
            <w:pPr>
              <w:widowControl w:val="0"/>
              <w:autoSpaceDE w:val="0"/>
              <w:autoSpaceDN w:val="0"/>
              <w:adjustRightInd w:val="0"/>
              <w:ind w:left="60" w:right="60"/>
              <w:jc w:val="center"/>
              <w:rPr>
                <w:sz w:val="22"/>
                <w:lang w:eastAsia="es-CO"/>
              </w:rPr>
            </w:pPr>
            <w:r w:rsidRPr="00865EA2">
              <w:rPr>
                <w:sz w:val="22"/>
                <w:lang w:eastAsia="es-CO"/>
              </w:rPr>
              <w:t>99</w:t>
            </w:r>
          </w:p>
        </w:tc>
        <w:tc>
          <w:tcPr>
            <w:tcW w:w="1418" w:type="dxa"/>
          </w:tcPr>
          <w:p w:rsidR="00931615" w:rsidRPr="00865EA2" w:rsidRDefault="00931615" w:rsidP="0007088D">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66,0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07088D">
            <w:pPr>
              <w:widowControl w:val="0"/>
              <w:autoSpaceDE w:val="0"/>
              <w:autoSpaceDN w:val="0"/>
              <w:adjustRightInd w:val="0"/>
              <w:ind w:left="60" w:right="60"/>
              <w:jc w:val="center"/>
              <w:rPr>
                <w:sz w:val="22"/>
                <w:lang w:eastAsia="es-CO"/>
              </w:rPr>
            </w:pPr>
            <w:r w:rsidRPr="00865EA2">
              <w:rPr>
                <w:sz w:val="22"/>
                <w:lang w:eastAsia="es-CO"/>
              </w:rPr>
              <w:t>66,0</w:t>
            </w:r>
          </w:p>
        </w:tc>
        <w:tc>
          <w:tcPr>
            <w:tcW w:w="1418" w:type="dxa"/>
          </w:tcPr>
          <w:p w:rsidR="00931615" w:rsidRPr="00865EA2" w:rsidRDefault="00931615" w:rsidP="0007088D">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66,0</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1256" w:type="dxa"/>
            <w:vMerge/>
          </w:tcPr>
          <w:p w:rsidR="00931615" w:rsidRPr="00865EA2" w:rsidRDefault="00931615" w:rsidP="0007088D">
            <w:pPr>
              <w:widowControl w:val="0"/>
              <w:autoSpaceDE w:val="0"/>
              <w:autoSpaceDN w:val="0"/>
              <w:adjustRightInd w:val="0"/>
              <w:jc w:val="both"/>
              <w:rPr>
                <w:sz w:val="22"/>
                <w:lang w:eastAsia="es-CO"/>
              </w:rPr>
            </w:pPr>
          </w:p>
        </w:tc>
        <w:tc>
          <w:tcPr>
            <w:tcW w:w="1722" w:type="dxa"/>
          </w:tcPr>
          <w:p w:rsidR="00931615" w:rsidRPr="00865EA2" w:rsidRDefault="00931615" w:rsidP="0007088D">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No mucho</w:t>
            </w:r>
          </w:p>
        </w:tc>
        <w:tc>
          <w:tcPr>
            <w:cnfStyle w:val="000010000000" w:firstRow="0" w:lastRow="0" w:firstColumn="0" w:lastColumn="0" w:oddVBand="1" w:evenVBand="0" w:oddHBand="0" w:evenHBand="0" w:firstRowFirstColumn="0" w:firstRowLastColumn="0" w:lastRowFirstColumn="0" w:lastRowLastColumn="0"/>
            <w:tcW w:w="1421" w:type="dxa"/>
          </w:tcPr>
          <w:p w:rsidR="00931615" w:rsidRPr="00865EA2" w:rsidRDefault="00931615" w:rsidP="0007088D">
            <w:pPr>
              <w:widowControl w:val="0"/>
              <w:autoSpaceDE w:val="0"/>
              <w:autoSpaceDN w:val="0"/>
              <w:adjustRightInd w:val="0"/>
              <w:ind w:left="60" w:right="60"/>
              <w:jc w:val="center"/>
              <w:rPr>
                <w:sz w:val="22"/>
                <w:lang w:eastAsia="es-CO"/>
              </w:rPr>
            </w:pPr>
            <w:r w:rsidRPr="00865EA2">
              <w:rPr>
                <w:sz w:val="22"/>
                <w:lang w:eastAsia="es-CO"/>
              </w:rPr>
              <w:t>40</w:t>
            </w:r>
          </w:p>
        </w:tc>
        <w:tc>
          <w:tcPr>
            <w:tcW w:w="1418" w:type="dxa"/>
          </w:tcPr>
          <w:p w:rsidR="00931615" w:rsidRPr="00865EA2" w:rsidRDefault="00931615" w:rsidP="0007088D">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26,7</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07088D">
            <w:pPr>
              <w:widowControl w:val="0"/>
              <w:autoSpaceDE w:val="0"/>
              <w:autoSpaceDN w:val="0"/>
              <w:adjustRightInd w:val="0"/>
              <w:ind w:left="60" w:right="60"/>
              <w:jc w:val="center"/>
              <w:rPr>
                <w:sz w:val="22"/>
                <w:lang w:eastAsia="es-CO"/>
              </w:rPr>
            </w:pPr>
            <w:r w:rsidRPr="00865EA2">
              <w:rPr>
                <w:sz w:val="22"/>
                <w:lang w:eastAsia="es-CO"/>
              </w:rPr>
              <w:t>26,7</w:t>
            </w:r>
          </w:p>
        </w:tc>
        <w:tc>
          <w:tcPr>
            <w:tcW w:w="1418" w:type="dxa"/>
          </w:tcPr>
          <w:p w:rsidR="00931615" w:rsidRPr="00865EA2" w:rsidRDefault="00931615" w:rsidP="0007088D">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92,7</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56" w:type="dxa"/>
            <w:vMerge/>
          </w:tcPr>
          <w:p w:rsidR="00931615" w:rsidRPr="00865EA2" w:rsidRDefault="00931615" w:rsidP="0007088D">
            <w:pPr>
              <w:widowControl w:val="0"/>
              <w:autoSpaceDE w:val="0"/>
              <w:autoSpaceDN w:val="0"/>
              <w:adjustRightInd w:val="0"/>
              <w:jc w:val="both"/>
              <w:rPr>
                <w:sz w:val="22"/>
                <w:lang w:eastAsia="es-CO"/>
              </w:rPr>
            </w:pPr>
          </w:p>
        </w:tc>
        <w:tc>
          <w:tcPr>
            <w:tcW w:w="1722" w:type="dxa"/>
          </w:tcPr>
          <w:p w:rsidR="00931615" w:rsidRPr="00865EA2" w:rsidRDefault="00931615" w:rsidP="0007088D">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Probablemente</w:t>
            </w:r>
          </w:p>
        </w:tc>
        <w:tc>
          <w:tcPr>
            <w:cnfStyle w:val="000010000000" w:firstRow="0" w:lastRow="0" w:firstColumn="0" w:lastColumn="0" w:oddVBand="1" w:evenVBand="0" w:oddHBand="0" w:evenHBand="0" w:firstRowFirstColumn="0" w:firstRowLastColumn="0" w:lastRowFirstColumn="0" w:lastRowLastColumn="0"/>
            <w:tcW w:w="1421" w:type="dxa"/>
          </w:tcPr>
          <w:p w:rsidR="00931615" w:rsidRPr="00865EA2" w:rsidRDefault="00931615" w:rsidP="0007088D">
            <w:pPr>
              <w:widowControl w:val="0"/>
              <w:autoSpaceDE w:val="0"/>
              <w:autoSpaceDN w:val="0"/>
              <w:adjustRightInd w:val="0"/>
              <w:ind w:left="60" w:right="60"/>
              <w:jc w:val="center"/>
              <w:rPr>
                <w:sz w:val="22"/>
                <w:lang w:eastAsia="es-CO"/>
              </w:rPr>
            </w:pPr>
            <w:r w:rsidRPr="00865EA2">
              <w:rPr>
                <w:sz w:val="22"/>
                <w:lang w:eastAsia="es-CO"/>
              </w:rPr>
              <w:t>9</w:t>
            </w:r>
          </w:p>
        </w:tc>
        <w:tc>
          <w:tcPr>
            <w:tcW w:w="1418" w:type="dxa"/>
          </w:tcPr>
          <w:p w:rsidR="00931615" w:rsidRPr="00865EA2" w:rsidRDefault="00931615" w:rsidP="0007088D">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6,0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07088D">
            <w:pPr>
              <w:widowControl w:val="0"/>
              <w:autoSpaceDE w:val="0"/>
              <w:autoSpaceDN w:val="0"/>
              <w:adjustRightInd w:val="0"/>
              <w:ind w:left="60" w:right="60"/>
              <w:jc w:val="center"/>
              <w:rPr>
                <w:sz w:val="22"/>
                <w:lang w:eastAsia="es-CO"/>
              </w:rPr>
            </w:pPr>
            <w:r w:rsidRPr="00865EA2">
              <w:rPr>
                <w:sz w:val="22"/>
                <w:lang w:eastAsia="es-CO"/>
              </w:rPr>
              <w:t>6,0</w:t>
            </w:r>
          </w:p>
        </w:tc>
        <w:tc>
          <w:tcPr>
            <w:tcW w:w="1418" w:type="dxa"/>
          </w:tcPr>
          <w:p w:rsidR="00931615" w:rsidRPr="00865EA2" w:rsidRDefault="00931615" w:rsidP="0007088D">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98,7</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1256" w:type="dxa"/>
            <w:vMerge/>
          </w:tcPr>
          <w:p w:rsidR="00931615" w:rsidRPr="00865EA2" w:rsidRDefault="00931615" w:rsidP="0007088D">
            <w:pPr>
              <w:widowControl w:val="0"/>
              <w:autoSpaceDE w:val="0"/>
              <w:autoSpaceDN w:val="0"/>
              <w:adjustRightInd w:val="0"/>
              <w:jc w:val="both"/>
              <w:rPr>
                <w:sz w:val="22"/>
                <w:lang w:eastAsia="es-CO"/>
              </w:rPr>
            </w:pPr>
          </w:p>
        </w:tc>
        <w:tc>
          <w:tcPr>
            <w:tcW w:w="1722" w:type="dxa"/>
          </w:tcPr>
          <w:p w:rsidR="00931615" w:rsidRPr="00865EA2" w:rsidRDefault="00931615" w:rsidP="0007088D">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421" w:type="dxa"/>
          </w:tcPr>
          <w:p w:rsidR="00931615" w:rsidRPr="00865EA2" w:rsidRDefault="00931615" w:rsidP="0007088D">
            <w:pPr>
              <w:widowControl w:val="0"/>
              <w:autoSpaceDE w:val="0"/>
              <w:autoSpaceDN w:val="0"/>
              <w:adjustRightInd w:val="0"/>
              <w:ind w:left="60" w:right="60"/>
              <w:jc w:val="center"/>
              <w:rPr>
                <w:sz w:val="22"/>
                <w:lang w:eastAsia="es-CO"/>
              </w:rPr>
            </w:pPr>
            <w:r w:rsidRPr="00865EA2">
              <w:rPr>
                <w:sz w:val="22"/>
                <w:lang w:eastAsia="es-CO"/>
              </w:rPr>
              <w:t>2</w:t>
            </w:r>
          </w:p>
        </w:tc>
        <w:tc>
          <w:tcPr>
            <w:tcW w:w="1418" w:type="dxa"/>
          </w:tcPr>
          <w:p w:rsidR="00931615" w:rsidRPr="00865EA2" w:rsidRDefault="00931615" w:rsidP="0007088D">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07088D">
            <w:pPr>
              <w:widowControl w:val="0"/>
              <w:autoSpaceDE w:val="0"/>
              <w:autoSpaceDN w:val="0"/>
              <w:adjustRightInd w:val="0"/>
              <w:ind w:left="60" w:right="60"/>
              <w:jc w:val="center"/>
              <w:rPr>
                <w:sz w:val="22"/>
                <w:lang w:eastAsia="es-CO"/>
              </w:rPr>
            </w:pPr>
            <w:r w:rsidRPr="00865EA2">
              <w:rPr>
                <w:sz w:val="22"/>
                <w:lang w:eastAsia="es-CO"/>
              </w:rPr>
              <w:t>1,3</w:t>
            </w:r>
          </w:p>
        </w:tc>
        <w:tc>
          <w:tcPr>
            <w:tcW w:w="1418" w:type="dxa"/>
          </w:tcPr>
          <w:p w:rsidR="00931615" w:rsidRPr="00865EA2" w:rsidRDefault="00931615" w:rsidP="0007088D">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100,0</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56" w:type="dxa"/>
            <w:vMerge/>
          </w:tcPr>
          <w:p w:rsidR="00931615" w:rsidRPr="00865EA2" w:rsidRDefault="00931615" w:rsidP="0007088D">
            <w:pPr>
              <w:widowControl w:val="0"/>
              <w:autoSpaceDE w:val="0"/>
              <w:autoSpaceDN w:val="0"/>
              <w:adjustRightInd w:val="0"/>
              <w:jc w:val="both"/>
              <w:rPr>
                <w:sz w:val="22"/>
                <w:lang w:eastAsia="es-CO"/>
              </w:rPr>
            </w:pPr>
          </w:p>
        </w:tc>
        <w:tc>
          <w:tcPr>
            <w:tcW w:w="1722" w:type="dxa"/>
          </w:tcPr>
          <w:p w:rsidR="00931615" w:rsidRPr="00865EA2" w:rsidRDefault="00931615" w:rsidP="0007088D">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21" w:type="dxa"/>
          </w:tcPr>
          <w:p w:rsidR="00931615" w:rsidRPr="00865EA2" w:rsidRDefault="00931615" w:rsidP="0007088D">
            <w:pPr>
              <w:widowControl w:val="0"/>
              <w:autoSpaceDE w:val="0"/>
              <w:autoSpaceDN w:val="0"/>
              <w:adjustRightInd w:val="0"/>
              <w:ind w:left="60" w:right="60"/>
              <w:jc w:val="center"/>
              <w:rPr>
                <w:sz w:val="22"/>
                <w:lang w:eastAsia="es-CO"/>
              </w:rPr>
            </w:pPr>
            <w:r w:rsidRPr="00865EA2">
              <w:rPr>
                <w:sz w:val="22"/>
                <w:lang w:eastAsia="es-CO"/>
              </w:rPr>
              <w:t>150</w:t>
            </w:r>
          </w:p>
        </w:tc>
        <w:tc>
          <w:tcPr>
            <w:tcW w:w="1418" w:type="dxa"/>
          </w:tcPr>
          <w:p w:rsidR="00931615" w:rsidRPr="00865EA2" w:rsidRDefault="00931615" w:rsidP="0007088D">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865EA2" w:rsidRDefault="00931615" w:rsidP="0007088D">
            <w:pPr>
              <w:widowControl w:val="0"/>
              <w:autoSpaceDE w:val="0"/>
              <w:autoSpaceDN w:val="0"/>
              <w:adjustRightInd w:val="0"/>
              <w:ind w:left="60" w:right="60"/>
              <w:jc w:val="center"/>
              <w:rPr>
                <w:sz w:val="22"/>
                <w:lang w:eastAsia="es-CO"/>
              </w:rPr>
            </w:pPr>
            <w:r w:rsidRPr="00865EA2">
              <w:rPr>
                <w:sz w:val="22"/>
                <w:lang w:eastAsia="es-CO"/>
              </w:rPr>
              <w:t>100,0</w:t>
            </w:r>
          </w:p>
        </w:tc>
        <w:tc>
          <w:tcPr>
            <w:tcW w:w="1418" w:type="dxa"/>
          </w:tcPr>
          <w:p w:rsidR="00931615" w:rsidRPr="00865EA2" w:rsidRDefault="00931615" w:rsidP="0007088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931615" w:rsidRPr="007B0FCD" w:rsidRDefault="00931615" w:rsidP="00567CB8">
      <w:pPr>
        <w:widowControl w:val="0"/>
        <w:autoSpaceDE w:val="0"/>
        <w:autoSpaceDN w:val="0"/>
        <w:adjustRightInd w:val="0"/>
        <w:jc w:val="both"/>
        <w:rPr>
          <w:rFonts w:ascii="Arial" w:hAnsi="Arial" w:cs="Arial"/>
          <w:b/>
          <w:bCs/>
          <w:lang w:eastAsia="es-CO"/>
        </w:rPr>
      </w:pPr>
    </w:p>
    <w:p w:rsidR="0007088D" w:rsidRPr="00E0313B" w:rsidRDefault="0007088D" w:rsidP="00865EA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07088D" w:rsidRPr="00E0313B" w:rsidRDefault="0007088D" w:rsidP="00865EA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07088D" w:rsidRPr="00865EA2" w:rsidRDefault="0007088D" w:rsidP="00865EA2">
      <w:pPr>
        <w:widowControl w:val="0"/>
        <w:autoSpaceDE w:val="0"/>
        <w:autoSpaceDN w:val="0"/>
        <w:adjustRightInd w:val="0"/>
        <w:spacing w:line="360" w:lineRule="auto"/>
        <w:ind w:left="567"/>
        <w:jc w:val="both"/>
        <w:rPr>
          <w:rFonts w:ascii="Arial" w:hAnsi="Arial" w:cs="Arial"/>
          <w:b/>
          <w:bCs/>
          <w:lang w:eastAsia="es-CO"/>
        </w:rPr>
      </w:pPr>
    </w:p>
    <w:p w:rsidR="00931615" w:rsidRPr="00865EA2" w:rsidRDefault="00931615" w:rsidP="00865EA2">
      <w:pPr>
        <w:widowControl w:val="0"/>
        <w:autoSpaceDE w:val="0"/>
        <w:autoSpaceDN w:val="0"/>
        <w:adjustRightInd w:val="0"/>
        <w:spacing w:line="360" w:lineRule="auto"/>
        <w:ind w:left="567"/>
        <w:jc w:val="both"/>
        <w:rPr>
          <w:b/>
          <w:bCs/>
          <w:lang w:eastAsia="es-CO"/>
        </w:rPr>
      </w:pPr>
      <w:r w:rsidRPr="00865EA2">
        <w:rPr>
          <w:b/>
          <w:bCs/>
          <w:lang w:eastAsia="es-CO"/>
        </w:rPr>
        <w:t xml:space="preserve">ANÁLISIS E INTERPRETACIÓN </w:t>
      </w:r>
    </w:p>
    <w:p w:rsidR="00931615" w:rsidRDefault="00931615" w:rsidP="00865EA2">
      <w:pPr>
        <w:widowControl w:val="0"/>
        <w:autoSpaceDE w:val="0"/>
        <w:autoSpaceDN w:val="0"/>
        <w:adjustRightInd w:val="0"/>
        <w:spacing w:line="360" w:lineRule="auto"/>
        <w:ind w:left="567"/>
        <w:jc w:val="both"/>
        <w:rPr>
          <w:lang w:eastAsia="es-CO"/>
        </w:rPr>
      </w:pPr>
      <w:r w:rsidRPr="0007088D">
        <w:rPr>
          <w:lang w:eastAsia="es-CO"/>
        </w:rPr>
        <w:t xml:space="preserve">El 66% de respondientes al cuestionario cree  que el museo Tumbas reales es una gran oportunidad para difundir la historia </w:t>
      </w:r>
      <w:proofErr w:type="spellStart"/>
      <w:r w:rsidRPr="0007088D">
        <w:rPr>
          <w:lang w:eastAsia="es-CO"/>
        </w:rPr>
        <w:t>Sipán</w:t>
      </w:r>
      <w:proofErr w:type="spellEnd"/>
      <w:r w:rsidRPr="0007088D">
        <w:rPr>
          <w:lang w:eastAsia="es-CO"/>
        </w:rPr>
        <w:t>.  De esta manera, el poblador lambayecano viene sobredimensionado valorativamente la presencia de dicho mueso no solo para el desarrollo de la identidad cultural regional, sino también como fuente de trabajo para muchos pobladores. El ítem presenta 02 valores perdidos.</w:t>
      </w:r>
    </w:p>
    <w:p w:rsidR="0007088D" w:rsidRDefault="0007088D" w:rsidP="00AB12E1">
      <w:pPr>
        <w:widowControl w:val="0"/>
        <w:autoSpaceDE w:val="0"/>
        <w:autoSpaceDN w:val="0"/>
        <w:adjustRightInd w:val="0"/>
        <w:spacing w:line="360" w:lineRule="auto"/>
        <w:jc w:val="both"/>
        <w:rPr>
          <w:lang w:eastAsia="es-CO"/>
        </w:rPr>
      </w:pPr>
    </w:p>
    <w:p w:rsidR="00865EA2" w:rsidRDefault="00865EA2" w:rsidP="00AB12E1">
      <w:pPr>
        <w:widowControl w:val="0"/>
        <w:autoSpaceDE w:val="0"/>
        <w:autoSpaceDN w:val="0"/>
        <w:adjustRightInd w:val="0"/>
        <w:spacing w:line="360" w:lineRule="auto"/>
        <w:jc w:val="both"/>
        <w:rPr>
          <w:lang w:eastAsia="es-CO"/>
        </w:rPr>
      </w:pPr>
    </w:p>
    <w:p w:rsidR="00865EA2" w:rsidRPr="0007088D" w:rsidRDefault="00865EA2" w:rsidP="00AB12E1">
      <w:pPr>
        <w:widowControl w:val="0"/>
        <w:autoSpaceDE w:val="0"/>
        <w:autoSpaceDN w:val="0"/>
        <w:adjustRightInd w:val="0"/>
        <w:spacing w:line="360" w:lineRule="auto"/>
        <w:jc w:val="both"/>
        <w:rPr>
          <w:lang w:eastAsia="es-CO"/>
        </w:rPr>
      </w:pPr>
    </w:p>
    <w:tbl>
      <w:tblPr>
        <w:tblStyle w:val="Cuadrculamedia3-nfasis1"/>
        <w:tblW w:w="9064" w:type="dxa"/>
        <w:tblLayout w:type="fixed"/>
        <w:tblLook w:val="0000" w:firstRow="0" w:lastRow="0" w:firstColumn="0" w:lastColumn="0" w:noHBand="0" w:noVBand="0"/>
      </w:tblPr>
      <w:tblGrid>
        <w:gridCol w:w="1101"/>
        <w:gridCol w:w="2268"/>
        <w:gridCol w:w="1443"/>
        <w:gridCol w:w="1417"/>
        <w:gridCol w:w="1418"/>
        <w:gridCol w:w="1417"/>
      </w:tblGrid>
      <w:tr w:rsidR="00E56347" w:rsidRPr="00865EA2" w:rsidTr="007F5E8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64" w:type="dxa"/>
            <w:gridSpan w:val="6"/>
          </w:tcPr>
          <w:p w:rsidR="00E56347" w:rsidRPr="00865EA2" w:rsidRDefault="00E56347" w:rsidP="007F5E80">
            <w:pPr>
              <w:widowControl w:val="0"/>
              <w:autoSpaceDE w:val="0"/>
              <w:autoSpaceDN w:val="0"/>
              <w:adjustRightInd w:val="0"/>
              <w:jc w:val="both"/>
              <w:rPr>
                <w:b/>
                <w:sz w:val="22"/>
                <w:lang w:eastAsia="es-CO"/>
              </w:rPr>
            </w:pPr>
            <w:r w:rsidRPr="00865EA2">
              <w:rPr>
                <w:b/>
                <w:i/>
                <w:sz w:val="22"/>
                <w:lang w:eastAsia="es-CO"/>
              </w:rPr>
              <w:lastRenderedPageBreak/>
              <w:t>Tabla 1</w:t>
            </w:r>
            <w:r w:rsidR="00C41234" w:rsidRPr="00865EA2">
              <w:rPr>
                <w:b/>
                <w:i/>
                <w:sz w:val="22"/>
                <w:lang w:eastAsia="es-CO"/>
              </w:rPr>
              <w:t>4</w:t>
            </w:r>
          </w:p>
        </w:tc>
      </w:tr>
      <w:tr w:rsidR="00E56347" w:rsidRPr="00865EA2" w:rsidTr="007F5E80">
        <w:tc>
          <w:tcPr>
            <w:cnfStyle w:val="000010000000" w:firstRow="0" w:lastRow="0" w:firstColumn="0" w:lastColumn="0" w:oddVBand="1" w:evenVBand="0" w:oddHBand="0" w:evenHBand="0" w:firstRowFirstColumn="0" w:firstRowLastColumn="0" w:lastRowFirstColumn="0" w:lastRowLastColumn="0"/>
            <w:tcW w:w="3369" w:type="dxa"/>
            <w:gridSpan w:val="2"/>
          </w:tcPr>
          <w:p w:rsidR="00E56347" w:rsidRPr="00865EA2" w:rsidRDefault="00E56347" w:rsidP="007F5E80">
            <w:pPr>
              <w:widowControl w:val="0"/>
              <w:autoSpaceDE w:val="0"/>
              <w:autoSpaceDN w:val="0"/>
              <w:adjustRightInd w:val="0"/>
              <w:ind w:left="60" w:right="60"/>
              <w:jc w:val="both"/>
              <w:rPr>
                <w:bCs/>
                <w:sz w:val="22"/>
                <w:lang w:eastAsia="es-CO"/>
              </w:rPr>
            </w:pPr>
            <w:r w:rsidRPr="00865EA2">
              <w:rPr>
                <w:bCs/>
                <w:sz w:val="22"/>
                <w:lang w:eastAsia="es-CO"/>
              </w:rPr>
              <w:t>¿Puede asegurar que el patrimonio cultural Lambayecano es motivo de orgullo?</w:t>
            </w:r>
          </w:p>
        </w:tc>
        <w:tc>
          <w:tcPr>
            <w:tcW w:w="1443" w:type="dxa"/>
            <w:vAlign w:val="center"/>
          </w:tcPr>
          <w:p w:rsidR="00E56347" w:rsidRPr="00865EA2" w:rsidRDefault="00E56347"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865EA2">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E56347" w:rsidRPr="00865EA2" w:rsidRDefault="00E56347" w:rsidP="007F5E80">
            <w:pPr>
              <w:widowControl w:val="0"/>
              <w:autoSpaceDE w:val="0"/>
              <w:autoSpaceDN w:val="0"/>
              <w:adjustRightInd w:val="0"/>
              <w:ind w:left="60" w:right="60"/>
              <w:jc w:val="center"/>
              <w:rPr>
                <w:bCs/>
                <w:sz w:val="22"/>
                <w:lang w:eastAsia="es-CO"/>
              </w:rPr>
            </w:pPr>
            <w:r w:rsidRPr="00865EA2">
              <w:rPr>
                <w:bCs/>
                <w:sz w:val="22"/>
                <w:lang w:eastAsia="es-CO"/>
              </w:rPr>
              <w:t>Porcentaje</w:t>
            </w:r>
          </w:p>
        </w:tc>
        <w:tc>
          <w:tcPr>
            <w:tcW w:w="1418" w:type="dxa"/>
            <w:vAlign w:val="center"/>
          </w:tcPr>
          <w:p w:rsidR="00E56347" w:rsidRPr="00865EA2" w:rsidRDefault="00E56347"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865EA2">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E56347" w:rsidRPr="00865EA2" w:rsidRDefault="00E56347" w:rsidP="007F5E80">
            <w:pPr>
              <w:widowControl w:val="0"/>
              <w:autoSpaceDE w:val="0"/>
              <w:autoSpaceDN w:val="0"/>
              <w:adjustRightInd w:val="0"/>
              <w:ind w:left="60" w:right="60"/>
              <w:jc w:val="center"/>
              <w:rPr>
                <w:bCs/>
                <w:sz w:val="22"/>
                <w:lang w:eastAsia="es-CO"/>
              </w:rPr>
            </w:pPr>
            <w:r w:rsidRPr="00865EA2">
              <w:rPr>
                <w:bCs/>
                <w:sz w:val="22"/>
                <w:lang w:eastAsia="es-CO"/>
              </w:rPr>
              <w:t>Porcentaje acumulado</w:t>
            </w:r>
          </w:p>
        </w:tc>
      </w:tr>
      <w:tr w:rsidR="00E56347" w:rsidRPr="00865EA2" w:rsidTr="007F5E8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E56347" w:rsidRPr="00865EA2" w:rsidRDefault="00E56347" w:rsidP="007F5E80">
            <w:pPr>
              <w:widowControl w:val="0"/>
              <w:autoSpaceDE w:val="0"/>
              <w:autoSpaceDN w:val="0"/>
              <w:adjustRightInd w:val="0"/>
              <w:ind w:left="60" w:right="60"/>
              <w:jc w:val="both"/>
              <w:rPr>
                <w:sz w:val="22"/>
                <w:lang w:eastAsia="es-CO"/>
              </w:rPr>
            </w:pPr>
            <w:r w:rsidRPr="00865EA2">
              <w:rPr>
                <w:sz w:val="22"/>
                <w:lang w:eastAsia="es-CO"/>
              </w:rPr>
              <w:t>Válidos</w:t>
            </w:r>
          </w:p>
        </w:tc>
        <w:tc>
          <w:tcPr>
            <w:tcW w:w="2268" w:type="dxa"/>
          </w:tcPr>
          <w:p w:rsidR="00E56347" w:rsidRPr="00865EA2" w:rsidRDefault="00E56347" w:rsidP="007F5E80">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443" w:type="dxa"/>
          </w:tcPr>
          <w:p w:rsidR="00E56347" w:rsidRPr="00865EA2" w:rsidRDefault="00E56347" w:rsidP="007F5E80">
            <w:pPr>
              <w:widowControl w:val="0"/>
              <w:autoSpaceDE w:val="0"/>
              <w:autoSpaceDN w:val="0"/>
              <w:adjustRightInd w:val="0"/>
              <w:ind w:left="60" w:right="60"/>
              <w:jc w:val="center"/>
              <w:rPr>
                <w:sz w:val="22"/>
                <w:lang w:eastAsia="es-CO"/>
              </w:rPr>
            </w:pPr>
            <w:r w:rsidRPr="00865EA2">
              <w:rPr>
                <w:sz w:val="22"/>
                <w:lang w:eastAsia="es-CO"/>
              </w:rPr>
              <w:t>29</w:t>
            </w:r>
          </w:p>
        </w:tc>
        <w:tc>
          <w:tcPr>
            <w:tcW w:w="1417" w:type="dxa"/>
          </w:tcPr>
          <w:p w:rsidR="00E56347" w:rsidRPr="00865EA2" w:rsidRDefault="00E56347" w:rsidP="007F5E80">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19,3</w:t>
            </w:r>
          </w:p>
        </w:tc>
        <w:tc>
          <w:tcPr>
            <w:cnfStyle w:val="000010000000" w:firstRow="0" w:lastRow="0" w:firstColumn="0" w:lastColumn="0" w:oddVBand="1" w:evenVBand="0" w:oddHBand="0" w:evenHBand="0" w:firstRowFirstColumn="0" w:firstRowLastColumn="0" w:lastRowFirstColumn="0" w:lastRowLastColumn="0"/>
            <w:tcW w:w="1418" w:type="dxa"/>
          </w:tcPr>
          <w:p w:rsidR="00E56347" w:rsidRPr="00865EA2" w:rsidRDefault="00E56347" w:rsidP="007F5E80">
            <w:pPr>
              <w:widowControl w:val="0"/>
              <w:autoSpaceDE w:val="0"/>
              <w:autoSpaceDN w:val="0"/>
              <w:adjustRightInd w:val="0"/>
              <w:ind w:left="60" w:right="60"/>
              <w:jc w:val="center"/>
              <w:rPr>
                <w:sz w:val="22"/>
                <w:lang w:eastAsia="es-CO"/>
              </w:rPr>
            </w:pPr>
            <w:r w:rsidRPr="00865EA2">
              <w:rPr>
                <w:sz w:val="22"/>
                <w:lang w:eastAsia="es-CO"/>
              </w:rPr>
              <w:t>19,3</w:t>
            </w:r>
          </w:p>
        </w:tc>
        <w:tc>
          <w:tcPr>
            <w:tcW w:w="1417" w:type="dxa"/>
          </w:tcPr>
          <w:p w:rsidR="00E56347" w:rsidRPr="00865EA2" w:rsidRDefault="00E56347" w:rsidP="007F5E80">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19,3</w:t>
            </w:r>
          </w:p>
        </w:tc>
      </w:tr>
      <w:tr w:rsidR="00E56347" w:rsidRPr="00865EA2" w:rsidTr="007F5E80">
        <w:tc>
          <w:tcPr>
            <w:cnfStyle w:val="000010000000" w:firstRow="0" w:lastRow="0" w:firstColumn="0" w:lastColumn="0" w:oddVBand="1" w:evenVBand="0" w:oddHBand="0" w:evenHBand="0" w:firstRowFirstColumn="0" w:firstRowLastColumn="0" w:lastRowFirstColumn="0" w:lastRowLastColumn="0"/>
            <w:tcW w:w="1101" w:type="dxa"/>
            <w:vMerge/>
          </w:tcPr>
          <w:p w:rsidR="00E56347" w:rsidRPr="00865EA2" w:rsidRDefault="00E56347" w:rsidP="007F5E80">
            <w:pPr>
              <w:widowControl w:val="0"/>
              <w:autoSpaceDE w:val="0"/>
              <w:autoSpaceDN w:val="0"/>
              <w:adjustRightInd w:val="0"/>
              <w:jc w:val="both"/>
              <w:rPr>
                <w:sz w:val="22"/>
                <w:lang w:eastAsia="es-CO"/>
              </w:rPr>
            </w:pPr>
          </w:p>
        </w:tc>
        <w:tc>
          <w:tcPr>
            <w:tcW w:w="2268" w:type="dxa"/>
          </w:tcPr>
          <w:p w:rsidR="00E56347" w:rsidRPr="00865EA2" w:rsidRDefault="00E56347" w:rsidP="007F5E80">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443" w:type="dxa"/>
          </w:tcPr>
          <w:p w:rsidR="00E56347" w:rsidRPr="00865EA2" w:rsidRDefault="00E56347" w:rsidP="007F5E80">
            <w:pPr>
              <w:widowControl w:val="0"/>
              <w:autoSpaceDE w:val="0"/>
              <w:autoSpaceDN w:val="0"/>
              <w:adjustRightInd w:val="0"/>
              <w:ind w:left="60" w:right="60"/>
              <w:jc w:val="center"/>
              <w:rPr>
                <w:sz w:val="22"/>
                <w:lang w:eastAsia="es-CO"/>
              </w:rPr>
            </w:pPr>
            <w:r w:rsidRPr="00865EA2">
              <w:rPr>
                <w:sz w:val="22"/>
                <w:lang w:eastAsia="es-CO"/>
              </w:rPr>
              <w:t>91</w:t>
            </w:r>
          </w:p>
        </w:tc>
        <w:tc>
          <w:tcPr>
            <w:tcW w:w="1417" w:type="dxa"/>
          </w:tcPr>
          <w:p w:rsidR="00E56347" w:rsidRPr="00865EA2" w:rsidRDefault="00E56347"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60,7</w:t>
            </w:r>
          </w:p>
        </w:tc>
        <w:tc>
          <w:tcPr>
            <w:cnfStyle w:val="000010000000" w:firstRow="0" w:lastRow="0" w:firstColumn="0" w:lastColumn="0" w:oddVBand="1" w:evenVBand="0" w:oddHBand="0" w:evenHBand="0" w:firstRowFirstColumn="0" w:firstRowLastColumn="0" w:lastRowFirstColumn="0" w:lastRowLastColumn="0"/>
            <w:tcW w:w="1418" w:type="dxa"/>
          </w:tcPr>
          <w:p w:rsidR="00E56347" w:rsidRPr="00865EA2" w:rsidRDefault="00E56347" w:rsidP="007F5E80">
            <w:pPr>
              <w:widowControl w:val="0"/>
              <w:autoSpaceDE w:val="0"/>
              <w:autoSpaceDN w:val="0"/>
              <w:adjustRightInd w:val="0"/>
              <w:ind w:left="60" w:right="60"/>
              <w:jc w:val="center"/>
              <w:rPr>
                <w:sz w:val="22"/>
                <w:lang w:eastAsia="es-CO"/>
              </w:rPr>
            </w:pPr>
            <w:r w:rsidRPr="00865EA2">
              <w:rPr>
                <w:sz w:val="22"/>
                <w:lang w:eastAsia="es-CO"/>
              </w:rPr>
              <w:t>60,7</w:t>
            </w:r>
          </w:p>
        </w:tc>
        <w:tc>
          <w:tcPr>
            <w:tcW w:w="1417" w:type="dxa"/>
          </w:tcPr>
          <w:p w:rsidR="00E56347" w:rsidRPr="00865EA2" w:rsidRDefault="00E56347"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80,0</w:t>
            </w:r>
          </w:p>
        </w:tc>
      </w:tr>
      <w:tr w:rsidR="00E56347" w:rsidRPr="00865EA2" w:rsidTr="007F5E8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E56347" w:rsidRPr="00865EA2" w:rsidRDefault="00E56347" w:rsidP="007F5E80">
            <w:pPr>
              <w:widowControl w:val="0"/>
              <w:autoSpaceDE w:val="0"/>
              <w:autoSpaceDN w:val="0"/>
              <w:adjustRightInd w:val="0"/>
              <w:jc w:val="both"/>
              <w:rPr>
                <w:sz w:val="22"/>
                <w:lang w:eastAsia="es-CO"/>
              </w:rPr>
            </w:pPr>
          </w:p>
        </w:tc>
        <w:tc>
          <w:tcPr>
            <w:tcW w:w="2268" w:type="dxa"/>
          </w:tcPr>
          <w:p w:rsidR="00E56347" w:rsidRPr="00865EA2" w:rsidRDefault="00E56347" w:rsidP="007F5E80">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De vez en cuando</w:t>
            </w:r>
          </w:p>
        </w:tc>
        <w:tc>
          <w:tcPr>
            <w:cnfStyle w:val="000010000000" w:firstRow="0" w:lastRow="0" w:firstColumn="0" w:lastColumn="0" w:oddVBand="1" w:evenVBand="0" w:oddHBand="0" w:evenHBand="0" w:firstRowFirstColumn="0" w:firstRowLastColumn="0" w:lastRowFirstColumn="0" w:lastRowLastColumn="0"/>
            <w:tcW w:w="1443" w:type="dxa"/>
          </w:tcPr>
          <w:p w:rsidR="00E56347" w:rsidRPr="00865EA2" w:rsidRDefault="00E56347" w:rsidP="007F5E80">
            <w:pPr>
              <w:widowControl w:val="0"/>
              <w:autoSpaceDE w:val="0"/>
              <w:autoSpaceDN w:val="0"/>
              <w:adjustRightInd w:val="0"/>
              <w:ind w:left="60" w:right="60"/>
              <w:jc w:val="center"/>
              <w:rPr>
                <w:sz w:val="22"/>
                <w:lang w:eastAsia="es-CO"/>
              </w:rPr>
            </w:pPr>
            <w:r w:rsidRPr="00865EA2">
              <w:rPr>
                <w:sz w:val="22"/>
                <w:lang w:eastAsia="es-CO"/>
              </w:rPr>
              <w:t>27</w:t>
            </w:r>
          </w:p>
        </w:tc>
        <w:tc>
          <w:tcPr>
            <w:tcW w:w="1417" w:type="dxa"/>
          </w:tcPr>
          <w:p w:rsidR="00E56347" w:rsidRPr="00865EA2" w:rsidRDefault="00E56347" w:rsidP="007F5E80">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18,0</w:t>
            </w:r>
          </w:p>
        </w:tc>
        <w:tc>
          <w:tcPr>
            <w:cnfStyle w:val="000010000000" w:firstRow="0" w:lastRow="0" w:firstColumn="0" w:lastColumn="0" w:oddVBand="1" w:evenVBand="0" w:oddHBand="0" w:evenHBand="0" w:firstRowFirstColumn="0" w:firstRowLastColumn="0" w:lastRowFirstColumn="0" w:lastRowLastColumn="0"/>
            <w:tcW w:w="1418" w:type="dxa"/>
          </w:tcPr>
          <w:p w:rsidR="00E56347" w:rsidRPr="00865EA2" w:rsidRDefault="00E56347" w:rsidP="007F5E80">
            <w:pPr>
              <w:widowControl w:val="0"/>
              <w:autoSpaceDE w:val="0"/>
              <w:autoSpaceDN w:val="0"/>
              <w:adjustRightInd w:val="0"/>
              <w:ind w:left="60" w:right="60"/>
              <w:jc w:val="center"/>
              <w:rPr>
                <w:sz w:val="22"/>
                <w:lang w:eastAsia="es-CO"/>
              </w:rPr>
            </w:pPr>
            <w:r w:rsidRPr="00865EA2">
              <w:rPr>
                <w:sz w:val="22"/>
                <w:lang w:eastAsia="es-CO"/>
              </w:rPr>
              <w:t>18,0</w:t>
            </w:r>
          </w:p>
        </w:tc>
        <w:tc>
          <w:tcPr>
            <w:tcW w:w="1417" w:type="dxa"/>
          </w:tcPr>
          <w:p w:rsidR="00E56347" w:rsidRPr="00865EA2" w:rsidRDefault="00E56347" w:rsidP="007F5E80">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98,0</w:t>
            </w:r>
          </w:p>
        </w:tc>
      </w:tr>
      <w:tr w:rsidR="00E56347" w:rsidRPr="00865EA2" w:rsidTr="007F5E80">
        <w:tc>
          <w:tcPr>
            <w:cnfStyle w:val="000010000000" w:firstRow="0" w:lastRow="0" w:firstColumn="0" w:lastColumn="0" w:oddVBand="1" w:evenVBand="0" w:oddHBand="0" w:evenHBand="0" w:firstRowFirstColumn="0" w:firstRowLastColumn="0" w:lastRowFirstColumn="0" w:lastRowLastColumn="0"/>
            <w:tcW w:w="1101" w:type="dxa"/>
            <w:vMerge/>
          </w:tcPr>
          <w:p w:rsidR="00E56347" w:rsidRPr="00865EA2" w:rsidRDefault="00E56347" w:rsidP="007F5E80">
            <w:pPr>
              <w:widowControl w:val="0"/>
              <w:autoSpaceDE w:val="0"/>
              <w:autoSpaceDN w:val="0"/>
              <w:adjustRightInd w:val="0"/>
              <w:jc w:val="both"/>
              <w:rPr>
                <w:sz w:val="22"/>
                <w:lang w:eastAsia="es-CO"/>
              </w:rPr>
            </w:pPr>
          </w:p>
        </w:tc>
        <w:tc>
          <w:tcPr>
            <w:tcW w:w="2268" w:type="dxa"/>
          </w:tcPr>
          <w:p w:rsidR="00E56347" w:rsidRPr="00865EA2" w:rsidRDefault="00E56347" w:rsidP="007F5E80">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443" w:type="dxa"/>
          </w:tcPr>
          <w:p w:rsidR="00E56347" w:rsidRPr="00865EA2" w:rsidRDefault="00E56347" w:rsidP="007F5E80">
            <w:pPr>
              <w:widowControl w:val="0"/>
              <w:autoSpaceDE w:val="0"/>
              <w:autoSpaceDN w:val="0"/>
              <w:adjustRightInd w:val="0"/>
              <w:ind w:left="60" w:right="60"/>
              <w:jc w:val="center"/>
              <w:rPr>
                <w:sz w:val="22"/>
                <w:lang w:eastAsia="es-CO"/>
              </w:rPr>
            </w:pPr>
            <w:r w:rsidRPr="00865EA2">
              <w:rPr>
                <w:sz w:val="22"/>
                <w:lang w:eastAsia="es-CO"/>
              </w:rPr>
              <w:t>3</w:t>
            </w:r>
          </w:p>
        </w:tc>
        <w:tc>
          <w:tcPr>
            <w:tcW w:w="1417" w:type="dxa"/>
          </w:tcPr>
          <w:p w:rsidR="00E56347" w:rsidRPr="00865EA2" w:rsidRDefault="00E56347"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2,0</w:t>
            </w:r>
          </w:p>
        </w:tc>
        <w:tc>
          <w:tcPr>
            <w:cnfStyle w:val="000010000000" w:firstRow="0" w:lastRow="0" w:firstColumn="0" w:lastColumn="0" w:oddVBand="1" w:evenVBand="0" w:oddHBand="0" w:evenHBand="0" w:firstRowFirstColumn="0" w:firstRowLastColumn="0" w:lastRowFirstColumn="0" w:lastRowLastColumn="0"/>
            <w:tcW w:w="1418" w:type="dxa"/>
          </w:tcPr>
          <w:p w:rsidR="00E56347" w:rsidRPr="00865EA2" w:rsidRDefault="00E56347" w:rsidP="007F5E80">
            <w:pPr>
              <w:widowControl w:val="0"/>
              <w:autoSpaceDE w:val="0"/>
              <w:autoSpaceDN w:val="0"/>
              <w:adjustRightInd w:val="0"/>
              <w:ind w:left="60" w:right="60"/>
              <w:jc w:val="center"/>
              <w:rPr>
                <w:sz w:val="22"/>
                <w:lang w:eastAsia="es-CO"/>
              </w:rPr>
            </w:pPr>
            <w:r w:rsidRPr="00865EA2">
              <w:rPr>
                <w:sz w:val="22"/>
                <w:lang w:eastAsia="es-CO"/>
              </w:rPr>
              <w:t>2,0</w:t>
            </w:r>
          </w:p>
        </w:tc>
        <w:tc>
          <w:tcPr>
            <w:tcW w:w="1417" w:type="dxa"/>
          </w:tcPr>
          <w:p w:rsidR="00E56347" w:rsidRPr="00865EA2" w:rsidRDefault="00E56347"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865EA2">
              <w:rPr>
                <w:sz w:val="22"/>
                <w:lang w:eastAsia="es-CO"/>
              </w:rPr>
              <w:t>100,0</w:t>
            </w:r>
          </w:p>
        </w:tc>
      </w:tr>
      <w:tr w:rsidR="00E56347" w:rsidRPr="00865EA2" w:rsidTr="007F5E8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E56347" w:rsidRPr="00865EA2" w:rsidRDefault="00E56347" w:rsidP="007F5E80">
            <w:pPr>
              <w:widowControl w:val="0"/>
              <w:autoSpaceDE w:val="0"/>
              <w:autoSpaceDN w:val="0"/>
              <w:adjustRightInd w:val="0"/>
              <w:jc w:val="both"/>
              <w:rPr>
                <w:sz w:val="22"/>
                <w:lang w:eastAsia="es-CO"/>
              </w:rPr>
            </w:pPr>
          </w:p>
        </w:tc>
        <w:tc>
          <w:tcPr>
            <w:tcW w:w="2268" w:type="dxa"/>
          </w:tcPr>
          <w:p w:rsidR="00E56347" w:rsidRPr="00865EA2" w:rsidRDefault="00E56347" w:rsidP="007F5E80">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43" w:type="dxa"/>
          </w:tcPr>
          <w:p w:rsidR="00E56347" w:rsidRPr="00865EA2" w:rsidRDefault="00E56347" w:rsidP="007F5E80">
            <w:pPr>
              <w:widowControl w:val="0"/>
              <w:autoSpaceDE w:val="0"/>
              <w:autoSpaceDN w:val="0"/>
              <w:adjustRightInd w:val="0"/>
              <w:ind w:left="60" w:right="60"/>
              <w:jc w:val="center"/>
              <w:rPr>
                <w:sz w:val="22"/>
                <w:lang w:eastAsia="es-CO"/>
              </w:rPr>
            </w:pPr>
            <w:r w:rsidRPr="00865EA2">
              <w:rPr>
                <w:sz w:val="22"/>
                <w:lang w:eastAsia="es-CO"/>
              </w:rPr>
              <w:t>150</w:t>
            </w:r>
          </w:p>
        </w:tc>
        <w:tc>
          <w:tcPr>
            <w:tcW w:w="1417" w:type="dxa"/>
          </w:tcPr>
          <w:p w:rsidR="00E56347" w:rsidRPr="00865EA2" w:rsidRDefault="00E56347" w:rsidP="007F5E80">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865EA2">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8" w:type="dxa"/>
          </w:tcPr>
          <w:p w:rsidR="00E56347" w:rsidRPr="00865EA2" w:rsidRDefault="00E56347" w:rsidP="007F5E80">
            <w:pPr>
              <w:widowControl w:val="0"/>
              <w:autoSpaceDE w:val="0"/>
              <w:autoSpaceDN w:val="0"/>
              <w:adjustRightInd w:val="0"/>
              <w:ind w:left="60" w:right="60"/>
              <w:jc w:val="center"/>
              <w:rPr>
                <w:sz w:val="22"/>
                <w:lang w:eastAsia="es-CO"/>
              </w:rPr>
            </w:pPr>
            <w:r w:rsidRPr="00865EA2">
              <w:rPr>
                <w:sz w:val="22"/>
                <w:lang w:eastAsia="es-CO"/>
              </w:rPr>
              <w:t>100,0</w:t>
            </w:r>
          </w:p>
        </w:tc>
        <w:tc>
          <w:tcPr>
            <w:tcW w:w="1417" w:type="dxa"/>
          </w:tcPr>
          <w:p w:rsidR="00E56347" w:rsidRPr="00865EA2" w:rsidRDefault="00E56347" w:rsidP="007F5E8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E56347" w:rsidRPr="00E0313B" w:rsidRDefault="00E56347" w:rsidP="00865EA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E56347" w:rsidRPr="00E0313B" w:rsidRDefault="00E56347" w:rsidP="00865EA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865EA2">
      <w:pPr>
        <w:widowControl w:val="0"/>
        <w:autoSpaceDE w:val="0"/>
        <w:autoSpaceDN w:val="0"/>
        <w:adjustRightInd w:val="0"/>
        <w:ind w:left="567"/>
        <w:jc w:val="both"/>
        <w:rPr>
          <w:rFonts w:ascii="Arial" w:hAnsi="Arial" w:cs="Arial"/>
          <w:b/>
          <w:bCs/>
          <w:lang w:eastAsia="es-CO"/>
        </w:rPr>
      </w:pPr>
    </w:p>
    <w:p w:rsidR="00931615" w:rsidRPr="00865EA2" w:rsidRDefault="00931615" w:rsidP="00865EA2">
      <w:pPr>
        <w:widowControl w:val="0"/>
        <w:autoSpaceDE w:val="0"/>
        <w:autoSpaceDN w:val="0"/>
        <w:adjustRightInd w:val="0"/>
        <w:spacing w:line="360" w:lineRule="auto"/>
        <w:ind w:left="567"/>
        <w:jc w:val="both"/>
        <w:rPr>
          <w:b/>
          <w:bCs/>
          <w:lang w:eastAsia="es-CO"/>
        </w:rPr>
      </w:pPr>
      <w:r w:rsidRPr="00865EA2">
        <w:rPr>
          <w:b/>
          <w:bCs/>
          <w:lang w:eastAsia="es-CO"/>
        </w:rPr>
        <w:t xml:space="preserve">ANÁLISIS E INTERPRETACIÓN </w:t>
      </w:r>
    </w:p>
    <w:p w:rsidR="00E56347" w:rsidRDefault="00931615" w:rsidP="00865EA2">
      <w:pPr>
        <w:widowControl w:val="0"/>
        <w:autoSpaceDE w:val="0"/>
        <w:autoSpaceDN w:val="0"/>
        <w:adjustRightInd w:val="0"/>
        <w:spacing w:line="360" w:lineRule="auto"/>
        <w:ind w:left="567"/>
        <w:jc w:val="both"/>
        <w:rPr>
          <w:lang w:eastAsia="es-CO"/>
        </w:rPr>
      </w:pPr>
      <w:r w:rsidRPr="00E56347">
        <w:rPr>
          <w:lang w:eastAsia="es-CO"/>
        </w:rPr>
        <w:t>Para el 60.7%  de pobladores, el patrimonio cultural Lambayecano es motivo de orgullo, el cual se expresa a través de las ideas y opiniones que señalan sobre  el patrimonio de Lambayeque. El ítem presenta 03 valores perdidos.</w:t>
      </w:r>
    </w:p>
    <w:p w:rsidR="00931615" w:rsidRPr="00E56347" w:rsidRDefault="00931615" w:rsidP="00613853">
      <w:pPr>
        <w:widowControl w:val="0"/>
        <w:autoSpaceDE w:val="0"/>
        <w:autoSpaceDN w:val="0"/>
        <w:adjustRightInd w:val="0"/>
        <w:spacing w:line="312" w:lineRule="auto"/>
        <w:jc w:val="both"/>
        <w:rPr>
          <w:lang w:eastAsia="es-CO"/>
        </w:rPr>
      </w:pPr>
    </w:p>
    <w:tbl>
      <w:tblPr>
        <w:tblStyle w:val="Cuadrculamedia3-nfasis1"/>
        <w:tblW w:w="9498" w:type="dxa"/>
        <w:jc w:val="center"/>
        <w:tblInd w:w="-176" w:type="dxa"/>
        <w:tblLayout w:type="fixed"/>
        <w:tblLook w:val="0000" w:firstRow="0" w:lastRow="0" w:firstColumn="0" w:lastColumn="0" w:noHBand="0" w:noVBand="0"/>
      </w:tblPr>
      <w:tblGrid>
        <w:gridCol w:w="1084"/>
        <w:gridCol w:w="2602"/>
        <w:gridCol w:w="1305"/>
        <w:gridCol w:w="1389"/>
        <w:gridCol w:w="1481"/>
        <w:gridCol w:w="1637"/>
      </w:tblGrid>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9498" w:type="dxa"/>
            <w:gridSpan w:val="6"/>
          </w:tcPr>
          <w:p w:rsidR="00931615" w:rsidRPr="00865EA2" w:rsidRDefault="00C41234" w:rsidP="007F5E80">
            <w:pPr>
              <w:widowControl w:val="0"/>
              <w:autoSpaceDE w:val="0"/>
              <w:autoSpaceDN w:val="0"/>
              <w:adjustRightInd w:val="0"/>
              <w:jc w:val="both"/>
              <w:rPr>
                <w:sz w:val="22"/>
                <w:szCs w:val="22"/>
                <w:lang w:eastAsia="es-CO"/>
              </w:rPr>
            </w:pPr>
            <w:r w:rsidRPr="00865EA2">
              <w:rPr>
                <w:i/>
                <w:sz w:val="22"/>
                <w:szCs w:val="22"/>
                <w:lang w:eastAsia="es-CO"/>
              </w:rPr>
              <w:t>Tabla 15</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3686" w:type="dxa"/>
            <w:gridSpan w:val="2"/>
          </w:tcPr>
          <w:p w:rsidR="00931615" w:rsidRPr="00865EA2" w:rsidRDefault="00E56347" w:rsidP="007F5E80">
            <w:pPr>
              <w:widowControl w:val="0"/>
              <w:autoSpaceDE w:val="0"/>
              <w:autoSpaceDN w:val="0"/>
              <w:adjustRightInd w:val="0"/>
              <w:jc w:val="both"/>
              <w:rPr>
                <w:bCs/>
                <w:sz w:val="22"/>
                <w:szCs w:val="22"/>
                <w:lang w:eastAsia="es-CO"/>
              </w:rPr>
            </w:pPr>
            <w:r w:rsidRPr="00865EA2">
              <w:rPr>
                <w:bCs/>
                <w:sz w:val="22"/>
                <w:szCs w:val="22"/>
                <w:lang w:eastAsia="es-CO"/>
              </w:rPr>
              <w:t>¿Cuál de l</w:t>
            </w:r>
            <w:r w:rsidR="00DE654A" w:rsidRPr="00865EA2">
              <w:rPr>
                <w:bCs/>
                <w:sz w:val="22"/>
                <w:szCs w:val="22"/>
                <w:lang w:eastAsia="es-CO"/>
              </w:rPr>
              <w:t xml:space="preserve">as siguientes alternativas cree </w:t>
            </w:r>
            <w:r w:rsidRPr="00865EA2">
              <w:rPr>
                <w:bCs/>
                <w:sz w:val="22"/>
                <w:szCs w:val="22"/>
                <w:lang w:eastAsia="es-CO"/>
              </w:rPr>
              <w:t xml:space="preserve"> son ideas donde se concreta el beneficio u aporte del patrimonio en la generación de empleo?</w:t>
            </w:r>
          </w:p>
        </w:tc>
        <w:tc>
          <w:tcPr>
            <w:tcW w:w="1305" w:type="dxa"/>
            <w:vAlign w:val="center"/>
          </w:tcPr>
          <w:p w:rsidR="00931615" w:rsidRPr="00865EA2"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szCs w:val="22"/>
                <w:lang w:eastAsia="es-CO"/>
              </w:rPr>
            </w:pPr>
            <w:r w:rsidRPr="00865EA2">
              <w:rPr>
                <w:bCs/>
                <w:sz w:val="22"/>
                <w:szCs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389" w:type="dxa"/>
            <w:vAlign w:val="center"/>
          </w:tcPr>
          <w:p w:rsidR="00931615" w:rsidRPr="00865EA2" w:rsidRDefault="00931615" w:rsidP="007F5E80">
            <w:pPr>
              <w:widowControl w:val="0"/>
              <w:autoSpaceDE w:val="0"/>
              <w:autoSpaceDN w:val="0"/>
              <w:adjustRightInd w:val="0"/>
              <w:ind w:left="60" w:right="60"/>
              <w:jc w:val="center"/>
              <w:rPr>
                <w:bCs/>
                <w:sz w:val="22"/>
                <w:szCs w:val="22"/>
                <w:lang w:eastAsia="es-CO"/>
              </w:rPr>
            </w:pPr>
            <w:r w:rsidRPr="00865EA2">
              <w:rPr>
                <w:bCs/>
                <w:sz w:val="22"/>
                <w:szCs w:val="22"/>
                <w:lang w:eastAsia="es-CO"/>
              </w:rPr>
              <w:t>Porcentaje</w:t>
            </w:r>
          </w:p>
        </w:tc>
        <w:tc>
          <w:tcPr>
            <w:tcW w:w="1481" w:type="dxa"/>
            <w:vAlign w:val="center"/>
          </w:tcPr>
          <w:p w:rsidR="00931615" w:rsidRPr="00865EA2"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szCs w:val="22"/>
                <w:lang w:eastAsia="es-CO"/>
              </w:rPr>
            </w:pPr>
            <w:r w:rsidRPr="00865EA2">
              <w:rPr>
                <w:bCs/>
                <w:sz w:val="22"/>
                <w:szCs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637" w:type="dxa"/>
            <w:vAlign w:val="center"/>
          </w:tcPr>
          <w:p w:rsidR="00931615" w:rsidRPr="00865EA2" w:rsidRDefault="00931615" w:rsidP="007F5E80">
            <w:pPr>
              <w:widowControl w:val="0"/>
              <w:autoSpaceDE w:val="0"/>
              <w:autoSpaceDN w:val="0"/>
              <w:adjustRightInd w:val="0"/>
              <w:ind w:left="60" w:right="60"/>
              <w:jc w:val="center"/>
              <w:rPr>
                <w:bCs/>
                <w:sz w:val="22"/>
                <w:szCs w:val="22"/>
                <w:lang w:eastAsia="es-CO"/>
              </w:rPr>
            </w:pPr>
            <w:r w:rsidRPr="00865EA2">
              <w:rPr>
                <w:bCs/>
                <w:sz w:val="22"/>
                <w:szCs w:val="22"/>
                <w:lang w:eastAsia="es-CO"/>
              </w:rPr>
              <w:t>Porcentaje acumulado</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val="restart"/>
          </w:tcPr>
          <w:p w:rsidR="00931615" w:rsidRPr="00865EA2" w:rsidRDefault="00931615" w:rsidP="007F5E80">
            <w:pPr>
              <w:widowControl w:val="0"/>
              <w:autoSpaceDE w:val="0"/>
              <w:autoSpaceDN w:val="0"/>
              <w:adjustRightInd w:val="0"/>
              <w:ind w:left="60" w:right="60"/>
              <w:jc w:val="both"/>
              <w:rPr>
                <w:sz w:val="22"/>
                <w:szCs w:val="22"/>
                <w:lang w:eastAsia="es-CO"/>
              </w:rPr>
            </w:pPr>
            <w:r w:rsidRPr="00865EA2">
              <w:rPr>
                <w:sz w:val="22"/>
                <w:szCs w:val="22"/>
                <w:lang w:eastAsia="es-CO"/>
              </w:rPr>
              <w:t>Válidos</w:t>
            </w:r>
          </w:p>
        </w:tc>
        <w:tc>
          <w:tcPr>
            <w:tcW w:w="2602" w:type="dxa"/>
          </w:tcPr>
          <w:p w:rsidR="00931615" w:rsidRPr="00865EA2" w:rsidRDefault="00931615" w:rsidP="007F5E80">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 xml:space="preserve">Comercializando accesorios del Hallazgo </w:t>
            </w:r>
            <w:proofErr w:type="spellStart"/>
            <w:r w:rsidRPr="00865EA2">
              <w:rPr>
                <w:sz w:val="22"/>
                <w:szCs w:val="22"/>
                <w:lang w:eastAsia="es-CO"/>
              </w:rPr>
              <w:t>Sipán</w:t>
            </w:r>
            <w:proofErr w:type="spellEnd"/>
          </w:p>
        </w:tc>
        <w:tc>
          <w:tcPr>
            <w:cnfStyle w:val="000010000000" w:firstRow="0" w:lastRow="0" w:firstColumn="0" w:lastColumn="0" w:oddVBand="1" w:evenVBand="0" w:oddHBand="0" w:evenHBand="0" w:firstRowFirstColumn="0" w:firstRowLastColumn="0" w:lastRowFirstColumn="0" w:lastRowLastColumn="0"/>
            <w:tcW w:w="1305" w:type="dxa"/>
          </w:tcPr>
          <w:p w:rsidR="00931615" w:rsidRPr="00865EA2" w:rsidRDefault="00931615" w:rsidP="007F5E80">
            <w:pPr>
              <w:widowControl w:val="0"/>
              <w:autoSpaceDE w:val="0"/>
              <w:autoSpaceDN w:val="0"/>
              <w:adjustRightInd w:val="0"/>
              <w:ind w:left="60" w:right="60"/>
              <w:jc w:val="center"/>
              <w:rPr>
                <w:sz w:val="22"/>
                <w:szCs w:val="22"/>
                <w:lang w:eastAsia="es-CO"/>
              </w:rPr>
            </w:pPr>
            <w:r w:rsidRPr="00865EA2">
              <w:rPr>
                <w:sz w:val="22"/>
                <w:szCs w:val="22"/>
                <w:lang w:eastAsia="es-CO"/>
              </w:rPr>
              <w:t>88</w:t>
            </w:r>
          </w:p>
        </w:tc>
        <w:tc>
          <w:tcPr>
            <w:tcW w:w="1389" w:type="dxa"/>
          </w:tcPr>
          <w:p w:rsidR="00931615" w:rsidRPr="00865EA2" w:rsidRDefault="00931615" w:rsidP="007F5E80">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58,7</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865EA2" w:rsidRDefault="00931615" w:rsidP="007F5E80">
            <w:pPr>
              <w:widowControl w:val="0"/>
              <w:autoSpaceDE w:val="0"/>
              <w:autoSpaceDN w:val="0"/>
              <w:adjustRightInd w:val="0"/>
              <w:ind w:left="60" w:right="60"/>
              <w:jc w:val="center"/>
              <w:rPr>
                <w:sz w:val="22"/>
                <w:szCs w:val="22"/>
                <w:lang w:eastAsia="es-CO"/>
              </w:rPr>
            </w:pPr>
            <w:r w:rsidRPr="00865EA2">
              <w:rPr>
                <w:sz w:val="22"/>
                <w:szCs w:val="22"/>
                <w:lang w:eastAsia="es-CO"/>
              </w:rPr>
              <w:t>58,7</w:t>
            </w:r>
          </w:p>
        </w:tc>
        <w:tc>
          <w:tcPr>
            <w:tcW w:w="1637" w:type="dxa"/>
          </w:tcPr>
          <w:p w:rsidR="00931615" w:rsidRPr="00865EA2" w:rsidRDefault="00931615" w:rsidP="007F5E80">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58,7</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865EA2" w:rsidRDefault="00931615" w:rsidP="007F5E80">
            <w:pPr>
              <w:widowControl w:val="0"/>
              <w:autoSpaceDE w:val="0"/>
              <w:autoSpaceDN w:val="0"/>
              <w:adjustRightInd w:val="0"/>
              <w:jc w:val="both"/>
              <w:rPr>
                <w:sz w:val="22"/>
                <w:szCs w:val="22"/>
                <w:lang w:eastAsia="es-CO"/>
              </w:rPr>
            </w:pPr>
          </w:p>
        </w:tc>
        <w:tc>
          <w:tcPr>
            <w:tcW w:w="2602" w:type="dxa"/>
          </w:tcPr>
          <w:p w:rsidR="00931615" w:rsidRPr="00865EA2" w:rsidRDefault="00931615" w:rsidP="007F5E80">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szCs w:val="22"/>
                <w:lang w:eastAsia="es-CO"/>
              </w:rPr>
            </w:pPr>
            <w:r w:rsidRPr="00865EA2">
              <w:rPr>
                <w:sz w:val="22"/>
                <w:szCs w:val="22"/>
                <w:lang w:eastAsia="es-CO"/>
              </w:rPr>
              <w:t>Venta de golosinas o comida en las afueras del mueso Tumbas Reales</w:t>
            </w:r>
          </w:p>
        </w:tc>
        <w:tc>
          <w:tcPr>
            <w:cnfStyle w:val="000010000000" w:firstRow="0" w:lastRow="0" w:firstColumn="0" w:lastColumn="0" w:oddVBand="1" w:evenVBand="0" w:oddHBand="0" w:evenHBand="0" w:firstRowFirstColumn="0" w:firstRowLastColumn="0" w:lastRowFirstColumn="0" w:lastRowLastColumn="0"/>
            <w:tcW w:w="1305" w:type="dxa"/>
          </w:tcPr>
          <w:p w:rsidR="00931615" w:rsidRPr="00865EA2" w:rsidRDefault="00931615" w:rsidP="007F5E80">
            <w:pPr>
              <w:widowControl w:val="0"/>
              <w:autoSpaceDE w:val="0"/>
              <w:autoSpaceDN w:val="0"/>
              <w:adjustRightInd w:val="0"/>
              <w:ind w:left="60" w:right="60"/>
              <w:jc w:val="center"/>
              <w:rPr>
                <w:sz w:val="22"/>
                <w:szCs w:val="22"/>
                <w:lang w:eastAsia="es-CO"/>
              </w:rPr>
            </w:pPr>
            <w:r w:rsidRPr="00865EA2">
              <w:rPr>
                <w:sz w:val="22"/>
                <w:szCs w:val="22"/>
                <w:lang w:eastAsia="es-CO"/>
              </w:rPr>
              <w:t>25</w:t>
            </w:r>
          </w:p>
        </w:tc>
        <w:tc>
          <w:tcPr>
            <w:tcW w:w="1389" w:type="dxa"/>
          </w:tcPr>
          <w:p w:rsidR="00931615" w:rsidRPr="00865EA2"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szCs w:val="22"/>
                <w:lang w:eastAsia="es-CO"/>
              </w:rPr>
            </w:pPr>
            <w:r w:rsidRPr="00865EA2">
              <w:rPr>
                <w:sz w:val="22"/>
                <w:szCs w:val="22"/>
                <w:lang w:eastAsia="es-CO"/>
              </w:rPr>
              <w:t>16,7</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865EA2" w:rsidRDefault="00931615" w:rsidP="007F5E80">
            <w:pPr>
              <w:widowControl w:val="0"/>
              <w:autoSpaceDE w:val="0"/>
              <w:autoSpaceDN w:val="0"/>
              <w:adjustRightInd w:val="0"/>
              <w:ind w:left="60" w:right="60"/>
              <w:jc w:val="center"/>
              <w:rPr>
                <w:sz w:val="22"/>
                <w:szCs w:val="22"/>
                <w:lang w:eastAsia="es-CO"/>
              </w:rPr>
            </w:pPr>
            <w:r w:rsidRPr="00865EA2">
              <w:rPr>
                <w:sz w:val="22"/>
                <w:szCs w:val="22"/>
                <w:lang w:eastAsia="es-CO"/>
              </w:rPr>
              <w:t>16,7</w:t>
            </w:r>
          </w:p>
        </w:tc>
        <w:tc>
          <w:tcPr>
            <w:tcW w:w="1637" w:type="dxa"/>
          </w:tcPr>
          <w:p w:rsidR="00931615" w:rsidRPr="00865EA2"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szCs w:val="22"/>
                <w:lang w:eastAsia="es-CO"/>
              </w:rPr>
            </w:pPr>
            <w:r w:rsidRPr="00865EA2">
              <w:rPr>
                <w:sz w:val="22"/>
                <w:szCs w:val="22"/>
                <w:lang w:eastAsia="es-CO"/>
              </w:rPr>
              <w:t>75,3</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865EA2" w:rsidRDefault="00931615" w:rsidP="007F5E80">
            <w:pPr>
              <w:widowControl w:val="0"/>
              <w:autoSpaceDE w:val="0"/>
              <w:autoSpaceDN w:val="0"/>
              <w:adjustRightInd w:val="0"/>
              <w:jc w:val="both"/>
              <w:rPr>
                <w:sz w:val="22"/>
                <w:szCs w:val="22"/>
                <w:lang w:eastAsia="es-CO"/>
              </w:rPr>
            </w:pPr>
          </w:p>
        </w:tc>
        <w:tc>
          <w:tcPr>
            <w:tcW w:w="2602" w:type="dxa"/>
          </w:tcPr>
          <w:p w:rsidR="00931615" w:rsidRPr="00865EA2" w:rsidRDefault="00931615" w:rsidP="007F5E80">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Ingresos del turismo</w:t>
            </w:r>
          </w:p>
        </w:tc>
        <w:tc>
          <w:tcPr>
            <w:cnfStyle w:val="000010000000" w:firstRow="0" w:lastRow="0" w:firstColumn="0" w:lastColumn="0" w:oddVBand="1" w:evenVBand="0" w:oddHBand="0" w:evenHBand="0" w:firstRowFirstColumn="0" w:firstRowLastColumn="0" w:lastRowFirstColumn="0" w:lastRowLastColumn="0"/>
            <w:tcW w:w="1305" w:type="dxa"/>
          </w:tcPr>
          <w:p w:rsidR="00931615" w:rsidRPr="00865EA2" w:rsidRDefault="00931615" w:rsidP="007F5E80">
            <w:pPr>
              <w:widowControl w:val="0"/>
              <w:autoSpaceDE w:val="0"/>
              <w:autoSpaceDN w:val="0"/>
              <w:adjustRightInd w:val="0"/>
              <w:ind w:left="60" w:right="60"/>
              <w:jc w:val="center"/>
              <w:rPr>
                <w:sz w:val="22"/>
                <w:szCs w:val="22"/>
                <w:lang w:eastAsia="es-CO"/>
              </w:rPr>
            </w:pPr>
            <w:r w:rsidRPr="00865EA2">
              <w:rPr>
                <w:sz w:val="22"/>
                <w:szCs w:val="22"/>
                <w:lang w:eastAsia="es-CO"/>
              </w:rPr>
              <w:t>35</w:t>
            </w:r>
          </w:p>
        </w:tc>
        <w:tc>
          <w:tcPr>
            <w:tcW w:w="1389" w:type="dxa"/>
          </w:tcPr>
          <w:p w:rsidR="00931615" w:rsidRPr="00865EA2" w:rsidRDefault="00931615" w:rsidP="007F5E80">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23,3</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865EA2" w:rsidRDefault="00931615" w:rsidP="007F5E80">
            <w:pPr>
              <w:widowControl w:val="0"/>
              <w:autoSpaceDE w:val="0"/>
              <w:autoSpaceDN w:val="0"/>
              <w:adjustRightInd w:val="0"/>
              <w:ind w:left="60" w:right="60"/>
              <w:jc w:val="center"/>
              <w:rPr>
                <w:sz w:val="22"/>
                <w:szCs w:val="22"/>
                <w:lang w:eastAsia="es-CO"/>
              </w:rPr>
            </w:pPr>
            <w:r w:rsidRPr="00865EA2">
              <w:rPr>
                <w:sz w:val="22"/>
                <w:szCs w:val="22"/>
                <w:lang w:eastAsia="es-CO"/>
              </w:rPr>
              <w:t>23,3</w:t>
            </w:r>
          </w:p>
        </w:tc>
        <w:tc>
          <w:tcPr>
            <w:tcW w:w="1637" w:type="dxa"/>
          </w:tcPr>
          <w:p w:rsidR="00931615" w:rsidRPr="00865EA2" w:rsidRDefault="00931615" w:rsidP="007F5E80">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98,7</w:t>
            </w:r>
          </w:p>
        </w:tc>
      </w:tr>
      <w:tr w:rsidR="00931615" w:rsidRPr="00865EA2" w:rsidTr="00865EA2">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865EA2" w:rsidRDefault="00931615" w:rsidP="007F5E80">
            <w:pPr>
              <w:widowControl w:val="0"/>
              <w:autoSpaceDE w:val="0"/>
              <w:autoSpaceDN w:val="0"/>
              <w:adjustRightInd w:val="0"/>
              <w:jc w:val="both"/>
              <w:rPr>
                <w:sz w:val="22"/>
                <w:szCs w:val="22"/>
                <w:lang w:eastAsia="es-CO"/>
              </w:rPr>
            </w:pPr>
          </w:p>
        </w:tc>
        <w:tc>
          <w:tcPr>
            <w:tcW w:w="2602" w:type="dxa"/>
          </w:tcPr>
          <w:p w:rsidR="00931615" w:rsidRPr="00865EA2" w:rsidRDefault="00931615" w:rsidP="007F5E80">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szCs w:val="22"/>
                <w:lang w:eastAsia="es-CO"/>
              </w:rPr>
            </w:pPr>
            <w:r w:rsidRPr="00865EA2">
              <w:rPr>
                <w:sz w:val="22"/>
                <w:szCs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305" w:type="dxa"/>
          </w:tcPr>
          <w:p w:rsidR="00931615" w:rsidRPr="00865EA2" w:rsidRDefault="00931615" w:rsidP="007F5E80">
            <w:pPr>
              <w:widowControl w:val="0"/>
              <w:autoSpaceDE w:val="0"/>
              <w:autoSpaceDN w:val="0"/>
              <w:adjustRightInd w:val="0"/>
              <w:ind w:left="60" w:right="60"/>
              <w:jc w:val="center"/>
              <w:rPr>
                <w:sz w:val="22"/>
                <w:szCs w:val="22"/>
                <w:lang w:eastAsia="es-CO"/>
              </w:rPr>
            </w:pPr>
            <w:r w:rsidRPr="00865EA2">
              <w:rPr>
                <w:sz w:val="22"/>
                <w:szCs w:val="22"/>
                <w:lang w:eastAsia="es-CO"/>
              </w:rPr>
              <w:t>2</w:t>
            </w:r>
          </w:p>
        </w:tc>
        <w:tc>
          <w:tcPr>
            <w:tcW w:w="1389" w:type="dxa"/>
          </w:tcPr>
          <w:p w:rsidR="00931615" w:rsidRPr="00865EA2"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szCs w:val="22"/>
                <w:lang w:eastAsia="es-CO"/>
              </w:rPr>
            </w:pPr>
            <w:r w:rsidRPr="00865EA2">
              <w:rPr>
                <w:sz w:val="22"/>
                <w:szCs w:val="22"/>
                <w:lang w:eastAsia="es-CO"/>
              </w:rPr>
              <w:t>1,3</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865EA2" w:rsidRDefault="00931615" w:rsidP="007F5E80">
            <w:pPr>
              <w:widowControl w:val="0"/>
              <w:autoSpaceDE w:val="0"/>
              <w:autoSpaceDN w:val="0"/>
              <w:adjustRightInd w:val="0"/>
              <w:ind w:left="60" w:right="60"/>
              <w:jc w:val="center"/>
              <w:rPr>
                <w:sz w:val="22"/>
                <w:szCs w:val="22"/>
                <w:lang w:eastAsia="es-CO"/>
              </w:rPr>
            </w:pPr>
            <w:r w:rsidRPr="00865EA2">
              <w:rPr>
                <w:sz w:val="22"/>
                <w:szCs w:val="22"/>
                <w:lang w:eastAsia="es-CO"/>
              </w:rPr>
              <w:t>1,3</w:t>
            </w:r>
          </w:p>
        </w:tc>
        <w:tc>
          <w:tcPr>
            <w:tcW w:w="1637" w:type="dxa"/>
          </w:tcPr>
          <w:p w:rsidR="00931615" w:rsidRPr="00865EA2"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szCs w:val="22"/>
                <w:lang w:eastAsia="es-CO"/>
              </w:rPr>
            </w:pPr>
            <w:r w:rsidRPr="00865EA2">
              <w:rPr>
                <w:sz w:val="22"/>
                <w:szCs w:val="22"/>
                <w:lang w:eastAsia="es-CO"/>
              </w:rPr>
              <w:t>100,0</w:t>
            </w:r>
          </w:p>
        </w:tc>
      </w:tr>
      <w:tr w:rsidR="00931615" w:rsidRPr="00865EA2" w:rsidTr="00865E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865EA2" w:rsidRDefault="00931615" w:rsidP="007F5E80">
            <w:pPr>
              <w:widowControl w:val="0"/>
              <w:autoSpaceDE w:val="0"/>
              <w:autoSpaceDN w:val="0"/>
              <w:adjustRightInd w:val="0"/>
              <w:jc w:val="both"/>
              <w:rPr>
                <w:sz w:val="22"/>
                <w:szCs w:val="22"/>
                <w:lang w:eastAsia="es-CO"/>
              </w:rPr>
            </w:pPr>
          </w:p>
        </w:tc>
        <w:tc>
          <w:tcPr>
            <w:tcW w:w="2602" w:type="dxa"/>
          </w:tcPr>
          <w:p w:rsidR="00931615" w:rsidRPr="00865EA2" w:rsidRDefault="00931615" w:rsidP="007F5E80">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Total</w:t>
            </w:r>
          </w:p>
        </w:tc>
        <w:tc>
          <w:tcPr>
            <w:cnfStyle w:val="000010000000" w:firstRow="0" w:lastRow="0" w:firstColumn="0" w:lastColumn="0" w:oddVBand="1" w:evenVBand="0" w:oddHBand="0" w:evenHBand="0" w:firstRowFirstColumn="0" w:firstRowLastColumn="0" w:lastRowFirstColumn="0" w:lastRowLastColumn="0"/>
            <w:tcW w:w="1305" w:type="dxa"/>
          </w:tcPr>
          <w:p w:rsidR="00931615" w:rsidRPr="00865EA2" w:rsidRDefault="00931615" w:rsidP="007F5E80">
            <w:pPr>
              <w:widowControl w:val="0"/>
              <w:autoSpaceDE w:val="0"/>
              <w:autoSpaceDN w:val="0"/>
              <w:adjustRightInd w:val="0"/>
              <w:ind w:left="60" w:right="60"/>
              <w:jc w:val="center"/>
              <w:rPr>
                <w:sz w:val="22"/>
                <w:szCs w:val="22"/>
                <w:lang w:eastAsia="es-CO"/>
              </w:rPr>
            </w:pPr>
            <w:r w:rsidRPr="00865EA2">
              <w:rPr>
                <w:sz w:val="22"/>
                <w:szCs w:val="22"/>
                <w:lang w:eastAsia="es-CO"/>
              </w:rPr>
              <w:t>150</w:t>
            </w:r>
          </w:p>
        </w:tc>
        <w:tc>
          <w:tcPr>
            <w:tcW w:w="1389" w:type="dxa"/>
          </w:tcPr>
          <w:p w:rsidR="00931615" w:rsidRPr="00865EA2" w:rsidRDefault="00931615" w:rsidP="007F5E80">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szCs w:val="22"/>
                <w:lang w:eastAsia="es-CO"/>
              </w:rPr>
            </w:pPr>
            <w:r w:rsidRPr="00865EA2">
              <w:rPr>
                <w:sz w:val="22"/>
                <w:szCs w:val="22"/>
                <w:lang w:eastAsia="es-CO"/>
              </w:rPr>
              <w:t>100,0</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865EA2" w:rsidRDefault="00931615" w:rsidP="007F5E80">
            <w:pPr>
              <w:widowControl w:val="0"/>
              <w:autoSpaceDE w:val="0"/>
              <w:autoSpaceDN w:val="0"/>
              <w:adjustRightInd w:val="0"/>
              <w:ind w:left="60" w:right="60"/>
              <w:jc w:val="center"/>
              <w:rPr>
                <w:sz w:val="22"/>
                <w:szCs w:val="22"/>
                <w:lang w:eastAsia="es-CO"/>
              </w:rPr>
            </w:pPr>
            <w:r w:rsidRPr="00865EA2">
              <w:rPr>
                <w:sz w:val="22"/>
                <w:szCs w:val="22"/>
                <w:lang w:eastAsia="es-CO"/>
              </w:rPr>
              <w:t>100,0</w:t>
            </w:r>
          </w:p>
        </w:tc>
        <w:tc>
          <w:tcPr>
            <w:tcW w:w="1637" w:type="dxa"/>
          </w:tcPr>
          <w:p w:rsidR="00931615" w:rsidRPr="00865EA2" w:rsidRDefault="00931615" w:rsidP="007F5E8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lang w:eastAsia="es-CO"/>
              </w:rPr>
            </w:pPr>
          </w:p>
        </w:tc>
      </w:tr>
    </w:tbl>
    <w:p w:rsidR="00E56347" w:rsidRPr="00E0313B" w:rsidRDefault="00E56347" w:rsidP="00865EA2">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E56347" w:rsidRPr="00E0313B" w:rsidRDefault="00E56347" w:rsidP="00865EA2">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F5E80" w:rsidRDefault="00931615" w:rsidP="00865EA2">
      <w:pPr>
        <w:widowControl w:val="0"/>
        <w:autoSpaceDE w:val="0"/>
        <w:autoSpaceDN w:val="0"/>
        <w:adjustRightInd w:val="0"/>
        <w:ind w:left="567"/>
        <w:jc w:val="both"/>
        <w:rPr>
          <w:rFonts w:ascii="Arial" w:hAnsi="Arial" w:cs="Arial"/>
          <w:b/>
          <w:lang w:eastAsia="es-CO"/>
        </w:rPr>
      </w:pPr>
    </w:p>
    <w:p w:rsidR="00931615" w:rsidRPr="007F5E80" w:rsidRDefault="00931615" w:rsidP="00865EA2">
      <w:pPr>
        <w:widowControl w:val="0"/>
        <w:autoSpaceDE w:val="0"/>
        <w:autoSpaceDN w:val="0"/>
        <w:adjustRightInd w:val="0"/>
        <w:spacing w:line="360" w:lineRule="auto"/>
        <w:ind w:left="567"/>
        <w:jc w:val="both"/>
        <w:rPr>
          <w:b/>
          <w:bCs/>
          <w:lang w:eastAsia="es-CO"/>
        </w:rPr>
      </w:pPr>
      <w:r w:rsidRPr="007F5E80">
        <w:rPr>
          <w:b/>
          <w:bCs/>
          <w:lang w:eastAsia="es-CO"/>
        </w:rPr>
        <w:t xml:space="preserve">ANÁLISIS E INTERPRETACIÓN </w:t>
      </w:r>
    </w:p>
    <w:p w:rsidR="00931615" w:rsidRPr="00E56347" w:rsidRDefault="00931615" w:rsidP="00865EA2">
      <w:pPr>
        <w:widowControl w:val="0"/>
        <w:autoSpaceDE w:val="0"/>
        <w:autoSpaceDN w:val="0"/>
        <w:adjustRightInd w:val="0"/>
        <w:spacing w:line="360" w:lineRule="auto"/>
        <w:ind w:left="567"/>
        <w:jc w:val="both"/>
        <w:rPr>
          <w:lang w:eastAsia="es-CO"/>
        </w:rPr>
      </w:pPr>
      <w:r w:rsidRPr="00E56347">
        <w:rPr>
          <w:lang w:eastAsia="es-CO"/>
        </w:rPr>
        <w:t xml:space="preserve">Según la respuesta al ítem, del 58,7%, considera que Comercializando accesorios del Hallazgo </w:t>
      </w:r>
      <w:proofErr w:type="spellStart"/>
      <w:r w:rsidRPr="00E56347">
        <w:rPr>
          <w:lang w:eastAsia="es-CO"/>
        </w:rPr>
        <w:t>Sipán</w:t>
      </w:r>
      <w:proofErr w:type="spellEnd"/>
      <w:r w:rsidRPr="00E56347">
        <w:rPr>
          <w:lang w:eastAsia="es-CO"/>
        </w:rPr>
        <w:t xml:space="preserve">, se concreta el beneficio u aporte del patrimonio en la generación de empleo por ejemplo. En ese sentido, se puede deducir que este es una de las principales razones de la actual identificación de los pobladores lambayecanos haca su patrimonio cultural, principalmente relacionado con el hallazgo </w:t>
      </w:r>
      <w:proofErr w:type="spellStart"/>
      <w:r w:rsidRPr="00E56347">
        <w:rPr>
          <w:lang w:eastAsia="es-CO"/>
        </w:rPr>
        <w:t>Sipán</w:t>
      </w:r>
      <w:proofErr w:type="spellEnd"/>
      <w:r w:rsidRPr="00E56347">
        <w:rPr>
          <w:lang w:eastAsia="es-CO"/>
        </w:rPr>
        <w:t>. El ítem presenta 02 valores perdidos.</w:t>
      </w:r>
      <w:r w:rsidR="007F5E80">
        <w:rPr>
          <w:lang w:eastAsia="es-CO"/>
        </w:rPr>
        <w:t xml:space="preserve"> </w:t>
      </w:r>
      <w:r w:rsidRPr="00E56347">
        <w:rPr>
          <w:lang w:eastAsia="es-CO"/>
        </w:rPr>
        <w:t>Respecto a la identidad cultural, se aplicó un cuestionario que evidencie las perspectivas del poblador lambayecano sobre esta, obteniéndose los siguientes resultados:</w:t>
      </w:r>
    </w:p>
    <w:p w:rsidR="00E56347" w:rsidRPr="007F5E80" w:rsidRDefault="00DE654A" w:rsidP="007F5E80">
      <w:pPr>
        <w:pStyle w:val="Prrafodelista"/>
        <w:widowControl w:val="0"/>
        <w:numPr>
          <w:ilvl w:val="2"/>
          <w:numId w:val="45"/>
        </w:numPr>
        <w:tabs>
          <w:tab w:val="clear" w:pos="720"/>
          <w:tab w:val="num" w:pos="1287"/>
        </w:tabs>
        <w:autoSpaceDE w:val="0"/>
        <w:autoSpaceDN w:val="0"/>
        <w:adjustRightInd w:val="0"/>
        <w:spacing w:line="360" w:lineRule="auto"/>
        <w:ind w:left="1287"/>
        <w:jc w:val="both"/>
        <w:rPr>
          <w:b/>
          <w:lang w:eastAsia="es-CO"/>
        </w:rPr>
      </w:pPr>
      <w:r w:rsidRPr="007F5E80">
        <w:rPr>
          <w:b/>
          <w:lang w:eastAsia="es-CO"/>
        </w:rPr>
        <w:lastRenderedPageBreak/>
        <w:t>Resultados del cuestionario sobre Identidad Cultural.</w:t>
      </w:r>
    </w:p>
    <w:tbl>
      <w:tblPr>
        <w:tblStyle w:val="Cuadrculamedia3-nfasis1"/>
        <w:tblW w:w="8835" w:type="dxa"/>
        <w:jc w:val="center"/>
        <w:tblInd w:w="-176" w:type="dxa"/>
        <w:tblLayout w:type="fixed"/>
        <w:tblLook w:val="0000" w:firstRow="0" w:lastRow="0" w:firstColumn="0" w:lastColumn="0" w:noHBand="0" w:noVBand="0"/>
      </w:tblPr>
      <w:tblGrid>
        <w:gridCol w:w="1084"/>
        <w:gridCol w:w="2174"/>
        <w:gridCol w:w="1482"/>
        <w:gridCol w:w="1408"/>
        <w:gridCol w:w="1275"/>
        <w:gridCol w:w="1412"/>
      </w:tblGrid>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835" w:type="dxa"/>
            <w:gridSpan w:val="6"/>
          </w:tcPr>
          <w:p w:rsidR="00931615" w:rsidRPr="007F5E80" w:rsidRDefault="00650752" w:rsidP="007F5E80">
            <w:pPr>
              <w:widowControl w:val="0"/>
              <w:autoSpaceDE w:val="0"/>
              <w:autoSpaceDN w:val="0"/>
              <w:adjustRightInd w:val="0"/>
              <w:jc w:val="both"/>
              <w:rPr>
                <w:b/>
                <w:sz w:val="22"/>
                <w:lang w:eastAsia="es-CO"/>
              </w:rPr>
            </w:pPr>
            <w:r w:rsidRPr="007F5E80">
              <w:rPr>
                <w:b/>
                <w:i/>
                <w:sz w:val="22"/>
                <w:lang w:eastAsia="es-CO"/>
              </w:rPr>
              <w:t>Tabla 1</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3258" w:type="dxa"/>
            <w:gridSpan w:val="2"/>
          </w:tcPr>
          <w:p w:rsidR="00931615" w:rsidRPr="007F5E80" w:rsidRDefault="00E56347" w:rsidP="00650752">
            <w:pPr>
              <w:widowControl w:val="0"/>
              <w:autoSpaceDE w:val="0"/>
              <w:autoSpaceDN w:val="0"/>
              <w:adjustRightInd w:val="0"/>
              <w:jc w:val="both"/>
              <w:rPr>
                <w:bCs/>
                <w:sz w:val="22"/>
                <w:lang w:eastAsia="es-CO"/>
              </w:rPr>
            </w:pPr>
            <w:r w:rsidRPr="007F5E80">
              <w:rPr>
                <w:bCs/>
                <w:sz w:val="22"/>
                <w:lang w:eastAsia="es-CO"/>
              </w:rPr>
              <w:t>¿Conoce el término identidad cultural?</w:t>
            </w:r>
          </w:p>
        </w:tc>
        <w:tc>
          <w:tcPr>
            <w:tcW w:w="1482"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08"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w:t>
            </w:r>
          </w:p>
        </w:tc>
        <w:tc>
          <w:tcPr>
            <w:tcW w:w="1275"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2"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 acumulado</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val="restart"/>
          </w:tcPr>
          <w:p w:rsidR="00931615" w:rsidRPr="007F5E80" w:rsidRDefault="00931615" w:rsidP="00E56347">
            <w:pPr>
              <w:widowControl w:val="0"/>
              <w:autoSpaceDE w:val="0"/>
              <w:autoSpaceDN w:val="0"/>
              <w:adjustRightInd w:val="0"/>
              <w:ind w:left="60" w:right="60"/>
              <w:jc w:val="both"/>
              <w:rPr>
                <w:sz w:val="22"/>
                <w:lang w:eastAsia="es-CO"/>
              </w:rPr>
            </w:pPr>
            <w:r w:rsidRPr="007F5E80">
              <w:rPr>
                <w:sz w:val="22"/>
                <w:lang w:eastAsia="es-CO"/>
              </w:rPr>
              <w:t>Válidos</w:t>
            </w:r>
          </w:p>
        </w:tc>
        <w:tc>
          <w:tcPr>
            <w:tcW w:w="2174" w:type="dxa"/>
          </w:tcPr>
          <w:p w:rsidR="00931615" w:rsidRPr="007F5E80" w:rsidRDefault="00931615" w:rsidP="00E56347">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Algo se sobre el tema</w:t>
            </w:r>
          </w:p>
        </w:tc>
        <w:tc>
          <w:tcPr>
            <w:cnfStyle w:val="000010000000" w:firstRow="0" w:lastRow="0" w:firstColumn="0" w:lastColumn="0" w:oddVBand="1" w:evenVBand="0" w:oddHBand="0" w:evenHBand="0" w:firstRowFirstColumn="0" w:firstRowLastColumn="0" w:lastRowFirstColumn="0" w:lastRowLastColumn="0"/>
            <w:tcW w:w="1482" w:type="dxa"/>
          </w:tcPr>
          <w:p w:rsidR="00931615" w:rsidRPr="007F5E80" w:rsidRDefault="00931615" w:rsidP="00E56347">
            <w:pPr>
              <w:widowControl w:val="0"/>
              <w:autoSpaceDE w:val="0"/>
              <w:autoSpaceDN w:val="0"/>
              <w:adjustRightInd w:val="0"/>
              <w:ind w:left="60" w:right="60"/>
              <w:jc w:val="center"/>
              <w:rPr>
                <w:sz w:val="22"/>
                <w:lang w:eastAsia="es-CO"/>
              </w:rPr>
            </w:pPr>
            <w:r w:rsidRPr="007F5E80">
              <w:rPr>
                <w:sz w:val="22"/>
                <w:lang w:eastAsia="es-CO"/>
              </w:rPr>
              <w:t>35</w:t>
            </w:r>
          </w:p>
        </w:tc>
        <w:tc>
          <w:tcPr>
            <w:tcW w:w="1408" w:type="dxa"/>
          </w:tcPr>
          <w:p w:rsidR="00931615" w:rsidRPr="007F5E80" w:rsidRDefault="00931615" w:rsidP="00E56347">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23,3</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E56347">
            <w:pPr>
              <w:widowControl w:val="0"/>
              <w:autoSpaceDE w:val="0"/>
              <w:autoSpaceDN w:val="0"/>
              <w:adjustRightInd w:val="0"/>
              <w:ind w:left="60" w:right="60"/>
              <w:jc w:val="center"/>
              <w:rPr>
                <w:sz w:val="22"/>
                <w:lang w:eastAsia="es-CO"/>
              </w:rPr>
            </w:pPr>
            <w:r w:rsidRPr="007F5E80">
              <w:rPr>
                <w:sz w:val="22"/>
                <w:lang w:eastAsia="es-CO"/>
              </w:rPr>
              <w:t>23,3</w:t>
            </w:r>
          </w:p>
        </w:tc>
        <w:tc>
          <w:tcPr>
            <w:tcW w:w="1412" w:type="dxa"/>
          </w:tcPr>
          <w:p w:rsidR="00931615" w:rsidRPr="007F5E80" w:rsidRDefault="00931615" w:rsidP="00E56347">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23,3</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F5E80" w:rsidRDefault="00931615" w:rsidP="00E56347">
            <w:pPr>
              <w:widowControl w:val="0"/>
              <w:autoSpaceDE w:val="0"/>
              <w:autoSpaceDN w:val="0"/>
              <w:adjustRightInd w:val="0"/>
              <w:jc w:val="both"/>
              <w:rPr>
                <w:sz w:val="22"/>
                <w:lang w:eastAsia="es-CO"/>
              </w:rPr>
            </w:pPr>
          </w:p>
        </w:tc>
        <w:tc>
          <w:tcPr>
            <w:tcW w:w="2174" w:type="dxa"/>
          </w:tcPr>
          <w:p w:rsidR="00931615" w:rsidRPr="007F5E80" w:rsidRDefault="00931615" w:rsidP="00E56347">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Si</w:t>
            </w:r>
          </w:p>
        </w:tc>
        <w:tc>
          <w:tcPr>
            <w:cnfStyle w:val="000010000000" w:firstRow="0" w:lastRow="0" w:firstColumn="0" w:lastColumn="0" w:oddVBand="1" w:evenVBand="0" w:oddHBand="0" w:evenHBand="0" w:firstRowFirstColumn="0" w:firstRowLastColumn="0" w:lastRowFirstColumn="0" w:lastRowLastColumn="0"/>
            <w:tcW w:w="1482" w:type="dxa"/>
          </w:tcPr>
          <w:p w:rsidR="00931615" w:rsidRPr="007F5E80" w:rsidRDefault="00931615" w:rsidP="00E56347">
            <w:pPr>
              <w:widowControl w:val="0"/>
              <w:autoSpaceDE w:val="0"/>
              <w:autoSpaceDN w:val="0"/>
              <w:adjustRightInd w:val="0"/>
              <w:ind w:left="60" w:right="60"/>
              <w:jc w:val="center"/>
              <w:rPr>
                <w:sz w:val="22"/>
                <w:lang w:eastAsia="es-CO"/>
              </w:rPr>
            </w:pPr>
            <w:r w:rsidRPr="007F5E80">
              <w:rPr>
                <w:sz w:val="22"/>
                <w:lang w:eastAsia="es-CO"/>
              </w:rPr>
              <w:t>90</w:t>
            </w:r>
          </w:p>
        </w:tc>
        <w:tc>
          <w:tcPr>
            <w:tcW w:w="1408" w:type="dxa"/>
          </w:tcPr>
          <w:p w:rsidR="00931615" w:rsidRPr="007F5E80" w:rsidRDefault="00931615" w:rsidP="00E56347">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60,0</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E56347">
            <w:pPr>
              <w:widowControl w:val="0"/>
              <w:autoSpaceDE w:val="0"/>
              <w:autoSpaceDN w:val="0"/>
              <w:adjustRightInd w:val="0"/>
              <w:ind w:left="60" w:right="60"/>
              <w:jc w:val="center"/>
              <w:rPr>
                <w:sz w:val="22"/>
                <w:lang w:eastAsia="es-CO"/>
              </w:rPr>
            </w:pPr>
            <w:r w:rsidRPr="007F5E80">
              <w:rPr>
                <w:sz w:val="22"/>
                <w:lang w:eastAsia="es-CO"/>
              </w:rPr>
              <w:t>60,0</w:t>
            </w:r>
          </w:p>
        </w:tc>
        <w:tc>
          <w:tcPr>
            <w:tcW w:w="1412" w:type="dxa"/>
          </w:tcPr>
          <w:p w:rsidR="00931615" w:rsidRPr="007F5E80" w:rsidRDefault="00931615" w:rsidP="00E56347">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83,3</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F5E80" w:rsidRDefault="00931615" w:rsidP="00E56347">
            <w:pPr>
              <w:widowControl w:val="0"/>
              <w:autoSpaceDE w:val="0"/>
              <w:autoSpaceDN w:val="0"/>
              <w:adjustRightInd w:val="0"/>
              <w:jc w:val="both"/>
              <w:rPr>
                <w:sz w:val="22"/>
                <w:lang w:eastAsia="es-CO"/>
              </w:rPr>
            </w:pPr>
          </w:p>
        </w:tc>
        <w:tc>
          <w:tcPr>
            <w:tcW w:w="2174" w:type="dxa"/>
          </w:tcPr>
          <w:p w:rsidR="00931615" w:rsidRPr="007F5E80" w:rsidRDefault="00931615" w:rsidP="00E56347">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482" w:type="dxa"/>
          </w:tcPr>
          <w:p w:rsidR="00931615" w:rsidRPr="007F5E80" w:rsidRDefault="00931615" w:rsidP="00E56347">
            <w:pPr>
              <w:widowControl w:val="0"/>
              <w:autoSpaceDE w:val="0"/>
              <w:autoSpaceDN w:val="0"/>
              <w:adjustRightInd w:val="0"/>
              <w:ind w:left="60" w:right="60"/>
              <w:jc w:val="center"/>
              <w:rPr>
                <w:sz w:val="22"/>
                <w:lang w:eastAsia="es-CO"/>
              </w:rPr>
            </w:pPr>
            <w:r w:rsidRPr="007F5E80">
              <w:rPr>
                <w:sz w:val="22"/>
                <w:lang w:eastAsia="es-CO"/>
              </w:rPr>
              <w:t>22</w:t>
            </w:r>
          </w:p>
        </w:tc>
        <w:tc>
          <w:tcPr>
            <w:tcW w:w="1408" w:type="dxa"/>
          </w:tcPr>
          <w:p w:rsidR="00931615" w:rsidRPr="007F5E80" w:rsidRDefault="00931615" w:rsidP="00E56347">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14,7</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E56347">
            <w:pPr>
              <w:widowControl w:val="0"/>
              <w:autoSpaceDE w:val="0"/>
              <w:autoSpaceDN w:val="0"/>
              <w:adjustRightInd w:val="0"/>
              <w:ind w:left="60" w:right="60"/>
              <w:jc w:val="center"/>
              <w:rPr>
                <w:sz w:val="22"/>
                <w:lang w:eastAsia="es-CO"/>
              </w:rPr>
            </w:pPr>
            <w:r w:rsidRPr="007F5E80">
              <w:rPr>
                <w:sz w:val="22"/>
                <w:lang w:eastAsia="es-CO"/>
              </w:rPr>
              <w:t>14,7</w:t>
            </w:r>
          </w:p>
        </w:tc>
        <w:tc>
          <w:tcPr>
            <w:tcW w:w="1412" w:type="dxa"/>
          </w:tcPr>
          <w:p w:rsidR="00931615" w:rsidRPr="007F5E80" w:rsidRDefault="00931615" w:rsidP="00E56347">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98,0</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F5E80" w:rsidRDefault="00931615" w:rsidP="00E56347">
            <w:pPr>
              <w:widowControl w:val="0"/>
              <w:autoSpaceDE w:val="0"/>
              <w:autoSpaceDN w:val="0"/>
              <w:adjustRightInd w:val="0"/>
              <w:jc w:val="both"/>
              <w:rPr>
                <w:sz w:val="22"/>
                <w:lang w:eastAsia="es-CO"/>
              </w:rPr>
            </w:pPr>
          </w:p>
        </w:tc>
        <w:tc>
          <w:tcPr>
            <w:tcW w:w="2174" w:type="dxa"/>
          </w:tcPr>
          <w:p w:rsidR="00931615" w:rsidRPr="007F5E80" w:rsidRDefault="00931615" w:rsidP="00E56347">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482" w:type="dxa"/>
          </w:tcPr>
          <w:p w:rsidR="00931615" w:rsidRPr="007F5E80" w:rsidRDefault="00931615" w:rsidP="00E56347">
            <w:pPr>
              <w:widowControl w:val="0"/>
              <w:autoSpaceDE w:val="0"/>
              <w:autoSpaceDN w:val="0"/>
              <w:adjustRightInd w:val="0"/>
              <w:ind w:left="60" w:right="60"/>
              <w:jc w:val="center"/>
              <w:rPr>
                <w:sz w:val="22"/>
                <w:lang w:eastAsia="es-CO"/>
              </w:rPr>
            </w:pPr>
            <w:r w:rsidRPr="007F5E80">
              <w:rPr>
                <w:sz w:val="22"/>
                <w:lang w:eastAsia="es-CO"/>
              </w:rPr>
              <w:t>3</w:t>
            </w:r>
          </w:p>
        </w:tc>
        <w:tc>
          <w:tcPr>
            <w:tcW w:w="1408" w:type="dxa"/>
          </w:tcPr>
          <w:p w:rsidR="00931615" w:rsidRPr="007F5E80" w:rsidRDefault="00931615" w:rsidP="00E56347">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2,0</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E56347">
            <w:pPr>
              <w:widowControl w:val="0"/>
              <w:autoSpaceDE w:val="0"/>
              <w:autoSpaceDN w:val="0"/>
              <w:adjustRightInd w:val="0"/>
              <w:ind w:left="60" w:right="60"/>
              <w:jc w:val="center"/>
              <w:rPr>
                <w:sz w:val="22"/>
                <w:lang w:eastAsia="es-CO"/>
              </w:rPr>
            </w:pPr>
            <w:r w:rsidRPr="007F5E80">
              <w:rPr>
                <w:sz w:val="22"/>
                <w:lang w:eastAsia="es-CO"/>
              </w:rPr>
              <w:t>2,0</w:t>
            </w:r>
          </w:p>
        </w:tc>
        <w:tc>
          <w:tcPr>
            <w:tcW w:w="1412" w:type="dxa"/>
          </w:tcPr>
          <w:p w:rsidR="00931615" w:rsidRPr="007F5E80" w:rsidRDefault="00931615" w:rsidP="00E56347">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100,0</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F5E80" w:rsidRDefault="00931615" w:rsidP="00E56347">
            <w:pPr>
              <w:widowControl w:val="0"/>
              <w:autoSpaceDE w:val="0"/>
              <w:autoSpaceDN w:val="0"/>
              <w:adjustRightInd w:val="0"/>
              <w:jc w:val="both"/>
              <w:rPr>
                <w:sz w:val="22"/>
                <w:lang w:eastAsia="es-CO"/>
              </w:rPr>
            </w:pPr>
          </w:p>
        </w:tc>
        <w:tc>
          <w:tcPr>
            <w:tcW w:w="2174" w:type="dxa"/>
          </w:tcPr>
          <w:p w:rsidR="00931615" w:rsidRPr="007F5E80" w:rsidRDefault="00931615" w:rsidP="00E56347">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82" w:type="dxa"/>
          </w:tcPr>
          <w:p w:rsidR="00931615" w:rsidRPr="007F5E80" w:rsidRDefault="00931615" w:rsidP="00E56347">
            <w:pPr>
              <w:widowControl w:val="0"/>
              <w:autoSpaceDE w:val="0"/>
              <w:autoSpaceDN w:val="0"/>
              <w:adjustRightInd w:val="0"/>
              <w:ind w:left="60" w:right="60"/>
              <w:jc w:val="center"/>
              <w:rPr>
                <w:sz w:val="22"/>
                <w:lang w:eastAsia="es-CO"/>
              </w:rPr>
            </w:pPr>
            <w:r w:rsidRPr="007F5E80">
              <w:rPr>
                <w:sz w:val="22"/>
                <w:lang w:eastAsia="es-CO"/>
              </w:rPr>
              <w:t>150</w:t>
            </w:r>
          </w:p>
        </w:tc>
        <w:tc>
          <w:tcPr>
            <w:tcW w:w="1408" w:type="dxa"/>
          </w:tcPr>
          <w:p w:rsidR="00931615" w:rsidRPr="007F5E80" w:rsidRDefault="00931615" w:rsidP="00E56347">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E56347">
            <w:pPr>
              <w:widowControl w:val="0"/>
              <w:autoSpaceDE w:val="0"/>
              <w:autoSpaceDN w:val="0"/>
              <w:adjustRightInd w:val="0"/>
              <w:ind w:left="60" w:right="60"/>
              <w:jc w:val="center"/>
              <w:rPr>
                <w:sz w:val="22"/>
                <w:lang w:eastAsia="es-CO"/>
              </w:rPr>
            </w:pPr>
            <w:r w:rsidRPr="007F5E80">
              <w:rPr>
                <w:sz w:val="22"/>
                <w:lang w:eastAsia="es-CO"/>
              </w:rPr>
              <w:t>100,0</w:t>
            </w:r>
          </w:p>
        </w:tc>
        <w:tc>
          <w:tcPr>
            <w:tcW w:w="1412" w:type="dxa"/>
          </w:tcPr>
          <w:p w:rsidR="00931615" w:rsidRPr="007F5E80" w:rsidRDefault="00931615" w:rsidP="00E5634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650752" w:rsidRPr="00E0313B" w:rsidRDefault="00650752" w:rsidP="007F5E80">
      <w:pPr>
        <w:widowControl w:val="0"/>
        <w:autoSpaceDE w:val="0"/>
        <w:autoSpaceDN w:val="0"/>
        <w:adjustRightInd w:val="0"/>
        <w:ind w:left="567"/>
        <w:jc w:val="both"/>
        <w:rPr>
          <w:lang w:eastAsia="es-CO"/>
        </w:rPr>
      </w:pPr>
      <w:r w:rsidRPr="00E0313B">
        <w:rPr>
          <w:i/>
          <w:sz w:val="20"/>
          <w:lang w:eastAsia="es-CO"/>
        </w:rPr>
        <w:t>Fuente:</w:t>
      </w:r>
      <w:r w:rsidRPr="00E0313B">
        <w:rPr>
          <w:lang w:eastAsia="es-CO"/>
        </w:rPr>
        <w:t xml:space="preserve"> Cuestionario</w:t>
      </w:r>
    </w:p>
    <w:p w:rsidR="00650752" w:rsidRPr="00E0313B" w:rsidRDefault="00650752" w:rsidP="007F5E80">
      <w:pPr>
        <w:widowControl w:val="0"/>
        <w:autoSpaceDE w:val="0"/>
        <w:autoSpaceDN w:val="0"/>
        <w:adjustRightInd w:val="0"/>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E56347" w:rsidRDefault="00E56347" w:rsidP="007F5E80">
      <w:pPr>
        <w:widowControl w:val="0"/>
        <w:autoSpaceDE w:val="0"/>
        <w:autoSpaceDN w:val="0"/>
        <w:adjustRightInd w:val="0"/>
        <w:spacing w:line="336" w:lineRule="auto"/>
        <w:ind w:left="567"/>
        <w:jc w:val="both"/>
        <w:rPr>
          <w:rFonts w:ascii="Arial" w:hAnsi="Arial" w:cs="Arial"/>
          <w:b/>
          <w:bCs/>
          <w:lang w:eastAsia="es-CO"/>
        </w:rPr>
      </w:pPr>
    </w:p>
    <w:p w:rsidR="00931615" w:rsidRPr="007F5E80" w:rsidRDefault="00931615" w:rsidP="007F5E80">
      <w:pPr>
        <w:widowControl w:val="0"/>
        <w:autoSpaceDE w:val="0"/>
        <w:autoSpaceDN w:val="0"/>
        <w:adjustRightInd w:val="0"/>
        <w:spacing w:line="360" w:lineRule="auto"/>
        <w:ind w:left="567"/>
        <w:jc w:val="both"/>
        <w:rPr>
          <w:b/>
          <w:bCs/>
          <w:lang w:eastAsia="es-CO"/>
        </w:rPr>
      </w:pPr>
      <w:r w:rsidRPr="007F5E80">
        <w:rPr>
          <w:b/>
          <w:bCs/>
          <w:lang w:eastAsia="es-CO"/>
        </w:rPr>
        <w:t xml:space="preserve">ANÁLISIS E INTERPRETACIÓN </w:t>
      </w:r>
    </w:p>
    <w:p w:rsidR="00931615" w:rsidRPr="00650752" w:rsidRDefault="00931615" w:rsidP="007F5E80">
      <w:pPr>
        <w:widowControl w:val="0"/>
        <w:autoSpaceDE w:val="0"/>
        <w:autoSpaceDN w:val="0"/>
        <w:adjustRightInd w:val="0"/>
        <w:spacing w:line="360" w:lineRule="auto"/>
        <w:ind w:left="567"/>
        <w:jc w:val="both"/>
        <w:rPr>
          <w:lang w:eastAsia="es-CO"/>
        </w:rPr>
      </w:pPr>
      <w:r w:rsidRPr="00650752">
        <w:rPr>
          <w:lang w:eastAsia="es-CO"/>
        </w:rPr>
        <w:t xml:space="preserve">Según la respuesta al ítem, la mayoría (90 pobladores) que representa el 60.0% conoce la acepción del </w:t>
      </w:r>
      <w:r w:rsidR="008F4CB7" w:rsidRPr="00650752">
        <w:rPr>
          <w:lang w:eastAsia="es-CO"/>
        </w:rPr>
        <w:t>término</w:t>
      </w:r>
      <w:r w:rsidRPr="00650752">
        <w:rPr>
          <w:lang w:eastAsia="es-CO"/>
        </w:rPr>
        <w:t xml:space="preserve"> identidad cultural, la cual se expresa en el sentimiento de pertenencia regional e identificación con su patrimonio. Como se observa en la respuesta al ítem, la mayoría de los respondientes aseveran saber lo que es la identidad cultural, no obstante la idea es que  </w:t>
      </w:r>
      <w:proofErr w:type="spellStart"/>
      <w:r w:rsidRPr="00650752">
        <w:rPr>
          <w:lang w:eastAsia="es-CO"/>
        </w:rPr>
        <w:t>valla</w:t>
      </w:r>
      <w:proofErr w:type="spellEnd"/>
      <w:r w:rsidRPr="00650752">
        <w:rPr>
          <w:lang w:eastAsia="es-CO"/>
        </w:rPr>
        <w:t xml:space="preserve"> más allá de la simple acepción del </w:t>
      </w:r>
      <w:r w:rsidR="008F4CB7" w:rsidRPr="00650752">
        <w:rPr>
          <w:lang w:eastAsia="es-CO"/>
        </w:rPr>
        <w:t>término</w:t>
      </w:r>
      <w:r w:rsidRPr="00650752">
        <w:rPr>
          <w:lang w:eastAsia="es-CO"/>
        </w:rPr>
        <w:t>. Asimismo tres de los participantes no respondieron el ítem (valores perdidos)</w:t>
      </w:r>
    </w:p>
    <w:p w:rsidR="00931615" w:rsidRPr="007B0FCD" w:rsidRDefault="00931615" w:rsidP="00567CB8">
      <w:pPr>
        <w:widowControl w:val="0"/>
        <w:autoSpaceDE w:val="0"/>
        <w:autoSpaceDN w:val="0"/>
        <w:adjustRightInd w:val="0"/>
        <w:spacing w:line="336" w:lineRule="auto"/>
        <w:jc w:val="both"/>
        <w:rPr>
          <w:rFonts w:ascii="Arial" w:hAnsi="Arial" w:cs="Arial"/>
          <w:lang w:eastAsia="es-CO"/>
        </w:rPr>
      </w:pPr>
    </w:p>
    <w:tbl>
      <w:tblPr>
        <w:tblStyle w:val="Cuadrculamedia3-nfasis1"/>
        <w:tblW w:w="8652" w:type="dxa"/>
        <w:tblLayout w:type="fixed"/>
        <w:tblLook w:val="0000" w:firstRow="0" w:lastRow="0" w:firstColumn="0" w:lastColumn="0" w:noHBand="0" w:noVBand="0"/>
      </w:tblPr>
      <w:tblGrid>
        <w:gridCol w:w="1101"/>
        <w:gridCol w:w="1842"/>
        <w:gridCol w:w="1418"/>
        <w:gridCol w:w="1417"/>
        <w:gridCol w:w="1418"/>
        <w:gridCol w:w="1456"/>
      </w:tblGrid>
      <w:tr w:rsidR="00931615" w:rsidRPr="007F5E80" w:rsidTr="0065075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652" w:type="dxa"/>
            <w:gridSpan w:val="6"/>
          </w:tcPr>
          <w:p w:rsidR="00931615" w:rsidRPr="007F5E80" w:rsidRDefault="00C41234" w:rsidP="007F5E80">
            <w:pPr>
              <w:widowControl w:val="0"/>
              <w:autoSpaceDE w:val="0"/>
              <w:autoSpaceDN w:val="0"/>
              <w:adjustRightInd w:val="0"/>
              <w:jc w:val="both"/>
              <w:rPr>
                <w:b/>
                <w:sz w:val="22"/>
                <w:lang w:eastAsia="es-CO"/>
              </w:rPr>
            </w:pPr>
            <w:r w:rsidRPr="007F5E80">
              <w:rPr>
                <w:b/>
                <w:i/>
                <w:sz w:val="22"/>
                <w:lang w:eastAsia="es-CO"/>
              </w:rPr>
              <w:t xml:space="preserve">Tabla </w:t>
            </w:r>
            <w:r w:rsidR="00457882">
              <w:rPr>
                <w:b/>
                <w:i/>
                <w:sz w:val="22"/>
                <w:lang w:eastAsia="es-CO"/>
              </w:rPr>
              <w:t>2</w:t>
            </w:r>
          </w:p>
        </w:tc>
      </w:tr>
      <w:tr w:rsidR="00931615" w:rsidRPr="007F5E80" w:rsidTr="007F5E80">
        <w:tc>
          <w:tcPr>
            <w:cnfStyle w:val="000010000000" w:firstRow="0" w:lastRow="0" w:firstColumn="0" w:lastColumn="0" w:oddVBand="1" w:evenVBand="0" w:oddHBand="0" w:evenHBand="0" w:firstRowFirstColumn="0" w:firstRowLastColumn="0" w:lastRowFirstColumn="0" w:lastRowLastColumn="0"/>
            <w:tcW w:w="2943" w:type="dxa"/>
            <w:gridSpan w:val="2"/>
          </w:tcPr>
          <w:p w:rsidR="00931615" w:rsidRPr="007F5E80" w:rsidRDefault="00650752" w:rsidP="00DE654A">
            <w:pPr>
              <w:widowControl w:val="0"/>
              <w:autoSpaceDE w:val="0"/>
              <w:autoSpaceDN w:val="0"/>
              <w:adjustRightInd w:val="0"/>
              <w:jc w:val="center"/>
              <w:rPr>
                <w:bCs/>
                <w:sz w:val="22"/>
                <w:lang w:eastAsia="es-CO"/>
              </w:rPr>
            </w:pPr>
            <w:r w:rsidRPr="007F5E80">
              <w:rPr>
                <w:bCs/>
                <w:sz w:val="22"/>
                <w:lang w:eastAsia="es-CO"/>
              </w:rPr>
              <w:t>¿Cree tener identidad cultural?</w:t>
            </w:r>
          </w:p>
        </w:tc>
        <w:tc>
          <w:tcPr>
            <w:tcW w:w="1418"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w:t>
            </w:r>
          </w:p>
        </w:tc>
        <w:tc>
          <w:tcPr>
            <w:tcW w:w="1418"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56"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 acumulado</w:t>
            </w:r>
          </w:p>
        </w:tc>
      </w:tr>
      <w:tr w:rsidR="00650752" w:rsidRPr="007F5E80" w:rsidTr="0065075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7F5E80" w:rsidRDefault="00931615" w:rsidP="00650752">
            <w:pPr>
              <w:widowControl w:val="0"/>
              <w:autoSpaceDE w:val="0"/>
              <w:autoSpaceDN w:val="0"/>
              <w:adjustRightInd w:val="0"/>
              <w:ind w:left="60" w:right="60"/>
              <w:jc w:val="both"/>
              <w:rPr>
                <w:sz w:val="22"/>
                <w:lang w:eastAsia="es-CO"/>
              </w:rPr>
            </w:pPr>
            <w:r w:rsidRPr="007F5E80">
              <w:rPr>
                <w:sz w:val="22"/>
                <w:lang w:eastAsia="es-CO"/>
              </w:rPr>
              <w:t>Válidos</w:t>
            </w:r>
          </w:p>
        </w:tc>
        <w:tc>
          <w:tcPr>
            <w:tcW w:w="1842" w:type="dxa"/>
          </w:tcPr>
          <w:p w:rsidR="00931615" w:rsidRPr="007F5E80" w:rsidRDefault="00931615" w:rsidP="00650752">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Relativamente (Mas o menos)</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650752">
            <w:pPr>
              <w:widowControl w:val="0"/>
              <w:autoSpaceDE w:val="0"/>
              <w:autoSpaceDN w:val="0"/>
              <w:adjustRightInd w:val="0"/>
              <w:ind w:left="60" w:right="60"/>
              <w:jc w:val="center"/>
              <w:rPr>
                <w:sz w:val="22"/>
                <w:lang w:eastAsia="es-CO"/>
              </w:rPr>
            </w:pPr>
            <w:r w:rsidRPr="007F5E80">
              <w:rPr>
                <w:sz w:val="22"/>
                <w:lang w:eastAsia="es-CO"/>
              </w:rPr>
              <w:t>29</w:t>
            </w:r>
          </w:p>
        </w:tc>
        <w:tc>
          <w:tcPr>
            <w:tcW w:w="1417" w:type="dxa"/>
          </w:tcPr>
          <w:p w:rsidR="00931615" w:rsidRPr="007F5E80" w:rsidRDefault="00931615" w:rsidP="00650752">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19,3</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650752">
            <w:pPr>
              <w:widowControl w:val="0"/>
              <w:autoSpaceDE w:val="0"/>
              <w:autoSpaceDN w:val="0"/>
              <w:adjustRightInd w:val="0"/>
              <w:ind w:left="60" w:right="60"/>
              <w:jc w:val="center"/>
              <w:rPr>
                <w:sz w:val="22"/>
                <w:lang w:eastAsia="es-CO"/>
              </w:rPr>
            </w:pPr>
            <w:r w:rsidRPr="007F5E80">
              <w:rPr>
                <w:sz w:val="22"/>
                <w:lang w:eastAsia="es-CO"/>
              </w:rPr>
              <w:t>19,3</w:t>
            </w:r>
          </w:p>
        </w:tc>
        <w:tc>
          <w:tcPr>
            <w:tcW w:w="1456" w:type="dxa"/>
          </w:tcPr>
          <w:p w:rsidR="00931615" w:rsidRPr="007F5E80" w:rsidRDefault="00931615" w:rsidP="00650752">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19,3</w:t>
            </w:r>
          </w:p>
        </w:tc>
      </w:tr>
      <w:tr w:rsidR="00650752" w:rsidRPr="007F5E80" w:rsidTr="00650752">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650752">
            <w:pPr>
              <w:widowControl w:val="0"/>
              <w:autoSpaceDE w:val="0"/>
              <w:autoSpaceDN w:val="0"/>
              <w:adjustRightInd w:val="0"/>
              <w:jc w:val="both"/>
              <w:rPr>
                <w:sz w:val="22"/>
                <w:lang w:eastAsia="es-CO"/>
              </w:rPr>
            </w:pPr>
          </w:p>
        </w:tc>
        <w:tc>
          <w:tcPr>
            <w:tcW w:w="1842" w:type="dxa"/>
          </w:tcPr>
          <w:p w:rsidR="00931615" w:rsidRPr="007F5E80" w:rsidRDefault="00931615" w:rsidP="00650752">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Si</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650752">
            <w:pPr>
              <w:widowControl w:val="0"/>
              <w:autoSpaceDE w:val="0"/>
              <w:autoSpaceDN w:val="0"/>
              <w:adjustRightInd w:val="0"/>
              <w:ind w:left="60" w:right="60"/>
              <w:jc w:val="center"/>
              <w:rPr>
                <w:sz w:val="22"/>
                <w:lang w:eastAsia="es-CO"/>
              </w:rPr>
            </w:pPr>
            <w:r w:rsidRPr="007F5E80">
              <w:rPr>
                <w:sz w:val="22"/>
                <w:lang w:eastAsia="es-CO"/>
              </w:rPr>
              <w:t>92</w:t>
            </w:r>
          </w:p>
        </w:tc>
        <w:tc>
          <w:tcPr>
            <w:tcW w:w="1417" w:type="dxa"/>
          </w:tcPr>
          <w:p w:rsidR="00931615" w:rsidRPr="007F5E80" w:rsidRDefault="00931615" w:rsidP="0065075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61,3</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650752">
            <w:pPr>
              <w:widowControl w:val="0"/>
              <w:autoSpaceDE w:val="0"/>
              <w:autoSpaceDN w:val="0"/>
              <w:adjustRightInd w:val="0"/>
              <w:ind w:left="60" w:right="60"/>
              <w:jc w:val="center"/>
              <w:rPr>
                <w:sz w:val="22"/>
                <w:lang w:eastAsia="es-CO"/>
              </w:rPr>
            </w:pPr>
            <w:r w:rsidRPr="007F5E80">
              <w:rPr>
                <w:sz w:val="22"/>
                <w:lang w:eastAsia="es-CO"/>
              </w:rPr>
              <w:t>61,3</w:t>
            </w:r>
          </w:p>
        </w:tc>
        <w:tc>
          <w:tcPr>
            <w:tcW w:w="1456" w:type="dxa"/>
          </w:tcPr>
          <w:p w:rsidR="00931615" w:rsidRPr="007F5E80" w:rsidRDefault="00931615" w:rsidP="0065075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80,7</w:t>
            </w:r>
          </w:p>
        </w:tc>
      </w:tr>
      <w:tr w:rsidR="00650752" w:rsidRPr="007F5E80" w:rsidTr="0065075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650752">
            <w:pPr>
              <w:widowControl w:val="0"/>
              <w:autoSpaceDE w:val="0"/>
              <w:autoSpaceDN w:val="0"/>
              <w:adjustRightInd w:val="0"/>
              <w:jc w:val="both"/>
              <w:rPr>
                <w:sz w:val="22"/>
                <w:lang w:eastAsia="es-CO"/>
              </w:rPr>
            </w:pPr>
          </w:p>
        </w:tc>
        <w:tc>
          <w:tcPr>
            <w:tcW w:w="1842" w:type="dxa"/>
          </w:tcPr>
          <w:p w:rsidR="00931615" w:rsidRPr="007F5E80" w:rsidRDefault="00931615" w:rsidP="00650752">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650752">
            <w:pPr>
              <w:widowControl w:val="0"/>
              <w:autoSpaceDE w:val="0"/>
              <w:autoSpaceDN w:val="0"/>
              <w:adjustRightInd w:val="0"/>
              <w:ind w:left="60" w:right="60"/>
              <w:jc w:val="center"/>
              <w:rPr>
                <w:sz w:val="22"/>
                <w:lang w:eastAsia="es-CO"/>
              </w:rPr>
            </w:pPr>
            <w:r w:rsidRPr="007F5E80">
              <w:rPr>
                <w:sz w:val="22"/>
                <w:lang w:eastAsia="es-CO"/>
              </w:rPr>
              <w:t>26</w:t>
            </w:r>
          </w:p>
        </w:tc>
        <w:tc>
          <w:tcPr>
            <w:tcW w:w="1417" w:type="dxa"/>
          </w:tcPr>
          <w:p w:rsidR="00931615" w:rsidRPr="007F5E80" w:rsidRDefault="00931615" w:rsidP="00650752">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17,3</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650752">
            <w:pPr>
              <w:widowControl w:val="0"/>
              <w:autoSpaceDE w:val="0"/>
              <w:autoSpaceDN w:val="0"/>
              <w:adjustRightInd w:val="0"/>
              <w:ind w:left="60" w:right="60"/>
              <w:jc w:val="center"/>
              <w:rPr>
                <w:sz w:val="22"/>
                <w:lang w:eastAsia="es-CO"/>
              </w:rPr>
            </w:pPr>
            <w:r w:rsidRPr="007F5E80">
              <w:rPr>
                <w:sz w:val="22"/>
                <w:lang w:eastAsia="es-CO"/>
              </w:rPr>
              <w:t>17,3</w:t>
            </w:r>
          </w:p>
        </w:tc>
        <w:tc>
          <w:tcPr>
            <w:tcW w:w="1456" w:type="dxa"/>
          </w:tcPr>
          <w:p w:rsidR="00931615" w:rsidRPr="007F5E80" w:rsidRDefault="00931615" w:rsidP="00650752">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98,0</w:t>
            </w:r>
          </w:p>
        </w:tc>
      </w:tr>
      <w:tr w:rsidR="00650752" w:rsidRPr="007F5E80" w:rsidTr="00650752">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650752">
            <w:pPr>
              <w:widowControl w:val="0"/>
              <w:autoSpaceDE w:val="0"/>
              <w:autoSpaceDN w:val="0"/>
              <w:adjustRightInd w:val="0"/>
              <w:jc w:val="both"/>
              <w:rPr>
                <w:sz w:val="22"/>
                <w:lang w:eastAsia="es-CO"/>
              </w:rPr>
            </w:pPr>
          </w:p>
        </w:tc>
        <w:tc>
          <w:tcPr>
            <w:tcW w:w="1842" w:type="dxa"/>
          </w:tcPr>
          <w:p w:rsidR="00931615" w:rsidRPr="007F5E80" w:rsidRDefault="00931615" w:rsidP="00650752">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9</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650752">
            <w:pPr>
              <w:widowControl w:val="0"/>
              <w:autoSpaceDE w:val="0"/>
              <w:autoSpaceDN w:val="0"/>
              <w:adjustRightInd w:val="0"/>
              <w:ind w:left="60" w:right="60"/>
              <w:jc w:val="center"/>
              <w:rPr>
                <w:sz w:val="22"/>
                <w:lang w:eastAsia="es-CO"/>
              </w:rPr>
            </w:pPr>
            <w:r w:rsidRPr="007F5E80">
              <w:rPr>
                <w:sz w:val="22"/>
                <w:lang w:eastAsia="es-CO"/>
              </w:rPr>
              <w:t>3</w:t>
            </w:r>
          </w:p>
        </w:tc>
        <w:tc>
          <w:tcPr>
            <w:tcW w:w="1417" w:type="dxa"/>
          </w:tcPr>
          <w:p w:rsidR="00931615" w:rsidRPr="007F5E80" w:rsidRDefault="00931615" w:rsidP="0065075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2,0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650752">
            <w:pPr>
              <w:widowControl w:val="0"/>
              <w:autoSpaceDE w:val="0"/>
              <w:autoSpaceDN w:val="0"/>
              <w:adjustRightInd w:val="0"/>
              <w:ind w:left="60" w:right="60"/>
              <w:jc w:val="center"/>
              <w:rPr>
                <w:sz w:val="22"/>
                <w:lang w:eastAsia="es-CO"/>
              </w:rPr>
            </w:pPr>
            <w:r w:rsidRPr="007F5E80">
              <w:rPr>
                <w:sz w:val="22"/>
                <w:lang w:eastAsia="es-CO"/>
              </w:rPr>
              <w:t>2,0</w:t>
            </w:r>
          </w:p>
        </w:tc>
        <w:tc>
          <w:tcPr>
            <w:tcW w:w="1456" w:type="dxa"/>
          </w:tcPr>
          <w:p w:rsidR="00931615" w:rsidRPr="007F5E80" w:rsidRDefault="00931615" w:rsidP="00650752">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100,0</w:t>
            </w:r>
          </w:p>
        </w:tc>
      </w:tr>
      <w:tr w:rsidR="00650752" w:rsidRPr="007F5E80" w:rsidTr="0065075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650752">
            <w:pPr>
              <w:widowControl w:val="0"/>
              <w:autoSpaceDE w:val="0"/>
              <w:autoSpaceDN w:val="0"/>
              <w:adjustRightInd w:val="0"/>
              <w:jc w:val="both"/>
              <w:rPr>
                <w:sz w:val="22"/>
                <w:lang w:eastAsia="es-CO"/>
              </w:rPr>
            </w:pPr>
          </w:p>
        </w:tc>
        <w:tc>
          <w:tcPr>
            <w:tcW w:w="1842" w:type="dxa"/>
          </w:tcPr>
          <w:p w:rsidR="00931615" w:rsidRPr="007F5E80" w:rsidRDefault="00931615" w:rsidP="00650752">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650752">
            <w:pPr>
              <w:widowControl w:val="0"/>
              <w:autoSpaceDE w:val="0"/>
              <w:autoSpaceDN w:val="0"/>
              <w:adjustRightInd w:val="0"/>
              <w:ind w:left="60" w:right="60"/>
              <w:jc w:val="center"/>
              <w:rPr>
                <w:sz w:val="22"/>
                <w:lang w:eastAsia="es-CO"/>
              </w:rPr>
            </w:pPr>
            <w:r w:rsidRPr="007F5E80">
              <w:rPr>
                <w:sz w:val="22"/>
                <w:lang w:eastAsia="es-CO"/>
              </w:rPr>
              <w:t>150</w:t>
            </w:r>
          </w:p>
        </w:tc>
        <w:tc>
          <w:tcPr>
            <w:tcW w:w="1417" w:type="dxa"/>
          </w:tcPr>
          <w:p w:rsidR="00931615" w:rsidRPr="007F5E80" w:rsidRDefault="00931615" w:rsidP="00650752">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650752">
            <w:pPr>
              <w:widowControl w:val="0"/>
              <w:autoSpaceDE w:val="0"/>
              <w:autoSpaceDN w:val="0"/>
              <w:adjustRightInd w:val="0"/>
              <w:ind w:left="60" w:right="60"/>
              <w:jc w:val="center"/>
              <w:rPr>
                <w:sz w:val="22"/>
                <w:lang w:eastAsia="es-CO"/>
              </w:rPr>
            </w:pPr>
            <w:r w:rsidRPr="007F5E80">
              <w:rPr>
                <w:sz w:val="22"/>
                <w:lang w:eastAsia="es-CO"/>
              </w:rPr>
              <w:t>100,0</w:t>
            </w:r>
          </w:p>
        </w:tc>
        <w:tc>
          <w:tcPr>
            <w:tcW w:w="1456" w:type="dxa"/>
          </w:tcPr>
          <w:p w:rsidR="00931615" w:rsidRPr="007F5E80" w:rsidRDefault="00931615" w:rsidP="0065075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BB2771" w:rsidRPr="00E0313B" w:rsidRDefault="00BB2771" w:rsidP="007F5E80">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BB2771" w:rsidRPr="00E0313B" w:rsidRDefault="00BB2771" w:rsidP="007F5E80">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7F5E80">
      <w:pPr>
        <w:widowControl w:val="0"/>
        <w:autoSpaceDE w:val="0"/>
        <w:autoSpaceDN w:val="0"/>
        <w:adjustRightInd w:val="0"/>
        <w:spacing w:line="336" w:lineRule="auto"/>
        <w:ind w:left="567"/>
        <w:jc w:val="both"/>
        <w:rPr>
          <w:rFonts w:ascii="Arial" w:hAnsi="Arial" w:cs="Arial"/>
          <w:lang w:eastAsia="es-CO"/>
        </w:rPr>
      </w:pPr>
    </w:p>
    <w:p w:rsidR="00931615" w:rsidRPr="007F5E80" w:rsidRDefault="00931615" w:rsidP="007F5E80">
      <w:pPr>
        <w:widowControl w:val="0"/>
        <w:autoSpaceDE w:val="0"/>
        <w:autoSpaceDN w:val="0"/>
        <w:adjustRightInd w:val="0"/>
        <w:spacing w:line="360" w:lineRule="auto"/>
        <w:ind w:left="567"/>
        <w:jc w:val="both"/>
        <w:rPr>
          <w:b/>
          <w:bCs/>
          <w:sz w:val="22"/>
          <w:lang w:eastAsia="es-CO"/>
        </w:rPr>
      </w:pPr>
      <w:r w:rsidRPr="007F5E80">
        <w:rPr>
          <w:b/>
          <w:bCs/>
          <w:sz w:val="22"/>
          <w:lang w:eastAsia="es-CO"/>
        </w:rPr>
        <w:t xml:space="preserve">ANÁLISIS E INTERPRETACIÓN </w:t>
      </w:r>
    </w:p>
    <w:p w:rsidR="00931615" w:rsidRDefault="00931615" w:rsidP="007F5E80">
      <w:pPr>
        <w:widowControl w:val="0"/>
        <w:autoSpaceDE w:val="0"/>
        <w:autoSpaceDN w:val="0"/>
        <w:adjustRightInd w:val="0"/>
        <w:spacing w:line="360" w:lineRule="auto"/>
        <w:ind w:left="567"/>
        <w:jc w:val="both"/>
        <w:rPr>
          <w:lang w:eastAsia="es-CO"/>
        </w:rPr>
      </w:pPr>
      <w:r w:rsidRPr="007F5E80">
        <w:rPr>
          <w:sz w:val="22"/>
          <w:lang w:eastAsia="es-CO"/>
        </w:rPr>
        <w:t xml:space="preserve">Ante el ítem planteado, el 61,3% o la mayoría </w:t>
      </w:r>
      <w:r w:rsidRPr="00BB2771">
        <w:rPr>
          <w:lang w:eastAsia="es-CO"/>
        </w:rPr>
        <w:t xml:space="preserve">de respondientes al cuestionario creen tener una identidad cultural, la cual es adecuada en función al patrimonio regional. Según la  respuesta  de los pobladores, afirman poseer identidad cultural, lo cual es valioso, ya que el primer paso para la identidad cultural a decir de </w:t>
      </w:r>
      <w:proofErr w:type="spellStart"/>
      <w:r w:rsidRPr="00BB2771">
        <w:rPr>
          <w:lang w:eastAsia="es-CO"/>
        </w:rPr>
        <w:t>Tisoc</w:t>
      </w:r>
      <w:proofErr w:type="spellEnd"/>
      <w:r w:rsidRPr="00BB2771">
        <w:rPr>
          <w:lang w:eastAsia="es-CO"/>
        </w:rPr>
        <w:t xml:space="preserve"> (2005) es la autoafirmación y auto</w:t>
      </w:r>
      <w:r w:rsidR="00BB2771">
        <w:rPr>
          <w:lang w:eastAsia="es-CO"/>
        </w:rPr>
        <w:t xml:space="preserve"> </w:t>
      </w:r>
      <w:r w:rsidRPr="00BB2771">
        <w:rPr>
          <w:lang w:eastAsia="es-CO"/>
        </w:rPr>
        <w:t>aceptación de dicha identidad. Además se presentaron 03 valores perdidos.</w:t>
      </w:r>
    </w:p>
    <w:tbl>
      <w:tblPr>
        <w:tblStyle w:val="Cuadrculamedia3-nfasis1"/>
        <w:tblW w:w="8330" w:type="dxa"/>
        <w:jc w:val="center"/>
        <w:tblLayout w:type="fixed"/>
        <w:tblLook w:val="0000" w:firstRow="0" w:lastRow="0" w:firstColumn="0" w:lastColumn="0" w:noHBand="0" w:noVBand="0"/>
      </w:tblPr>
      <w:tblGrid>
        <w:gridCol w:w="1101"/>
        <w:gridCol w:w="1779"/>
        <w:gridCol w:w="1481"/>
        <w:gridCol w:w="1276"/>
        <w:gridCol w:w="1275"/>
        <w:gridCol w:w="1418"/>
      </w:tblGrid>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330" w:type="dxa"/>
            <w:gridSpan w:val="6"/>
          </w:tcPr>
          <w:p w:rsidR="00931615" w:rsidRPr="007F5E80" w:rsidRDefault="00457882" w:rsidP="007F5E80">
            <w:pPr>
              <w:widowControl w:val="0"/>
              <w:autoSpaceDE w:val="0"/>
              <w:autoSpaceDN w:val="0"/>
              <w:adjustRightInd w:val="0"/>
              <w:jc w:val="both"/>
              <w:rPr>
                <w:b/>
                <w:sz w:val="22"/>
                <w:lang w:eastAsia="es-CO"/>
              </w:rPr>
            </w:pPr>
            <w:r>
              <w:rPr>
                <w:b/>
                <w:i/>
                <w:sz w:val="22"/>
                <w:lang w:eastAsia="es-CO"/>
              </w:rPr>
              <w:lastRenderedPageBreak/>
              <w:t>Tabla 3</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2880" w:type="dxa"/>
            <w:gridSpan w:val="2"/>
          </w:tcPr>
          <w:p w:rsidR="00931615" w:rsidRPr="007F5E80" w:rsidRDefault="00DE654A" w:rsidP="00BB2771">
            <w:pPr>
              <w:widowControl w:val="0"/>
              <w:autoSpaceDE w:val="0"/>
              <w:autoSpaceDN w:val="0"/>
              <w:adjustRightInd w:val="0"/>
              <w:jc w:val="both"/>
              <w:rPr>
                <w:bCs/>
                <w:sz w:val="22"/>
                <w:lang w:eastAsia="es-CO"/>
              </w:rPr>
            </w:pPr>
            <w:r w:rsidRPr="007F5E80">
              <w:rPr>
                <w:bCs/>
                <w:sz w:val="22"/>
                <w:lang w:eastAsia="es-CO"/>
              </w:rPr>
              <w:t>¿Considera</w:t>
            </w:r>
            <w:r w:rsidR="00BB2771" w:rsidRPr="007F5E80">
              <w:rPr>
                <w:bCs/>
                <w:sz w:val="22"/>
                <w:lang w:eastAsia="es-CO"/>
              </w:rPr>
              <w:t xml:space="preserve"> impo</w:t>
            </w:r>
            <w:r w:rsidRPr="007F5E80">
              <w:rPr>
                <w:bCs/>
                <w:sz w:val="22"/>
                <w:lang w:eastAsia="es-CO"/>
              </w:rPr>
              <w:t xml:space="preserve">rtante identificarse </w:t>
            </w:r>
            <w:r w:rsidR="00BB2771" w:rsidRPr="007F5E80">
              <w:rPr>
                <w:bCs/>
                <w:sz w:val="22"/>
                <w:lang w:eastAsia="es-CO"/>
              </w:rPr>
              <w:t xml:space="preserve"> con el patrimonio cultural regional?</w:t>
            </w:r>
          </w:p>
        </w:tc>
        <w:tc>
          <w:tcPr>
            <w:tcW w:w="1481"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w:t>
            </w:r>
          </w:p>
        </w:tc>
        <w:tc>
          <w:tcPr>
            <w:tcW w:w="1275"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 acumulado</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7F5E80" w:rsidRDefault="00931615" w:rsidP="00BB2771">
            <w:pPr>
              <w:widowControl w:val="0"/>
              <w:autoSpaceDE w:val="0"/>
              <w:autoSpaceDN w:val="0"/>
              <w:adjustRightInd w:val="0"/>
              <w:ind w:left="60" w:right="60"/>
              <w:jc w:val="both"/>
              <w:rPr>
                <w:sz w:val="22"/>
                <w:lang w:eastAsia="es-CO"/>
              </w:rPr>
            </w:pPr>
            <w:r w:rsidRPr="007F5E80">
              <w:rPr>
                <w:sz w:val="22"/>
                <w:lang w:eastAsia="es-CO"/>
              </w:rPr>
              <w:t>Válidos</w:t>
            </w:r>
          </w:p>
        </w:tc>
        <w:tc>
          <w:tcPr>
            <w:tcW w:w="1779" w:type="dxa"/>
          </w:tcPr>
          <w:p w:rsidR="00931615" w:rsidRPr="007F5E80" w:rsidRDefault="00931615" w:rsidP="00BB277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De vez en cuando</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7F5E80" w:rsidRDefault="00931615" w:rsidP="00BB2771">
            <w:pPr>
              <w:widowControl w:val="0"/>
              <w:autoSpaceDE w:val="0"/>
              <w:autoSpaceDN w:val="0"/>
              <w:adjustRightInd w:val="0"/>
              <w:ind w:left="60" w:right="60"/>
              <w:jc w:val="center"/>
              <w:rPr>
                <w:sz w:val="22"/>
                <w:lang w:eastAsia="es-CO"/>
              </w:rPr>
            </w:pPr>
            <w:r w:rsidRPr="007F5E80">
              <w:rPr>
                <w:sz w:val="22"/>
                <w:lang w:eastAsia="es-CO"/>
              </w:rPr>
              <w:t>30</w:t>
            </w:r>
          </w:p>
        </w:tc>
        <w:tc>
          <w:tcPr>
            <w:tcW w:w="1276" w:type="dxa"/>
          </w:tcPr>
          <w:p w:rsidR="00931615" w:rsidRPr="007F5E80" w:rsidRDefault="00931615" w:rsidP="00BB277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20,0</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BB2771">
            <w:pPr>
              <w:widowControl w:val="0"/>
              <w:autoSpaceDE w:val="0"/>
              <w:autoSpaceDN w:val="0"/>
              <w:adjustRightInd w:val="0"/>
              <w:ind w:left="60" w:right="60"/>
              <w:jc w:val="center"/>
              <w:rPr>
                <w:sz w:val="22"/>
                <w:lang w:eastAsia="es-CO"/>
              </w:rPr>
            </w:pPr>
            <w:r w:rsidRPr="007F5E80">
              <w:rPr>
                <w:sz w:val="22"/>
                <w:lang w:eastAsia="es-CO"/>
              </w:rPr>
              <w:t>20,0</w:t>
            </w:r>
          </w:p>
        </w:tc>
        <w:tc>
          <w:tcPr>
            <w:tcW w:w="1418" w:type="dxa"/>
          </w:tcPr>
          <w:p w:rsidR="00931615" w:rsidRPr="007F5E80" w:rsidRDefault="00931615" w:rsidP="00BB277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20,0</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BB2771">
            <w:pPr>
              <w:widowControl w:val="0"/>
              <w:autoSpaceDE w:val="0"/>
              <w:autoSpaceDN w:val="0"/>
              <w:adjustRightInd w:val="0"/>
              <w:jc w:val="both"/>
              <w:rPr>
                <w:sz w:val="22"/>
                <w:lang w:eastAsia="es-CO"/>
              </w:rPr>
            </w:pPr>
          </w:p>
        </w:tc>
        <w:tc>
          <w:tcPr>
            <w:tcW w:w="1779" w:type="dxa"/>
          </w:tcPr>
          <w:p w:rsidR="00931615" w:rsidRPr="007F5E80" w:rsidRDefault="00931615" w:rsidP="00BB2771">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7F5E80" w:rsidRDefault="00931615" w:rsidP="00BB2771">
            <w:pPr>
              <w:widowControl w:val="0"/>
              <w:autoSpaceDE w:val="0"/>
              <w:autoSpaceDN w:val="0"/>
              <w:adjustRightInd w:val="0"/>
              <w:ind w:left="60" w:right="60"/>
              <w:jc w:val="center"/>
              <w:rPr>
                <w:sz w:val="22"/>
                <w:lang w:eastAsia="es-CO"/>
              </w:rPr>
            </w:pPr>
            <w:r w:rsidRPr="007F5E80">
              <w:rPr>
                <w:sz w:val="22"/>
                <w:lang w:eastAsia="es-CO"/>
              </w:rPr>
              <w:t>96</w:t>
            </w:r>
          </w:p>
        </w:tc>
        <w:tc>
          <w:tcPr>
            <w:tcW w:w="1276" w:type="dxa"/>
          </w:tcPr>
          <w:p w:rsidR="00931615" w:rsidRPr="007F5E80" w:rsidRDefault="00931615" w:rsidP="00BB277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64,0</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BB2771">
            <w:pPr>
              <w:widowControl w:val="0"/>
              <w:autoSpaceDE w:val="0"/>
              <w:autoSpaceDN w:val="0"/>
              <w:adjustRightInd w:val="0"/>
              <w:ind w:left="60" w:right="60"/>
              <w:jc w:val="center"/>
              <w:rPr>
                <w:sz w:val="22"/>
                <w:lang w:eastAsia="es-CO"/>
              </w:rPr>
            </w:pPr>
            <w:r w:rsidRPr="007F5E80">
              <w:rPr>
                <w:sz w:val="22"/>
                <w:lang w:eastAsia="es-CO"/>
              </w:rPr>
              <w:t>64,0</w:t>
            </w:r>
          </w:p>
        </w:tc>
        <w:tc>
          <w:tcPr>
            <w:tcW w:w="1418" w:type="dxa"/>
          </w:tcPr>
          <w:p w:rsidR="00931615" w:rsidRPr="007F5E80" w:rsidRDefault="00931615" w:rsidP="00BB277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84,0</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BB2771">
            <w:pPr>
              <w:widowControl w:val="0"/>
              <w:autoSpaceDE w:val="0"/>
              <w:autoSpaceDN w:val="0"/>
              <w:adjustRightInd w:val="0"/>
              <w:jc w:val="both"/>
              <w:rPr>
                <w:sz w:val="22"/>
                <w:lang w:eastAsia="es-CO"/>
              </w:rPr>
            </w:pPr>
          </w:p>
        </w:tc>
        <w:tc>
          <w:tcPr>
            <w:tcW w:w="1779" w:type="dxa"/>
          </w:tcPr>
          <w:p w:rsidR="00931615" w:rsidRPr="007F5E80" w:rsidRDefault="00931615" w:rsidP="00BB277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7F5E80" w:rsidRDefault="00931615" w:rsidP="00BB2771">
            <w:pPr>
              <w:widowControl w:val="0"/>
              <w:autoSpaceDE w:val="0"/>
              <w:autoSpaceDN w:val="0"/>
              <w:adjustRightInd w:val="0"/>
              <w:ind w:left="60" w:right="60"/>
              <w:jc w:val="center"/>
              <w:rPr>
                <w:sz w:val="22"/>
                <w:lang w:eastAsia="es-CO"/>
              </w:rPr>
            </w:pPr>
            <w:r w:rsidRPr="007F5E80">
              <w:rPr>
                <w:sz w:val="22"/>
                <w:lang w:eastAsia="es-CO"/>
              </w:rPr>
              <w:t>22</w:t>
            </w:r>
          </w:p>
        </w:tc>
        <w:tc>
          <w:tcPr>
            <w:tcW w:w="1276" w:type="dxa"/>
          </w:tcPr>
          <w:p w:rsidR="00931615" w:rsidRPr="007F5E80" w:rsidRDefault="00931615" w:rsidP="00BB277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14,7</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BB2771">
            <w:pPr>
              <w:widowControl w:val="0"/>
              <w:autoSpaceDE w:val="0"/>
              <w:autoSpaceDN w:val="0"/>
              <w:adjustRightInd w:val="0"/>
              <w:ind w:left="60" w:right="60"/>
              <w:jc w:val="center"/>
              <w:rPr>
                <w:sz w:val="22"/>
                <w:lang w:eastAsia="es-CO"/>
              </w:rPr>
            </w:pPr>
            <w:r w:rsidRPr="007F5E80">
              <w:rPr>
                <w:sz w:val="22"/>
                <w:lang w:eastAsia="es-CO"/>
              </w:rPr>
              <w:t>14,7</w:t>
            </w:r>
          </w:p>
        </w:tc>
        <w:tc>
          <w:tcPr>
            <w:tcW w:w="1418" w:type="dxa"/>
          </w:tcPr>
          <w:p w:rsidR="00931615" w:rsidRPr="007F5E80" w:rsidRDefault="00931615" w:rsidP="00BB277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98,7</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BB2771">
            <w:pPr>
              <w:widowControl w:val="0"/>
              <w:autoSpaceDE w:val="0"/>
              <w:autoSpaceDN w:val="0"/>
              <w:adjustRightInd w:val="0"/>
              <w:jc w:val="both"/>
              <w:rPr>
                <w:sz w:val="22"/>
                <w:lang w:eastAsia="es-CO"/>
              </w:rPr>
            </w:pPr>
          </w:p>
        </w:tc>
        <w:tc>
          <w:tcPr>
            <w:tcW w:w="1779" w:type="dxa"/>
          </w:tcPr>
          <w:p w:rsidR="00931615" w:rsidRPr="007F5E80" w:rsidRDefault="00931615" w:rsidP="00BB2771">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9</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7F5E80" w:rsidRDefault="00931615" w:rsidP="00BB2771">
            <w:pPr>
              <w:widowControl w:val="0"/>
              <w:autoSpaceDE w:val="0"/>
              <w:autoSpaceDN w:val="0"/>
              <w:adjustRightInd w:val="0"/>
              <w:ind w:left="60" w:right="60"/>
              <w:jc w:val="center"/>
              <w:rPr>
                <w:sz w:val="22"/>
                <w:lang w:eastAsia="es-CO"/>
              </w:rPr>
            </w:pPr>
            <w:r w:rsidRPr="007F5E80">
              <w:rPr>
                <w:sz w:val="22"/>
                <w:lang w:eastAsia="es-CO"/>
              </w:rPr>
              <w:t>2</w:t>
            </w:r>
          </w:p>
        </w:tc>
        <w:tc>
          <w:tcPr>
            <w:tcW w:w="1276" w:type="dxa"/>
          </w:tcPr>
          <w:p w:rsidR="00931615" w:rsidRPr="007F5E80" w:rsidRDefault="00931615" w:rsidP="00BB277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BB2771">
            <w:pPr>
              <w:widowControl w:val="0"/>
              <w:autoSpaceDE w:val="0"/>
              <w:autoSpaceDN w:val="0"/>
              <w:adjustRightInd w:val="0"/>
              <w:ind w:left="60" w:right="60"/>
              <w:jc w:val="center"/>
              <w:rPr>
                <w:sz w:val="22"/>
                <w:lang w:eastAsia="es-CO"/>
              </w:rPr>
            </w:pPr>
            <w:r w:rsidRPr="007F5E80">
              <w:rPr>
                <w:sz w:val="22"/>
                <w:lang w:eastAsia="es-CO"/>
              </w:rPr>
              <w:t>1,3</w:t>
            </w:r>
          </w:p>
        </w:tc>
        <w:tc>
          <w:tcPr>
            <w:tcW w:w="1418" w:type="dxa"/>
          </w:tcPr>
          <w:p w:rsidR="00931615" w:rsidRPr="007F5E80" w:rsidRDefault="00931615" w:rsidP="00BB277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100,0</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BB2771">
            <w:pPr>
              <w:widowControl w:val="0"/>
              <w:autoSpaceDE w:val="0"/>
              <w:autoSpaceDN w:val="0"/>
              <w:adjustRightInd w:val="0"/>
              <w:jc w:val="both"/>
              <w:rPr>
                <w:sz w:val="22"/>
                <w:lang w:eastAsia="es-CO"/>
              </w:rPr>
            </w:pPr>
          </w:p>
        </w:tc>
        <w:tc>
          <w:tcPr>
            <w:tcW w:w="1779" w:type="dxa"/>
          </w:tcPr>
          <w:p w:rsidR="00931615" w:rsidRPr="007F5E80" w:rsidRDefault="00931615" w:rsidP="00BB277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7F5E80" w:rsidRDefault="00931615" w:rsidP="00BB2771">
            <w:pPr>
              <w:widowControl w:val="0"/>
              <w:autoSpaceDE w:val="0"/>
              <w:autoSpaceDN w:val="0"/>
              <w:adjustRightInd w:val="0"/>
              <w:ind w:left="60" w:right="60"/>
              <w:jc w:val="center"/>
              <w:rPr>
                <w:sz w:val="22"/>
                <w:lang w:eastAsia="es-CO"/>
              </w:rPr>
            </w:pPr>
            <w:r w:rsidRPr="007F5E80">
              <w:rPr>
                <w:sz w:val="22"/>
                <w:lang w:eastAsia="es-CO"/>
              </w:rPr>
              <w:t>150</w:t>
            </w:r>
          </w:p>
        </w:tc>
        <w:tc>
          <w:tcPr>
            <w:tcW w:w="1276" w:type="dxa"/>
          </w:tcPr>
          <w:p w:rsidR="00931615" w:rsidRPr="007F5E80" w:rsidRDefault="00931615" w:rsidP="00BB277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BB2771">
            <w:pPr>
              <w:widowControl w:val="0"/>
              <w:autoSpaceDE w:val="0"/>
              <w:autoSpaceDN w:val="0"/>
              <w:adjustRightInd w:val="0"/>
              <w:ind w:left="60" w:right="60"/>
              <w:jc w:val="center"/>
              <w:rPr>
                <w:sz w:val="22"/>
                <w:lang w:eastAsia="es-CO"/>
              </w:rPr>
            </w:pPr>
            <w:r w:rsidRPr="007F5E80">
              <w:rPr>
                <w:sz w:val="22"/>
                <w:lang w:eastAsia="es-CO"/>
              </w:rPr>
              <w:t>100,0</w:t>
            </w:r>
          </w:p>
        </w:tc>
        <w:tc>
          <w:tcPr>
            <w:tcW w:w="1418" w:type="dxa"/>
          </w:tcPr>
          <w:p w:rsidR="00931615" w:rsidRPr="007F5E80" w:rsidRDefault="00931615" w:rsidP="00BB277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BB2771" w:rsidRPr="00E0313B" w:rsidRDefault="00BB2771" w:rsidP="007F5E80">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BB2771" w:rsidRPr="00E0313B" w:rsidRDefault="00BB2771" w:rsidP="007F5E80">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7F5E80">
      <w:pPr>
        <w:widowControl w:val="0"/>
        <w:autoSpaceDE w:val="0"/>
        <w:autoSpaceDN w:val="0"/>
        <w:adjustRightInd w:val="0"/>
        <w:spacing w:line="360" w:lineRule="auto"/>
        <w:ind w:left="567"/>
        <w:jc w:val="both"/>
        <w:rPr>
          <w:rFonts w:ascii="Arial" w:hAnsi="Arial" w:cs="Arial"/>
          <w:lang w:eastAsia="es-CO"/>
        </w:rPr>
      </w:pPr>
    </w:p>
    <w:p w:rsidR="00931615" w:rsidRPr="007F5E80" w:rsidRDefault="00931615" w:rsidP="007F5E80">
      <w:pPr>
        <w:widowControl w:val="0"/>
        <w:autoSpaceDE w:val="0"/>
        <w:autoSpaceDN w:val="0"/>
        <w:adjustRightInd w:val="0"/>
        <w:spacing w:line="324" w:lineRule="auto"/>
        <w:ind w:left="567"/>
        <w:jc w:val="both"/>
        <w:rPr>
          <w:b/>
          <w:bCs/>
          <w:lang w:eastAsia="es-CO"/>
        </w:rPr>
      </w:pPr>
      <w:r w:rsidRPr="007F5E80">
        <w:rPr>
          <w:b/>
          <w:bCs/>
          <w:lang w:eastAsia="es-CO"/>
        </w:rPr>
        <w:t xml:space="preserve">ANÁLISIS E INTERPRETACIÓN </w:t>
      </w:r>
    </w:p>
    <w:p w:rsidR="00931615" w:rsidRPr="00BB2771" w:rsidRDefault="00931615" w:rsidP="007F5E80">
      <w:pPr>
        <w:widowControl w:val="0"/>
        <w:autoSpaceDE w:val="0"/>
        <w:autoSpaceDN w:val="0"/>
        <w:adjustRightInd w:val="0"/>
        <w:spacing w:line="324" w:lineRule="auto"/>
        <w:ind w:left="567"/>
        <w:jc w:val="both"/>
        <w:rPr>
          <w:lang w:eastAsia="es-CO"/>
        </w:rPr>
      </w:pPr>
      <w:r w:rsidRPr="00BB2771">
        <w:rPr>
          <w:lang w:eastAsia="es-CO"/>
        </w:rPr>
        <w:t xml:space="preserve">La mayoría de respondientes al cuestionario (64.0%) considera importante identificarse con el patrimonio cultural regional. Las respuestas dadas al ítem, expresan el  cambio que viene experimentando la población respecto a valorar lo suyo expresado en su patrimonio cultural regional. Existen 02 valores perdidos </w:t>
      </w:r>
      <w:proofErr w:type="spellStart"/>
      <w:r w:rsidRPr="00BB2771">
        <w:rPr>
          <w:lang w:eastAsia="es-CO"/>
        </w:rPr>
        <w:t>e</w:t>
      </w:r>
      <w:proofErr w:type="spellEnd"/>
      <w:r w:rsidRPr="00BB2771">
        <w:rPr>
          <w:lang w:eastAsia="es-CO"/>
        </w:rPr>
        <w:t xml:space="preserve"> el ítem.</w:t>
      </w:r>
    </w:p>
    <w:p w:rsidR="00931615" w:rsidRPr="007B0FCD" w:rsidRDefault="00931615" w:rsidP="00567CB8">
      <w:pPr>
        <w:widowControl w:val="0"/>
        <w:autoSpaceDE w:val="0"/>
        <w:autoSpaceDN w:val="0"/>
        <w:adjustRightInd w:val="0"/>
        <w:spacing w:line="324" w:lineRule="auto"/>
        <w:jc w:val="both"/>
        <w:rPr>
          <w:rFonts w:ascii="Arial" w:hAnsi="Arial" w:cs="Arial"/>
          <w:lang w:eastAsia="es-CO"/>
        </w:rPr>
      </w:pPr>
    </w:p>
    <w:tbl>
      <w:tblPr>
        <w:tblStyle w:val="Cuadrculamedia3-nfasis1"/>
        <w:tblW w:w="8648" w:type="dxa"/>
        <w:jc w:val="center"/>
        <w:tblInd w:w="-176" w:type="dxa"/>
        <w:tblLayout w:type="fixed"/>
        <w:tblLook w:val="0000" w:firstRow="0" w:lastRow="0" w:firstColumn="0" w:lastColumn="0" w:noHBand="0" w:noVBand="0"/>
      </w:tblPr>
      <w:tblGrid>
        <w:gridCol w:w="1084"/>
        <w:gridCol w:w="2152"/>
        <w:gridCol w:w="1301"/>
        <w:gridCol w:w="1417"/>
        <w:gridCol w:w="1276"/>
        <w:gridCol w:w="1418"/>
      </w:tblGrid>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648" w:type="dxa"/>
            <w:gridSpan w:val="6"/>
          </w:tcPr>
          <w:p w:rsidR="00931615" w:rsidRPr="007F5E80" w:rsidRDefault="00457882" w:rsidP="007F5E80">
            <w:pPr>
              <w:widowControl w:val="0"/>
              <w:autoSpaceDE w:val="0"/>
              <w:autoSpaceDN w:val="0"/>
              <w:adjustRightInd w:val="0"/>
              <w:jc w:val="both"/>
              <w:rPr>
                <w:b/>
                <w:sz w:val="22"/>
                <w:lang w:eastAsia="es-CO"/>
              </w:rPr>
            </w:pPr>
            <w:r>
              <w:rPr>
                <w:b/>
                <w:i/>
                <w:sz w:val="22"/>
                <w:lang w:eastAsia="es-CO"/>
              </w:rPr>
              <w:t>Tabla 4</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3236" w:type="dxa"/>
            <w:gridSpan w:val="2"/>
          </w:tcPr>
          <w:p w:rsidR="00931615" w:rsidRPr="007F5E80" w:rsidRDefault="00F42BA9" w:rsidP="00F42BA9">
            <w:pPr>
              <w:widowControl w:val="0"/>
              <w:autoSpaceDE w:val="0"/>
              <w:autoSpaceDN w:val="0"/>
              <w:adjustRightInd w:val="0"/>
              <w:jc w:val="both"/>
              <w:rPr>
                <w:bCs/>
                <w:sz w:val="22"/>
                <w:lang w:eastAsia="es-CO"/>
              </w:rPr>
            </w:pPr>
            <w:r w:rsidRPr="007F5E80">
              <w:rPr>
                <w:bCs/>
                <w:sz w:val="22"/>
                <w:lang w:eastAsia="es-CO"/>
              </w:rPr>
              <w:t>¿Cuál de l</w:t>
            </w:r>
            <w:r w:rsidR="00DE654A" w:rsidRPr="007F5E80">
              <w:rPr>
                <w:bCs/>
                <w:sz w:val="22"/>
                <w:lang w:eastAsia="es-CO"/>
              </w:rPr>
              <w:t>as siguientes alternativas cree</w:t>
            </w:r>
            <w:r w:rsidRPr="007F5E80">
              <w:rPr>
                <w:bCs/>
                <w:sz w:val="22"/>
                <w:lang w:eastAsia="es-CO"/>
              </w:rPr>
              <w:t xml:space="preserve"> presenta formas de identidad cultural regional?</w:t>
            </w:r>
          </w:p>
        </w:tc>
        <w:tc>
          <w:tcPr>
            <w:tcW w:w="1301"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w:t>
            </w:r>
          </w:p>
        </w:tc>
        <w:tc>
          <w:tcPr>
            <w:tcW w:w="1276"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 acumulado</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val="restart"/>
          </w:tcPr>
          <w:p w:rsidR="00931615" w:rsidRPr="007F5E80" w:rsidRDefault="00931615" w:rsidP="00F42BA9">
            <w:pPr>
              <w:widowControl w:val="0"/>
              <w:autoSpaceDE w:val="0"/>
              <w:autoSpaceDN w:val="0"/>
              <w:adjustRightInd w:val="0"/>
              <w:ind w:left="60" w:right="60"/>
              <w:jc w:val="both"/>
              <w:rPr>
                <w:sz w:val="22"/>
                <w:lang w:eastAsia="es-CO"/>
              </w:rPr>
            </w:pPr>
            <w:r w:rsidRPr="007F5E80">
              <w:rPr>
                <w:sz w:val="22"/>
                <w:lang w:eastAsia="es-CO"/>
              </w:rPr>
              <w:t>Válidos</w:t>
            </w:r>
          </w:p>
        </w:tc>
        <w:tc>
          <w:tcPr>
            <w:tcW w:w="2152" w:type="dxa"/>
          </w:tcPr>
          <w:p w:rsidR="00931615" w:rsidRPr="007F5E80" w:rsidRDefault="00931615" w:rsidP="00F42BA9">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Lugares, comidas , hallazgos, danzas</w:t>
            </w:r>
          </w:p>
        </w:tc>
        <w:tc>
          <w:tcPr>
            <w:cnfStyle w:val="000010000000" w:firstRow="0" w:lastRow="0" w:firstColumn="0" w:lastColumn="0" w:oddVBand="1" w:evenVBand="0" w:oddHBand="0" w:evenHBand="0" w:firstRowFirstColumn="0" w:firstRowLastColumn="0" w:lastRowFirstColumn="0" w:lastRowLastColumn="0"/>
            <w:tcW w:w="1301"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99</w:t>
            </w:r>
          </w:p>
        </w:tc>
        <w:tc>
          <w:tcPr>
            <w:tcW w:w="1417"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66,0</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66,0</w:t>
            </w:r>
          </w:p>
        </w:tc>
        <w:tc>
          <w:tcPr>
            <w:tcW w:w="1418"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66,0</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F5E80" w:rsidRDefault="00931615" w:rsidP="00F42BA9">
            <w:pPr>
              <w:widowControl w:val="0"/>
              <w:autoSpaceDE w:val="0"/>
              <w:autoSpaceDN w:val="0"/>
              <w:adjustRightInd w:val="0"/>
              <w:jc w:val="both"/>
              <w:rPr>
                <w:sz w:val="22"/>
                <w:lang w:eastAsia="es-CO"/>
              </w:rPr>
            </w:pPr>
          </w:p>
        </w:tc>
        <w:tc>
          <w:tcPr>
            <w:tcW w:w="2152" w:type="dxa"/>
          </w:tcPr>
          <w:p w:rsidR="00931615" w:rsidRPr="007F5E80" w:rsidRDefault="00931615" w:rsidP="00F42BA9">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Clase social y económica</w:t>
            </w:r>
          </w:p>
        </w:tc>
        <w:tc>
          <w:tcPr>
            <w:cnfStyle w:val="000010000000" w:firstRow="0" w:lastRow="0" w:firstColumn="0" w:lastColumn="0" w:oddVBand="1" w:evenVBand="0" w:oddHBand="0" w:evenHBand="0" w:firstRowFirstColumn="0" w:firstRowLastColumn="0" w:lastRowFirstColumn="0" w:lastRowLastColumn="0"/>
            <w:tcW w:w="1301"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27</w:t>
            </w:r>
          </w:p>
        </w:tc>
        <w:tc>
          <w:tcPr>
            <w:tcW w:w="1417" w:type="dxa"/>
          </w:tcPr>
          <w:p w:rsidR="00931615" w:rsidRPr="007F5E80" w:rsidRDefault="00931615" w:rsidP="00F42BA9">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18,0</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18,0</w:t>
            </w:r>
          </w:p>
        </w:tc>
        <w:tc>
          <w:tcPr>
            <w:tcW w:w="1418" w:type="dxa"/>
          </w:tcPr>
          <w:p w:rsidR="00931615" w:rsidRPr="007F5E80" w:rsidRDefault="00931615" w:rsidP="00F42BA9">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84,0</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F5E80" w:rsidRDefault="00931615" w:rsidP="00F42BA9">
            <w:pPr>
              <w:widowControl w:val="0"/>
              <w:autoSpaceDE w:val="0"/>
              <w:autoSpaceDN w:val="0"/>
              <w:adjustRightInd w:val="0"/>
              <w:jc w:val="both"/>
              <w:rPr>
                <w:sz w:val="22"/>
                <w:lang w:eastAsia="es-CO"/>
              </w:rPr>
            </w:pPr>
          </w:p>
        </w:tc>
        <w:tc>
          <w:tcPr>
            <w:tcW w:w="2152" w:type="dxa"/>
          </w:tcPr>
          <w:p w:rsidR="00931615" w:rsidRPr="007F5E80" w:rsidRDefault="00931615" w:rsidP="00F42BA9">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Ninguna</w:t>
            </w:r>
          </w:p>
        </w:tc>
        <w:tc>
          <w:tcPr>
            <w:cnfStyle w:val="000010000000" w:firstRow="0" w:lastRow="0" w:firstColumn="0" w:lastColumn="0" w:oddVBand="1" w:evenVBand="0" w:oddHBand="0" w:evenHBand="0" w:firstRowFirstColumn="0" w:firstRowLastColumn="0" w:lastRowFirstColumn="0" w:lastRowLastColumn="0"/>
            <w:tcW w:w="1301"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23</w:t>
            </w:r>
          </w:p>
        </w:tc>
        <w:tc>
          <w:tcPr>
            <w:tcW w:w="1417"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15,3</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15,3</w:t>
            </w:r>
          </w:p>
        </w:tc>
        <w:tc>
          <w:tcPr>
            <w:tcW w:w="1418"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99,3</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F5E80" w:rsidRDefault="00931615" w:rsidP="00F42BA9">
            <w:pPr>
              <w:widowControl w:val="0"/>
              <w:autoSpaceDE w:val="0"/>
              <w:autoSpaceDN w:val="0"/>
              <w:adjustRightInd w:val="0"/>
              <w:jc w:val="both"/>
              <w:rPr>
                <w:sz w:val="22"/>
                <w:lang w:eastAsia="es-CO"/>
              </w:rPr>
            </w:pPr>
          </w:p>
        </w:tc>
        <w:tc>
          <w:tcPr>
            <w:tcW w:w="2152" w:type="dxa"/>
          </w:tcPr>
          <w:p w:rsidR="00931615" w:rsidRPr="007F5E80" w:rsidRDefault="00931615" w:rsidP="00F42BA9">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301"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1</w:t>
            </w:r>
          </w:p>
        </w:tc>
        <w:tc>
          <w:tcPr>
            <w:tcW w:w="1417" w:type="dxa"/>
          </w:tcPr>
          <w:p w:rsidR="00931615" w:rsidRPr="007F5E80" w:rsidRDefault="00931615" w:rsidP="00F42BA9">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,7</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,7</w:t>
            </w:r>
          </w:p>
        </w:tc>
        <w:tc>
          <w:tcPr>
            <w:tcW w:w="1418" w:type="dxa"/>
          </w:tcPr>
          <w:p w:rsidR="00931615" w:rsidRPr="007F5E80" w:rsidRDefault="00931615" w:rsidP="00F42BA9">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100,0</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F5E80" w:rsidRDefault="00931615" w:rsidP="00F42BA9">
            <w:pPr>
              <w:widowControl w:val="0"/>
              <w:autoSpaceDE w:val="0"/>
              <w:autoSpaceDN w:val="0"/>
              <w:adjustRightInd w:val="0"/>
              <w:jc w:val="both"/>
              <w:rPr>
                <w:sz w:val="22"/>
                <w:lang w:eastAsia="es-CO"/>
              </w:rPr>
            </w:pPr>
          </w:p>
        </w:tc>
        <w:tc>
          <w:tcPr>
            <w:tcW w:w="2152" w:type="dxa"/>
          </w:tcPr>
          <w:p w:rsidR="00931615" w:rsidRPr="007F5E80" w:rsidRDefault="00931615" w:rsidP="00F42BA9">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301"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150</w:t>
            </w:r>
          </w:p>
        </w:tc>
        <w:tc>
          <w:tcPr>
            <w:tcW w:w="1417"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100,0</w:t>
            </w:r>
          </w:p>
        </w:tc>
        <w:tc>
          <w:tcPr>
            <w:tcW w:w="1418" w:type="dxa"/>
          </w:tcPr>
          <w:p w:rsidR="00931615" w:rsidRPr="007F5E80" w:rsidRDefault="00931615" w:rsidP="00F42BA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F42BA9" w:rsidRPr="00E0313B" w:rsidRDefault="00F42BA9" w:rsidP="007F5E80">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F42BA9" w:rsidRPr="00E0313B" w:rsidRDefault="00F42BA9" w:rsidP="007F5E80">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7F5E80">
      <w:pPr>
        <w:widowControl w:val="0"/>
        <w:autoSpaceDE w:val="0"/>
        <w:autoSpaceDN w:val="0"/>
        <w:adjustRightInd w:val="0"/>
        <w:spacing w:line="360" w:lineRule="auto"/>
        <w:ind w:left="567"/>
        <w:jc w:val="both"/>
        <w:rPr>
          <w:rFonts w:ascii="Arial" w:hAnsi="Arial" w:cs="Arial"/>
          <w:lang w:eastAsia="es-CO"/>
        </w:rPr>
      </w:pPr>
    </w:p>
    <w:p w:rsidR="00931615" w:rsidRPr="007F5E80" w:rsidRDefault="00931615" w:rsidP="007F5E80">
      <w:pPr>
        <w:widowControl w:val="0"/>
        <w:autoSpaceDE w:val="0"/>
        <w:autoSpaceDN w:val="0"/>
        <w:adjustRightInd w:val="0"/>
        <w:spacing w:line="360" w:lineRule="auto"/>
        <w:ind w:left="567"/>
        <w:jc w:val="both"/>
        <w:rPr>
          <w:b/>
          <w:bCs/>
          <w:lang w:eastAsia="es-CO"/>
        </w:rPr>
      </w:pPr>
      <w:r w:rsidRPr="007F5E80">
        <w:rPr>
          <w:b/>
          <w:bCs/>
          <w:lang w:eastAsia="es-CO"/>
        </w:rPr>
        <w:t xml:space="preserve">ANÁLISIS E INTERPRETACIÓN </w:t>
      </w:r>
    </w:p>
    <w:p w:rsidR="00F42BA9" w:rsidRDefault="00931615" w:rsidP="007F5E80">
      <w:pPr>
        <w:widowControl w:val="0"/>
        <w:autoSpaceDE w:val="0"/>
        <w:autoSpaceDN w:val="0"/>
        <w:adjustRightInd w:val="0"/>
        <w:spacing w:line="360" w:lineRule="auto"/>
        <w:ind w:left="567"/>
        <w:jc w:val="both"/>
        <w:rPr>
          <w:lang w:eastAsia="es-CO"/>
        </w:rPr>
      </w:pPr>
      <w:r w:rsidRPr="00F42BA9">
        <w:rPr>
          <w:lang w:eastAsia="es-CO"/>
        </w:rPr>
        <w:t xml:space="preserve">Ante el ítem planteado, la mayoría (99 de ellos) de los respondientes al cuestionario señalan que los lugares, comidas, hallazgos y danzas son las principales muestras de identidad cultural regional. Desde esta perspectiva, el poblador lambayecano a traviesa por un proceso de identificación con lo suyo permanentemente, lo cual es relevante para afirmar su identidad cultural regional de manera sostenible. </w:t>
      </w:r>
    </w:p>
    <w:p w:rsidR="00931615" w:rsidRPr="00F42BA9" w:rsidRDefault="00931615" w:rsidP="00F42BA9">
      <w:pPr>
        <w:widowControl w:val="0"/>
        <w:autoSpaceDE w:val="0"/>
        <w:autoSpaceDN w:val="0"/>
        <w:adjustRightInd w:val="0"/>
        <w:spacing w:line="360" w:lineRule="auto"/>
        <w:jc w:val="both"/>
        <w:rPr>
          <w:lang w:eastAsia="es-CO"/>
        </w:rPr>
      </w:pPr>
      <w:r w:rsidRPr="00F42BA9">
        <w:rPr>
          <w:lang w:eastAsia="es-CO"/>
        </w:rPr>
        <w:t xml:space="preserve"> </w:t>
      </w:r>
    </w:p>
    <w:p w:rsidR="00931615" w:rsidRPr="007B0FCD" w:rsidRDefault="00931615" w:rsidP="00567CB8">
      <w:pPr>
        <w:widowControl w:val="0"/>
        <w:autoSpaceDE w:val="0"/>
        <w:autoSpaceDN w:val="0"/>
        <w:adjustRightInd w:val="0"/>
        <w:spacing w:line="324" w:lineRule="auto"/>
        <w:jc w:val="both"/>
        <w:rPr>
          <w:rFonts w:ascii="Arial" w:hAnsi="Arial" w:cs="Arial"/>
          <w:lang w:eastAsia="es-CO"/>
        </w:rPr>
      </w:pPr>
    </w:p>
    <w:tbl>
      <w:tblPr>
        <w:tblStyle w:val="Cuadrculamedia3-nfasis1"/>
        <w:tblW w:w="8472" w:type="dxa"/>
        <w:jc w:val="center"/>
        <w:tblInd w:w="-176" w:type="dxa"/>
        <w:tblLayout w:type="fixed"/>
        <w:tblLook w:val="0000" w:firstRow="0" w:lastRow="0" w:firstColumn="0" w:lastColumn="0" w:noHBand="0" w:noVBand="0"/>
      </w:tblPr>
      <w:tblGrid>
        <w:gridCol w:w="1084"/>
        <w:gridCol w:w="1792"/>
        <w:gridCol w:w="1377"/>
        <w:gridCol w:w="1418"/>
        <w:gridCol w:w="1417"/>
        <w:gridCol w:w="1384"/>
      </w:tblGrid>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472" w:type="dxa"/>
            <w:gridSpan w:val="6"/>
          </w:tcPr>
          <w:p w:rsidR="00931615" w:rsidRPr="007F5E80" w:rsidRDefault="00457882" w:rsidP="007F5E80">
            <w:pPr>
              <w:widowControl w:val="0"/>
              <w:autoSpaceDE w:val="0"/>
              <w:autoSpaceDN w:val="0"/>
              <w:adjustRightInd w:val="0"/>
              <w:jc w:val="both"/>
              <w:rPr>
                <w:sz w:val="22"/>
                <w:lang w:eastAsia="es-CO"/>
              </w:rPr>
            </w:pPr>
            <w:r>
              <w:rPr>
                <w:i/>
                <w:sz w:val="22"/>
                <w:lang w:eastAsia="es-CO"/>
              </w:rPr>
              <w:lastRenderedPageBreak/>
              <w:t>Tabla 5</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2876" w:type="dxa"/>
            <w:gridSpan w:val="2"/>
          </w:tcPr>
          <w:p w:rsidR="00931615" w:rsidRPr="007F5E80" w:rsidRDefault="00DE654A" w:rsidP="00F42BA9">
            <w:pPr>
              <w:widowControl w:val="0"/>
              <w:autoSpaceDE w:val="0"/>
              <w:autoSpaceDN w:val="0"/>
              <w:adjustRightInd w:val="0"/>
              <w:jc w:val="both"/>
              <w:rPr>
                <w:bCs/>
                <w:sz w:val="22"/>
                <w:lang w:eastAsia="es-CO"/>
              </w:rPr>
            </w:pPr>
            <w:r w:rsidRPr="007F5E80">
              <w:rPr>
                <w:bCs/>
                <w:sz w:val="22"/>
                <w:lang w:eastAsia="es-CO"/>
              </w:rPr>
              <w:t>¿S</w:t>
            </w:r>
            <w:r w:rsidR="00F42BA9" w:rsidRPr="007F5E80">
              <w:rPr>
                <w:bCs/>
                <w:sz w:val="22"/>
                <w:lang w:eastAsia="es-CO"/>
              </w:rPr>
              <w:t xml:space="preserve">e sientes identificado con el patrimonio cultural </w:t>
            </w:r>
            <w:proofErr w:type="spellStart"/>
            <w:r w:rsidR="00F42BA9" w:rsidRPr="007F5E80">
              <w:rPr>
                <w:bCs/>
                <w:sz w:val="22"/>
                <w:lang w:eastAsia="es-CO"/>
              </w:rPr>
              <w:t>Sipán</w:t>
            </w:r>
            <w:proofErr w:type="spellEnd"/>
            <w:r w:rsidR="00F42BA9" w:rsidRPr="007F5E80">
              <w:rPr>
                <w:bCs/>
                <w:sz w:val="22"/>
                <w:lang w:eastAsia="es-CO"/>
              </w:rPr>
              <w:t>?</w:t>
            </w:r>
          </w:p>
        </w:tc>
        <w:tc>
          <w:tcPr>
            <w:tcW w:w="1377"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w:t>
            </w:r>
          </w:p>
        </w:tc>
        <w:tc>
          <w:tcPr>
            <w:tcW w:w="1417"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384"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 acumulado</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val="restart"/>
          </w:tcPr>
          <w:p w:rsidR="00931615" w:rsidRPr="007F5E80" w:rsidRDefault="00931615" w:rsidP="00F42BA9">
            <w:pPr>
              <w:widowControl w:val="0"/>
              <w:autoSpaceDE w:val="0"/>
              <w:autoSpaceDN w:val="0"/>
              <w:adjustRightInd w:val="0"/>
              <w:ind w:left="60" w:right="60"/>
              <w:jc w:val="both"/>
              <w:rPr>
                <w:sz w:val="22"/>
                <w:lang w:eastAsia="es-CO"/>
              </w:rPr>
            </w:pPr>
            <w:r w:rsidRPr="007F5E80">
              <w:rPr>
                <w:sz w:val="22"/>
                <w:lang w:eastAsia="es-CO"/>
              </w:rPr>
              <w:t>Válidos</w:t>
            </w:r>
          </w:p>
        </w:tc>
        <w:tc>
          <w:tcPr>
            <w:tcW w:w="1792" w:type="dxa"/>
          </w:tcPr>
          <w:p w:rsidR="00931615" w:rsidRPr="007F5E80" w:rsidRDefault="00F42BA9" w:rsidP="00F42BA9">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Más</w:t>
            </w:r>
            <w:r w:rsidR="00931615" w:rsidRPr="007F5E80">
              <w:rPr>
                <w:sz w:val="22"/>
                <w:lang w:eastAsia="es-CO"/>
              </w:rPr>
              <w:t xml:space="preserve"> o menos</w:t>
            </w:r>
          </w:p>
        </w:tc>
        <w:tc>
          <w:tcPr>
            <w:cnfStyle w:val="000010000000" w:firstRow="0" w:lastRow="0" w:firstColumn="0" w:lastColumn="0" w:oddVBand="1" w:evenVBand="0" w:oddHBand="0" w:evenHBand="0" w:firstRowFirstColumn="0" w:firstRowLastColumn="0" w:lastRowFirstColumn="0" w:lastRowLastColumn="0"/>
            <w:tcW w:w="137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57</w:t>
            </w:r>
          </w:p>
        </w:tc>
        <w:tc>
          <w:tcPr>
            <w:tcW w:w="1418"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38,0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38,0</w:t>
            </w:r>
          </w:p>
        </w:tc>
        <w:tc>
          <w:tcPr>
            <w:tcW w:w="1384"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38,0</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F5E80" w:rsidRDefault="00931615" w:rsidP="00F42BA9">
            <w:pPr>
              <w:widowControl w:val="0"/>
              <w:autoSpaceDE w:val="0"/>
              <w:autoSpaceDN w:val="0"/>
              <w:adjustRightInd w:val="0"/>
              <w:jc w:val="both"/>
              <w:rPr>
                <w:sz w:val="22"/>
                <w:lang w:eastAsia="es-CO"/>
              </w:rPr>
            </w:pPr>
          </w:p>
        </w:tc>
        <w:tc>
          <w:tcPr>
            <w:tcW w:w="1792" w:type="dxa"/>
          </w:tcPr>
          <w:p w:rsidR="00931615" w:rsidRPr="007F5E80" w:rsidRDefault="00931615" w:rsidP="00F42BA9">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37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72</w:t>
            </w:r>
          </w:p>
        </w:tc>
        <w:tc>
          <w:tcPr>
            <w:tcW w:w="1418" w:type="dxa"/>
          </w:tcPr>
          <w:p w:rsidR="00931615" w:rsidRPr="007F5E80" w:rsidRDefault="00931615" w:rsidP="00F42BA9">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48,0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48,0</w:t>
            </w:r>
          </w:p>
        </w:tc>
        <w:tc>
          <w:tcPr>
            <w:tcW w:w="1384" w:type="dxa"/>
          </w:tcPr>
          <w:p w:rsidR="00931615" w:rsidRPr="007F5E80" w:rsidRDefault="00931615" w:rsidP="00F42BA9">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86,0</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F5E80" w:rsidRDefault="00931615" w:rsidP="00F42BA9">
            <w:pPr>
              <w:widowControl w:val="0"/>
              <w:autoSpaceDE w:val="0"/>
              <w:autoSpaceDN w:val="0"/>
              <w:adjustRightInd w:val="0"/>
              <w:jc w:val="both"/>
              <w:rPr>
                <w:sz w:val="22"/>
                <w:lang w:eastAsia="es-CO"/>
              </w:rPr>
            </w:pPr>
          </w:p>
        </w:tc>
        <w:tc>
          <w:tcPr>
            <w:tcW w:w="1792" w:type="dxa"/>
          </w:tcPr>
          <w:p w:rsidR="00931615" w:rsidRPr="007F5E80" w:rsidRDefault="00931615" w:rsidP="00F42BA9">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37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19</w:t>
            </w:r>
          </w:p>
        </w:tc>
        <w:tc>
          <w:tcPr>
            <w:tcW w:w="1418"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12,7</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12,7</w:t>
            </w:r>
          </w:p>
        </w:tc>
        <w:tc>
          <w:tcPr>
            <w:tcW w:w="1384"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98,7</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F5E80" w:rsidRDefault="00931615" w:rsidP="00F42BA9">
            <w:pPr>
              <w:widowControl w:val="0"/>
              <w:autoSpaceDE w:val="0"/>
              <w:autoSpaceDN w:val="0"/>
              <w:adjustRightInd w:val="0"/>
              <w:jc w:val="both"/>
              <w:rPr>
                <w:sz w:val="22"/>
                <w:lang w:eastAsia="es-CO"/>
              </w:rPr>
            </w:pPr>
          </w:p>
        </w:tc>
        <w:tc>
          <w:tcPr>
            <w:tcW w:w="1792" w:type="dxa"/>
          </w:tcPr>
          <w:p w:rsidR="00931615" w:rsidRPr="007F5E80" w:rsidRDefault="00931615" w:rsidP="00F42BA9">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37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2</w:t>
            </w:r>
          </w:p>
        </w:tc>
        <w:tc>
          <w:tcPr>
            <w:tcW w:w="1418" w:type="dxa"/>
          </w:tcPr>
          <w:p w:rsidR="00931615" w:rsidRPr="007F5E80" w:rsidRDefault="00931615" w:rsidP="00F42BA9">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1,3</w:t>
            </w:r>
          </w:p>
        </w:tc>
        <w:tc>
          <w:tcPr>
            <w:tcW w:w="1384" w:type="dxa"/>
          </w:tcPr>
          <w:p w:rsidR="00931615" w:rsidRPr="007F5E80" w:rsidRDefault="00931615" w:rsidP="00F42BA9">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100,0</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4" w:type="dxa"/>
            <w:vMerge/>
          </w:tcPr>
          <w:p w:rsidR="00931615" w:rsidRPr="007F5E80" w:rsidRDefault="00931615" w:rsidP="00F42BA9">
            <w:pPr>
              <w:widowControl w:val="0"/>
              <w:autoSpaceDE w:val="0"/>
              <w:autoSpaceDN w:val="0"/>
              <w:adjustRightInd w:val="0"/>
              <w:jc w:val="both"/>
              <w:rPr>
                <w:sz w:val="22"/>
                <w:lang w:eastAsia="es-CO"/>
              </w:rPr>
            </w:pPr>
          </w:p>
        </w:tc>
        <w:tc>
          <w:tcPr>
            <w:tcW w:w="1792" w:type="dxa"/>
          </w:tcPr>
          <w:p w:rsidR="00931615" w:rsidRPr="007F5E80" w:rsidRDefault="00931615" w:rsidP="00F42BA9">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37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150</w:t>
            </w:r>
          </w:p>
        </w:tc>
        <w:tc>
          <w:tcPr>
            <w:tcW w:w="1418"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100,0</w:t>
            </w:r>
          </w:p>
        </w:tc>
        <w:tc>
          <w:tcPr>
            <w:tcW w:w="1384" w:type="dxa"/>
          </w:tcPr>
          <w:p w:rsidR="00931615" w:rsidRPr="007F5E80" w:rsidRDefault="00931615" w:rsidP="00F42BA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F42BA9" w:rsidRPr="00E0313B" w:rsidRDefault="00F42BA9" w:rsidP="007F5E80">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F42BA9" w:rsidRPr="00E0313B" w:rsidRDefault="00F42BA9" w:rsidP="007F5E80">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7F5E80">
      <w:pPr>
        <w:widowControl w:val="0"/>
        <w:autoSpaceDE w:val="0"/>
        <w:autoSpaceDN w:val="0"/>
        <w:adjustRightInd w:val="0"/>
        <w:spacing w:line="360" w:lineRule="auto"/>
        <w:ind w:left="567"/>
        <w:jc w:val="both"/>
        <w:rPr>
          <w:rFonts w:ascii="Arial" w:hAnsi="Arial" w:cs="Arial"/>
          <w:lang w:eastAsia="es-CO"/>
        </w:rPr>
      </w:pPr>
    </w:p>
    <w:p w:rsidR="00931615" w:rsidRPr="007F5E80" w:rsidRDefault="00931615" w:rsidP="007F5E80">
      <w:pPr>
        <w:widowControl w:val="0"/>
        <w:autoSpaceDE w:val="0"/>
        <w:autoSpaceDN w:val="0"/>
        <w:adjustRightInd w:val="0"/>
        <w:spacing w:line="360" w:lineRule="auto"/>
        <w:ind w:left="567"/>
        <w:jc w:val="both"/>
        <w:rPr>
          <w:b/>
          <w:bCs/>
          <w:lang w:eastAsia="es-CO"/>
        </w:rPr>
      </w:pPr>
      <w:r w:rsidRPr="007F5E80">
        <w:rPr>
          <w:b/>
          <w:bCs/>
          <w:lang w:eastAsia="es-CO"/>
        </w:rPr>
        <w:t xml:space="preserve">ANÁLISIS E INTERPRETACIÓN </w:t>
      </w:r>
    </w:p>
    <w:p w:rsidR="00931615" w:rsidRPr="00F42BA9" w:rsidRDefault="00931615" w:rsidP="007F5E80">
      <w:pPr>
        <w:widowControl w:val="0"/>
        <w:autoSpaceDE w:val="0"/>
        <w:autoSpaceDN w:val="0"/>
        <w:adjustRightInd w:val="0"/>
        <w:spacing w:line="360" w:lineRule="auto"/>
        <w:ind w:left="567"/>
        <w:jc w:val="both"/>
        <w:rPr>
          <w:lang w:eastAsia="es-CO"/>
        </w:rPr>
      </w:pPr>
      <w:r w:rsidRPr="00F42BA9">
        <w:rPr>
          <w:lang w:eastAsia="es-CO"/>
        </w:rPr>
        <w:t xml:space="preserve">El 48.0% considera que se siente identificado con el patrimonio cultural, específicamente </w:t>
      </w:r>
      <w:proofErr w:type="spellStart"/>
      <w:r w:rsidRPr="00F42BA9">
        <w:rPr>
          <w:lang w:eastAsia="es-CO"/>
        </w:rPr>
        <w:t>Sipán</w:t>
      </w:r>
      <w:proofErr w:type="spellEnd"/>
      <w:r w:rsidRPr="00F42BA9">
        <w:rPr>
          <w:lang w:eastAsia="es-CO"/>
        </w:rPr>
        <w:t xml:space="preserve">, ya que a decir de las respuestas de los pobladores respondientes al cuestionario aseveran sentir ese sentimiento de pertenencia e identificación y de manera particular con el patrimonio </w:t>
      </w:r>
      <w:proofErr w:type="spellStart"/>
      <w:r w:rsidRPr="00F42BA9">
        <w:rPr>
          <w:lang w:eastAsia="es-CO"/>
        </w:rPr>
        <w:t>Sipán</w:t>
      </w:r>
      <w:proofErr w:type="spellEnd"/>
      <w:r w:rsidRPr="00F42BA9">
        <w:rPr>
          <w:lang w:eastAsia="es-CO"/>
        </w:rPr>
        <w:t xml:space="preserve"> en Lambayeque. Además se presentan dos valores perdidos.</w:t>
      </w:r>
    </w:p>
    <w:p w:rsidR="00931615" w:rsidRPr="00F42BA9" w:rsidRDefault="00931615" w:rsidP="00AB12E1">
      <w:pPr>
        <w:widowControl w:val="0"/>
        <w:autoSpaceDE w:val="0"/>
        <w:autoSpaceDN w:val="0"/>
        <w:adjustRightInd w:val="0"/>
        <w:spacing w:line="360" w:lineRule="auto"/>
        <w:jc w:val="both"/>
        <w:rPr>
          <w:lang w:eastAsia="es-CO"/>
        </w:rPr>
      </w:pPr>
    </w:p>
    <w:tbl>
      <w:tblPr>
        <w:tblStyle w:val="Cuadrculamedia3-nfasis1"/>
        <w:tblW w:w="8755" w:type="dxa"/>
        <w:tblLayout w:type="fixed"/>
        <w:tblLook w:val="0000" w:firstRow="0" w:lastRow="0" w:firstColumn="0" w:lastColumn="0" w:noHBand="0" w:noVBand="0"/>
      </w:tblPr>
      <w:tblGrid>
        <w:gridCol w:w="1101"/>
        <w:gridCol w:w="2126"/>
        <w:gridCol w:w="1417"/>
        <w:gridCol w:w="1276"/>
        <w:gridCol w:w="1418"/>
        <w:gridCol w:w="1417"/>
      </w:tblGrid>
      <w:tr w:rsidR="00931615" w:rsidRPr="007F5E80" w:rsidTr="007F5E8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755" w:type="dxa"/>
            <w:gridSpan w:val="6"/>
          </w:tcPr>
          <w:p w:rsidR="00931615" w:rsidRPr="007F5E80" w:rsidRDefault="00F42BA9" w:rsidP="007F5E80">
            <w:pPr>
              <w:widowControl w:val="0"/>
              <w:autoSpaceDE w:val="0"/>
              <w:autoSpaceDN w:val="0"/>
              <w:adjustRightInd w:val="0"/>
              <w:jc w:val="both"/>
              <w:rPr>
                <w:b/>
                <w:sz w:val="22"/>
                <w:lang w:eastAsia="es-CO"/>
              </w:rPr>
            </w:pPr>
            <w:r w:rsidRPr="007F5E80">
              <w:rPr>
                <w:b/>
                <w:i/>
                <w:sz w:val="22"/>
                <w:lang w:eastAsia="es-CO"/>
              </w:rPr>
              <w:t xml:space="preserve">Tabla </w:t>
            </w:r>
            <w:r w:rsidR="00457882">
              <w:rPr>
                <w:b/>
                <w:i/>
                <w:sz w:val="22"/>
                <w:lang w:eastAsia="es-CO"/>
              </w:rPr>
              <w:t>6</w:t>
            </w:r>
          </w:p>
        </w:tc>
      </w:tr>
      <w:tr w:rsidR="00931615" w:rsidRPr="007F5E80" w:rsidTr="007F5E80">
        <w:tc>
          <w:tcPr>
            <w:cnfStyle w:val="000010000000" w:firstRow="0" w:lastRow="0" w:firstColumn="0" w:lastColumn="0" w:oddVBand="1" w:evenVBand="0" w:oddHBand="0" w:evenHBand="0" w:firstRowFirstColumn="0" w:firstRowLastColumn="0" w:lastRowFirstColumn="0" w:lastRowLastColumn="0"/>
            <w:tcW w:w="3227" w:type="dxa"/>
            <w:gridSpan w:val="2"/>
          </w:tcPr>
          <w:p w:rsidR="00931615" w:rsidRPr="007F5E80" w:rsidRDefault="00DE654A" w:rsidP="00F42BA9">
            <w:pPr>
              <w:widowControl w:val="0"/>
              <w:autoSpaceDE w:val="0"/>
              <w:autoSpaceDN w:val="0"/>
              <w:adjustRightInd w:val="0"/>
              <w:jc w:val="both"/>
              <w:rPr>
                <w:bCs/>
                <w:sz w:val="22"/>
                <w:lang w:eastAsia="es-CO"/>
              </w:rPr>
            </w:pPr>
            <w:r w:rsidRPr="007F5E80">
              <w:rPr>
                <w:bCs/>
                <w:sz w:val="22"/>
                <w:lang w:eastAsia="es-CO"/>
              </w:rPr>
              <w:t>¿Asume</w:t>
            </w:r>
            <w:r w:rsidR="00F42BA9" w:rsidRPr="007F5E80">
              <w:rPr>
                <w:bCs/>
                <w:sz w:val="22"/>
                <w:lang w:eastAsia="es-CO"/>
              </w:rPr>
              <w:t xml:space="preserve"> que la identidad cultural parte del reconocernos pertenecientes a un determinado </w:t>
            </w:r>
            <w:r w:rsidRPr="007F5E80">
              <w:rPr>
                <w:bCs/>
                <w:sz w:val="22"/>
                <w:lang w:eastAsia="es-CO"/>
              </w:rPr>
              <w:t xml:space="preserve">lugar </w:t>
            </w:r>
            <w:r w:rsidR="00F42BA9" w:rsidRPr="007F5E80">
              <w:rPr>
                <w:bCs/>
                <w:sz w:val="22"/>
                <w:lang w:eastAsia="es-CO"/>
              </w:rPr>
              <w:t>e identificarse con las manifestaciones culturales de dicho contexto?</w:t>
            </w:r>
          </w:p>
        </w:tc>
        <w:tc>
          <w:tcPr>
            <w:tcW w:w="1417"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w:t>
            </w:r>
          </w:p>
        </w:tc>
        <w:tc>
          <w:tcPr>
            <w:tcW w:w="1418"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 acumulado</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7F5E80" w:rsidRDefault="00931615" w:rsidP="00F42BA9">
            <w:pPr>
              <w:widowControl w:val="0"/>
              <w:autoSpaceDE w:val="0"/>
              <w:autoSpaceDN w:val="0"/>
              <w:adjustRightInd w:val="0"/>
              <w:ind w:left="60" w:right="60"/>
              <w:jc w:val="both"/>
              <w:rPr>
                <w:sz w:val="22"/>
                <w:lang w:eastAsia="es-CO"/>
              </w:rPr>
            </w:pPr>
            <w:r w:rsidRPr="007F5E80">
              <w:rPr>
                <w:sz w:val="22"/>
                <w:lang w:eastAsia="es-CO"/>
              </w:rPr>
              <w:t>Válidos</w:t>
            </w:r>
          </w:p>
        </w:tc>
        <w:tc>
          <w:tcPr>
            <w:tcW w:w="2126" w:type="dxa"/>
          </w:tcPr>
          <w:p w:rsidR="00931615" w:rsidRPr="007F5E80" w:rsidRDefault="00931615" w:rsidP="00F42BA9">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De vez en cuando</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21</w:t>
            </w:r>
          </w:p>
        </w:tc>
        <w:tc>
          <w:tcPr>
            <w:tcW w:w="1276"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14,0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14,0</w:t>
            </w:r>
          </w:p>
        </w:tc>
        <w:tc>
          <w:tcPr>
            <w:tcW w:w="1417"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14,0</w:t>
            </w:r>
          </w:p>
        </w:tc>
      </w:tr>
      <w:tr w:rsidR="00931615" w:rsidRPr="007F5E80" w:rsidTr="007F5E80">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F42BA9">
            <w:pPr>
              <w:widowControl w:val="0"/>
              <w:autoSpaceDE w:val="0"/>
              <w:autoSpaceDN w:val="0"/>
              <w:adjustRightInd w:val="0"/>
              <w:jc w:val="both"/>
              <w:rPr>
                <w:sz w:val="22"/>
                <w:lang w:eastAsia="es-CO"/>
              </w:rPr>
            </w:pPr>
          </w:p>
        </w:tc>
        <w:tc>
          <w:tcPr>
            <w:tcW w:w="2126" w:type="dxa"/>
          </w:tcPr>
          <w:p w:rsidR="00931615" w:rsidRPr="007F5E80" w:rsidRDefault="00931615" w:rsidP="00F42BA9">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95</w:t>
            </w:r>
          </w:p>
        </w:tc>
        <w:tc>
          <w:tcPr>
            <w:tcW w:w="1276" w:type="dxa"/>
          </w:tcPr>
          <w:p w:rsidR="00931615" w:rsidRPr="007F5E80" w:rsidRDefault="00931615" w:rsidP="00F42BA9">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63,3</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63,3</w:t>
            </w:r>
          </w:p>
        </w:tc>
        <w:tc>
          <w:tcPr>
            <w:tcW w:w="1417" w:type="dxa"/>
          </w:tcPr>
          <w:p w:rsidR="00931615" w:rsidRPr="007F5E80" w:rsidRDefault="00931615" w:rsidP="00F42BA9">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77,3</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F42BA9">
            <w:pPr>
              <w:widowControl w:val="0"/>
              <w:autoSpaceDE w:val="0"/>
              <w:autoSpaceDN w:val="0"/>
              <w:adjustRightInd w:val="0"/>
              <w:jc w:val="both"/>
              <w:rPr>
                <w:sz w:val="22"/>
                <w:lang w:eastAsia="es-CO"/>
              </w:rPr>
            </w:pPr>
          </w:p>
        </w:tc>
        <w:tc>
          <w:tcPr>
            <w:tcW w:w="2126" w:type="dxa"/>
          </w:tcPr>
          <w:p w:rsidR="00931615" w:rsidRPr="007F5E80" w:rsidRDefault="00931615" w:rsidP="00F42BA9">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32</w:t>
            </w:r>
          </w:p>
        </w:tc>
        <w:tc>
          <w:tcPr>
            <w:tcW w:w="1276"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21,3</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21,3</w:t>
            </w:r>
          </w:p>
        </w:tc>
        <w:tc>
          <w:tcPr>
            <w:tcW w:w="1417"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98,7</w:t>
            </w:r>
          </w:p>
        </w:tc>
      </w:tr>
      <w:tr w:rsidR="00931615" w:rsidRPr="007F5E80" w:rsidTr="007F5E80">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F42BA9">
            <w:pPr>
              <w:widowControl w:val="0"/>
              <w:autoSpaceDE w:val="0"/>
              <w:autoSpaceDN w:val="0"/>
              <w:adjustRightInd w:val="0"/>
              <w:jc w:val="both"/>
              <w:rPr>
                <w:sz w:val="22"/>
                <w:lang w:eastAsia="es-CO"/>
              </w:rPr>
            </w:pPr>
          </w:p>
        </w:tc>
        <w:tc>
          <w:tcPr>
            <w:tcW w:w="2126" w:type="dxa"/>
          </w:tcPr>
          <w:p w:rsidR="00931615" w:rsidRPr="007F5E80" w:rsidRDefault="00931615" w:rsidP="00F42BA9">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2</w:t>
            </w:r>
          </w:p>
        </w:tc>
        <w:tc>
          <w:tcPr>
            <w:tcW w:w="1276" w:type="dxa"/>
          </w:tcPr>
          <w:p w:rsidR="00931615" w:rsidRPr="007F5E80" w:rsidRDefault="00931615" w:rsidP="00F42BA9">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1,3</w:t>
            </w:r>
          </w:p>
        </w:tc>
        <w:tc>
          <w:tcPr>
            <w:tcW w:w="1417" w:type="dxa"/>
          </w:tcPr>
          <w:p w:rsidR="00931615" w:rsidRPr="007F5E80" w:rsidRDefault="00931615" w:rsidP="00F42BA9">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100,0</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F42BA9">
            <w:pPr>
              <w:widowControl w:val="0"/>
              <w:autoSpaceDE w:val="0"/>
              <w:autoSpaceDN w:val="0"/>
              <w:adjustRightInd w:val="0"/>
              <w:jc w:val="both"/>
              <w:rPr>
                <w:sz w:val="22"/>
                <w:lang w:eastAsia="es-CO"/>
              </w:rPr>
            </w:pPr>
          </w:p>
        </w:tc>
        <w:tc>
          <w:tcPr>
            <w:tcW w:w="2126" w:type="dxa"/>
          </w:tcPr>
          <w:p w:rsidR="00931615" w:rsidRPr="007F5E80" w:rsidRDefault="00931615" w:rsidP="00F42BA9">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150</w:t>
            </w:r>
          </w:p>
        </w:tc>
        <w:tc>
          <w:tcPr>
            <w:tcW w:w="1276" w:type="dxa"/>
          </w:tcPr>
          <w:p w:rsidR="00931615" w:rsidRPr="007F5E80" w:rsidRDefault="00931615" w:rsidP="00F42BA9">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F42BA9">
            <w:pPr>
              <w:widowControl w:val="0"/>
              <w:autoSpaceDE w:val="0"/>
              <w:autoSpaceDN w:val="0"/>
              <w:adjustRightInd w:val="0"/>
              <w:ind w:left="60" w:right="60"/>
              <w:jc w:val="center"/>
              <w:rPr>
                <w:sz w:val="22"/>
                <w:lang w:eastAsia="es-CO"/>
              </w:rPr>
            </w:pPr>
            <w:r w:rsidRPr="007F5E80">
              <w:rPr>
                <w:sz w:val="22"/>
                <w:lang w:eastAsia="es-CO"/>
              </w:rPr>
              <w:t>100,0</w:t>
            </w:r>
          </w:p>
        </w:tc>
        <w:tc>
          <w:tcPr>
            <w:tcW w:w="1417" w:type="dxa"/>
          </w:tcPr>
          <w:p w:rsidR="00931615" w:rsidRPr="007F5E80" w:rsidRDefault="00931615" w:rsidP="00F42BA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524C21" w:rsidRPr="00E0313B" w:rsidRDefault="00524C21" w:rsidP="007F5E80">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524C21" w:rsidRPr="00E0313B" w:rsidRDefault="00524C21" w:rsidP="007F5E80">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F5E80" w:rsidRDefault="00931615" w:rsidP="007F5E80">
      <w:pPr>
        <w:widowControl w:val="0"/>
        <w:autoSpaceDE w:val="0"/>
        <w:autoSpaceDN w:val="0"/>
        <w:adjustRightInd w:val="0"/>
        <w:ind w:left="567"/>
        <w:jc w:val="both"/>
        <w:rPr>
          <w:rFonts w:ascii="Arial" w:hAnsi="Arial" w:cs="Arial"/>
          <w:b/>
          <w:lang w:eastAsia="es-CO"/>
        </w:rPr>
      </w:pPr>
    </w:p>
    <w:p w:rsidR="00931615" w:rsidRPr="007F5E80" w:rsidRDefault="00931615" w:rsidP="007F5E80">
      <w:pPr>
        <w:widowControl w:val="0"/>
        <w:autoSpaceDE w:val="0"/>
        <w:autoSpaceDN w:val="0"/>
        <w:adjustRightInd w:val="0"/>
        <w:spacing w:line="360" w:lineRule="auto"/>
        <w:ind w:left="567"/>
        <w:jc w:val="both"/>
        <w:rPr>
          <w:b/>
          <w:bCs/>
          <w:lang w:eastAsia="es-CO"/>
        </w:rPr>
      </w:pPr>
      <w:r w:rsidRPr="007F5E80">
        <w:rPr>
          <w:b/>
          <w:bCs/>
          <w:lang w:eastAsia="es-CO"/>
        </w:rPr>
        <w:t xml:space="preserve">ANÁLISIS E INTERPRETACIÓN </w:t>
      </w:r>
    </w:p>
    <w:p w:rsidR="00931615" w:rsidRPr="00F42BA9" w:rsidRDefault="00931615" w:rsidP="007F5E80">
      <w:pPr>
        <w:widowControl w:val="0"/>
        <w:autoSpaceDE w:val="0"/>
        <w:autoSpaceDN w:val="0"/>
        <w:adjustRightInd w:val="0"/>
        <w:spacing w:line="360" w:lineRule="auto"/>
        <w:ind w:left="567"/>
        <w:jc w:val="both"/>
        <w:rPr>
          <w:lang w:eastAsia="es-CO"/>
        </w:rPr>
      </w:pPr>
      <w:r w:rsidRPr="00F42BA9">
        <w:rPr>
          <w:lang w:eastAsia="es-CO"/>
        </w:rPr>
        <w:t>Del total de respondientes al  cuestionario, 63,3% asume que la identidad cultural parte del reconocernos pertenecientes a un lugar, con lo cual expresan su Auto</w:t>
      </w:r>
      <w:r w:rsidR="00F42BA9">
        <w:rPr>
          <w:lang w:eastAsia="es-CO"/>
        </w:rPr>
        <w:t xml:space="preserve"> </w:t>
      </w:r>
      <w:r w:rsidRPr="00F42BA9">
        <w:rPr>
          <w:lang w:eastAsia="es-CO"/>
        </w:rPr>
        <w:t>reconocimiento por el contexto donde se desenvuelven y que significa `parte de su patrimonio material, motivo de identificación social o colectiva.</w:t>
      </w:r>
      <w:r w:rsidRPr="00F42BA9">
        <w:rPr>
          <w:b/>
          <w:bCs/>
          <w:lang w:eastAsia="es-CO"/>
        </w:rPr>
        <w:t xml:space="preserve"> </w:t>
      </w:r>
      <w:r w:rsidRPr="00F42BA9">
        <w:rPr>
          <w:lang w:eastAsia="es-CO"/>
        </w:rPr>
        <w:t>Además se presentan dos valores perdidos.</w:t>
      </w:r>
    </w:p>
    <w:p w:rsidR="00F42BA9" w:rsidRDefault="00F42BA9" w:rsidP="00AB12E1">
      <w:pPr>
        <w:widowControl w:val="0"/>
        <w:autoSpaceDE w:val="0"/>
        <w:autoSpaceDN w:val="0"/>
        <w:adjustRightInd w:val="0"/>
        <w:spacing w:line="360" w:lineRule="auto"/>
        <w:jc w:val="both"/>
        <w:rPr>
          <w:rFonts w:ascii="Arial" w:hAnsi="Arial" w:cs="Arial"/>
          <w:lang w:eastAsia="es-CO"/>
        </w:rPr>
      </w:pPr>
    </w:p>
    <w:p w:rsidR="00F42BA9" w:rsidRPr="007B0FCD" w:rsidRDefault="00F42BA9" w:rsidP="00AB12E1">
      <w:pPr>
        <w:widowControl w:val="0"/>
        <w:autoSpaceDE w:val="0"/>
        <w:autoSpaceDN w:val="0"/>
        <w:adjustRightInd w:val="0"/>
        <w:spacing w:line="360" w:lineRule="auto"/>
        <w:jc w:val="both"/>
        <w:rPr>
          <w:rFonts w:ascii="Arial" w:hAnsi="Arial" w:cs="Arial"/>
          <w:lang w:eastAsia="es-CO"/>
        </w:rPr>
      </w:pPr>
    </w:p>
    <w:tbl>
      <w:tblPr>
        <w:tblStyle w:val="Cuadrculamedia3-nfasis1"/>
        <w:tblW w:w="8613" w:type="dxa"/>
        <w:jc w:val="center"/>
        <w:tblLayout w:type="fixed"/>
        <w:tblLook w:val="0000" w:firstRow="0" w:lastRow="0" w:firstColumn="0" w:lastColumn="0" w:noHBand="0" w:noVBand="0"/>
      </w:tblPr>
      <w:tblGrid>
        <w:gridCol w:w="1101"/>
        <w:gridCol w:w="1984"/>
        <w:gridCol w:w="1418"/>
        <w:gridCol w:w="1417"/>
        <w:gridCol w:w="1276"/>
        <w:gridCol w:w="1417"/>
      </w:tblGrid>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613" w:type="dxa"/>
            <w:gridSpan w:val="6"/>
          </w:tcPr>
          <w:p w:rsidR="00931615" w:rsidRPr="007F5E80" w:rsidRDefault="00457882" w:rsidP="007F5E80">
            <w:pPr>
              <w:widowControl w:val="0"/>
              <w:autoSpaceDE w:val="0"/>
              <w:autoSpaceDN w:val="0"/>
              <w:adjustRightInd w:val="0"/>
              <w:jc w:val="both"/>
              <w:rPr>
                <w:b/>
                <w:sz w:val="22"/>
                <w:lang w:eastAsia="es-CO"/>
              </w:rPr>
            </w:pPr>
            <w:r>
              <w:rPr>
                <w:b/>
                <w:i/>
                <w:sz w:val="22"/>
                <w:lang w:eastAsia="es-CO"/>
              </w:rPr>
              <w:lastRenderedPageBreak/>
              <w:t>Tabla 7</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3085" w:type="dxa"/>
            <w:gridSpan w:val="2"/>
          </w:tcPr>
          <w:p w:rsidR="00931615" w:rsidRPr="007F5E80" w:rsidRDefault="00524C21" w:rsidP="00DE654A">
            <w:pPr>
              <w:widowControl w:val="0"/>
              <w:autoSpaceDE w:val="0"/>
              <w:autoSpaceDN w:val="0"/>
              <w:adjustRightInd w:val="0"/>
              <w:jc w:val="both"/>
              <w:rPr>
                <w:bCs/>
                <w:sz w:val="22"/>
                <w:lang w:eastAsia="es-CO"/>
              </w:rPr>
            </w:pPr>
            <w:r w:rsidRPr="007F5E80">
              <w:rPr>
                <w:bCs/>
                <w:sz w:val="22"/>
                <w:lang w:eastAsia="es-CO"/>
              </w:rPr>
              <w:t xml:space="preserve">¿Con cuál de los siguientes elementos culturales </w:t>
            </w:r>
            <w:r w:rsidR="00DE654A" w:rsidRPr="007F5E80">
              <w:rPr>
                <w:bCs/>
                <w:sz w:val="22"/>
                <w:lang w:eastAsia="es-CO"/>
              </w:rPr>
              <w:t>s</w:t>
            </w:r>
            <w:r w:rsidRPr="007F5E80">
              <w:rPr>
                <w:bCs/>
                <w:sz w:val="22"/>
                <w:lang w:eastAsia="es-CO"/>
              </w:rPr>
              <w:t>e identificas más?</w:t>
            </w:r>
          </w:p>
        </w:tc>
        <w:tc>
          <w:tcPr>
            <w:tcW w:w="1418"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w:t>
            </w:r>
          </w:p>
        </w:tc>
        <w:tc>
          <w:tcPr>
            <w:tcW w:w="1276"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 acumulado</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7F5E80" w:rsidRDefault="00931615" w:rsidP="00524C21">
            <w:pPr>
              <w:widowControl w:val="0"/>
              <w:autoSpaceDE w:val="0"/>
              <w:autoSpaceDN w:val="0"/>
              <w:adjustRightInd w:val="0"/>
              <w:ind w:left="60" w:right="60"/>
              <w:jc w:val="both"/>
              <w:rPr>
                <w:sz w:val="22"/>
                <w:lang w:eastAsia="es-CO"/>
              </w:rPr>
            </w:pPr>
            <w:r w:rsidRPr="007F5E80">
              <w:rPr>
                <w:sz w:val="22"/>
                <w:lang w:eastAsia="es-CO"/>
              </w:rPr>
              <w:t>Válidos</w:t>
            </w:r>
          </w:p>
        </w:tc>
        <w:tc>
          <w:tcPr>
            <w:tcW w:w="1984" w:type="dxa"/>
          </w:tcPr>
          <w:p w:rsidR="00931615" w:rsidRPr="007F5E80"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Danzas</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49</w:t>
            </w:r>
          </w:p>
        </w:tc>
        <w:tc>
          <w:tcPr>
            <w:tcW w:w="1417"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32,7</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32,7</w:t>
            </w:r>
          </w:p>
        </w:tc>
        <w:tc>
          <w:tcPr>
            <w:tcW w:w="1417"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32,7</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524C21">
            <w:pPr>
              <w:widowControl w:val="0"/>
              <w:autoSpaceDE w:val="0"/>
              <w:autoSpaceDN w:val="0"/>
              <w:adjustRightInd w:val="0"/>
              <w:jc w:val="both"/>
              <w:rPr>
                <w:sz w:val="22"/>
                <w:lang w:eastAsia="es-CO"/>
              </w:rPr>
            </w:pPr>
          </w:p>
        </w:tc>
        <w:tc>
          <w:tcPr>
            <w:tcW w:w="1984" w:type="dxa"/>
          </w:tcPr>
          <w:p w:rsidR="00931615" w:rsidRPr="007F5E80" w:rsidRDefault="00931615" w:rsidP="00524C21">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Hallazgos y lugares</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81</w:t>
            </w:r>
          </w:p>
        </w:tc>
        <w:tc>
          <w:tcPr>
            <w:tcW w:w="1417"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54,0</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54,0</w:t>
            </w:r>
          </w:p>
        </w:tc>
        <w:tc>
          <w:tcPr>
            <w:tcW w:w="1417"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86,7</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524C21">
            <w:pPr>
              <w:widowControl w:val="0"/>
              <w:autoSpaceDE w:val="0"/>
              <w:autoSpaceDN w:val="0"/>
              <w:adjustRightInd w:val="0"/>
              <w:jc w:val="both"/>
              <w:rPr>
                <w:sz w:val="22"/>
                <w:lang w:eastAsia="es-CO"/>
              </w:rPr>
            </w:pPr>
          </w:p>
        </w:tc>
        <w:tc>
          <w:tcPr>
            <w:tcW w:w="1984" w:type="dxa"/>
          </w:tcPr>
          <w:p w:rsidR="00931615" w:rsidRPr="007F5E80"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Comidas y costumbres</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18</w:t>
            </w:r>
          </w:p>
        </w:tc>
        <w:tc>
          <w:tcPr>
            <w:tcW w:w="1417"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12,0</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12,0</w:t>
            </w:r>
          </w:p>
        </w:tc>
        <w:tc>
          <w:tcPr>
            <w:tcW w:w="1417"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98,7</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524C21">
            <w:pPr>
              <w:widowControl w:val="0"/>
              <w:autoSpaceDE w:val="0"/>
              <w:autoSpaceDN w:val="0"/>
              <w:adjustRightInd w:val="0"/>
              <w:jc w:val="both"/>
              <w:rPr>
                <w:sz w:val="22"/>
                <w:lang w:eastAsia="es-CO"/>
              </w:rPr>
            </w:pPr>
          </w:p>
        </w:tc>
        <w:tc>
          <w:tcPr>
            <w:tcW w:w="1984" w:type="dxa"/>
          </w:tcPr>
          <w:p w:rsidR="00931615" w:rsidRPr="007F5E80" w:rsidRDefault="00931615" w:rsidP="00524C21">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2</w:t>
            </w:r>
          </w:p>
        </w:tc>
        <w:tc>
          <w:tcPr>
            <w:tcW w:w="1417"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1,3</w:t>
            </w:r>
          </w:p>
        </w:tc>
        <w:tc>
          <w:tcPr>
            <w:tcW w:w="1417"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100,0</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524C21">
            <w:pPr>
              <w:widowControl w:val="0"/>
              <w:autoSpaceDE w:val="0"/>
              <w:autoSpaceDN w:val="0"/>
              <w:adjustRightInd w:val="0"/>
              <w:jc w:val="both"/>
              <w:rPr>
                <w:sz w:val="22"/>
                <w:lang w:eastAsia="es-CO"/>
              </w:rPr>
            </w:pPr>
          </w:p>
        </w:tc>
        <w:tc>
          <w:tcPr>
            <w:tcW w:w="1984" w:type="dxa"/>
          </w:tcPr>
          <w:p w:rsidR="00931615" w:rsidRPr="007F5E80"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150</w:t>
            </w:r>
          </w:p>
        </w:tc>
        <w:tc>
          <w:tcPr>
            <w:tcW w:w="1417"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276"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100,0</w:t>
            </w:r>
          </w:p>
        </w:tc>
        <w:tc>
          <w:tcPr>
            <w:tcW w:w="1417" w:type="dxa"/>
          </w:tcPr>
          <w:p w:rsidR="00931615" w:rsidRPr="007F5E80" w:rsidRDefault="00931615" w:rsidP="00524C2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524C21" w:rsidRPr="00E0313B" w:rsidRDefault="00524C21" w:rsidP="007F5E80">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524C21" w:rsidRPr="00E0313B" w:rsidRDefault="00524C21" w:rsidP="007F5E80">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7F5E80">
      <w:pPr>
        <w:widowControl w:val="0"/>
        <w:autoSpaceDE w:val="0"/>
        <w:autoSpaceDN w:val="0"/>
        <w:adjustRightInd w:val="0"/>
        <w:ind w:left="567"/>
        <w:jc w:val="both"/>
        <w:rPr>
          <w:rFonts w:ascii="Arial" w:hAnsi="Arial" w:cs="Arial"/>
          <w:lang w:eastAsia="es-CO"/>
        </w:rPr>
      </w:pPr>
    </w:p>
    <w:p w:rsidR="00931615" w:rsidRPr="007F5E80" w:rsidRDefault="00931615" w:rsidP="007F5E80">
      <w:pPr>
        <w:widowControl w:val="0"/>
        <w:autoSpaceDE w:val="0"/>
        <w:autoSpaceDN w:val="0"/>
        <w:adjustRightInd w:val="0"/>
        <w:spacing w:line="360" w:lineRule="auto"/>
        <w:ind w:left="567"/>
        <w:jc w:val="both"/>
        <w:rPr>
          <w:b/>
          <w:bCs/>
          <w:lang w:eastAsia="es-CO"/>
        </w:rPr>
      </w:pPr>
      <w:r w:rsidRPr="007F5E80">
        <w:rPr>
          <w:b/>
          <w:bCs/>
          <w:lang w:eastAsia="es-CO"/>
        </w:rPr>
        <w:t xml:space="preserve">ANÁLISIS E INTERPRETACIÓN </w:t>
      </w:r>
    </w:p>
    <w:p w:rsidR="00524C21" w:rsidRDefault="00931615" w:rsidP="007F5E80">
      <w:pPr>
        <w:widowControl w:val="0"/>
        <w:autoSpaceDE w:val="0"/>
        <w:autoSpaceDN w:val="0"/>
        <w:adjustRightInd w:val="0"/>
        <w:spacing w:line="360" w:lineRule="auto"/>
        <w:ind w:left="567"/>
        <w:jc w:val="both"/>
        <w:rPr>
          <w:lang w:eastAsia="es-CO"/>
        </w:rPr>
      </w:pPr>
      <w:r w:rsidRPr="00524C21">
        <w:rPr>
          <w:lang w:eastAsia="es-CO"/>
        </w:rPr>
        <w:t xml:space="preserve">El 54% de los respondientes considera que los elementos culturales con que se identifican son los hallazgos y lugares.  Desde la perspectiva de respuesta de los pobladores al ítem, se puede deducir que los hallazgos y lugares arqueológicos o monumentos naturales, son de mayor impacto en la identificación de los pobladores lambayecanos, antes que otros elementos como las costumbres o danzas según sus propias respuestas de la mayoría de ellos. </w:t>
      </w:r>
      <w:r w:rsidR="00524C21">
        <w:rPr>
          <w:lang w:eastAsia="es-CO"/>
        </w:rPr>
        <w:t xml:space="preserve"> </w:t>
      </w:r>
      <w:r w:rsidRPr="00524C21">
        <w:rPr>
          <w:lang w:eastAsia="es-CO"/>
        </w:rPr>
        <w:t>Además se presentan dos valores perdidos.</w:t>
      </w:r>
    </w:p>
    <w:p w:rsidR="007F5E80" w:rsidRDefault="007F5E80" w:rsidP="007F5E80">
      <w:pPr>
        <w:widowControl w:val="0"/>
        <w:autoSpaceDE w:val="0"/>
        <w:autoSpaceDN w:val="0"/>
        <w:adjustRightInd w:val="0"/>
        <w:spacing w:line="360" w:lineRule="auto"/>
        <w:ind w:left="567"/>
        <w:jc w:val="both"/>
        <w:rPr>
          <w:lang w:eastAsia="es-CO"/>
        </w:rPr>
      </w:pPr>
    </w:p>
    <w:tbl>
      <w:tblPr>
        <w:tblStyle w:val="Cuadrculamedia3-nfasis1"/>
        <w:tblW w:w="8506" w:type="dxa"/>
        <w:jc w:val="center"/>
        <w:tblInd w:w="-176" w:type="dxa"/>
        <w:tblLayout w:type="fixed"/>
        <w:tblLook w:val="0000" w:firstRow="0" w:lastRow="0" w:firstColumn="0" w:lastColumn="0" w:noHBand="0" w:noVBand="0"/>
      </w:tblPr>
      <w:tblGrid>
        <w:gridCol w:w="1135"/>
        <w:gridCol w:w="1701"/>
        <w:gridCol w:w="1419"/>
        <w:gridCol w:w="1416"/>
        <w:gridCol w:w="1417"/>
        <w:gridCol w:w="1418"/>
      </w:tblGrid>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6" w:type="dxa"/>
            <w:gridSpan w:val="6"/>
          </w:tcPr>
          <w:p w:rsidR="00931615" w:rsidRPr="007F5E80" w:rsidRDefault="00524C21" w:rsidP="007F5E80">
            <w:pPr>
              <w:widowControl w:val="0"/>
              <w:autoSpaceDE w:val="0"/>
              <w:autoSpaceDN w:val="0"/>
              <w:adjustRightInd w:val="0"/>
              <w:jc w:val="both"/>
              <w:rPr>
                <w:b/>
                <w:sz w:val="22"/>
                <w:lang w:eastAsia="es-CO"/>
              </w:rPr>
            </w:pPr>
            <w:r w:rsidRPr="007F5E80">
              <w:rPr>
                <w:sz w:val="22"/>
                <w:lang w:eastAsia="es-CO"/>
              </w:rPr>
              <w:br w:type="page"/>
            </w:r>
            <w:r w:rsidR="00457882">
              <w:rPr>
                <w:b/>
                <w:i/>
                <w:sz w:val="22"/>
                <w:lang w:eastAsia="es-CO"/>
              </w:rPr>
              <w:t>Tabla 8</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2836" w:type="dxa"/>
            <w:gridSpan w:val="2"/>
          </w:tcPr>
          <w:p w:rsidR="00931615" w:rsidRPr="007F5E80" w:rsidRDefault="00DE654A" w:rsidP="00524C21">
            <w:pPr>
              <w:widowControl w:val="0"/>
              <w:autoSpaceDE w:val="0"/>
              <w:autoSpaceDN w:val="0"/>
              <w:adjustRightInd w:val="0"/>
              <w:jc w:val="both"/>
              <w:rPr>
                <w:bCs/>
                <w:sz w:val="22"/>
                <w:lang w:eastAsia="es-CO"/>
              </w:rPr>
            </w:pPr>
            <w:r w:rsidRPr="007F5E80">
              <w:rPr>
                <w:bCs/>
                <w:sz w:val="22"/>
                <w:lang w:eastAsia="es-CO"/>
              </w:rPr>
              <w:t xml:space="preserve">¿Cómo cree </w:t>
            </w:r>
            <w:r w:rsidR="00524C21" w:rsidRPr="007F5E80">
              <w:rPr>
                <w:bCs/>
                <w:sz w:val="22"/>
                <w:lang w:eastAsia="es-CO"/>
              </w:rPr>
              <w:t xml:space="preserve"> que es tu nivel de identidad cultural regional?</w:t>
            </w:r>
          </w:p>
        </w:tc>
        <w:tc>
          <w:tcPr>
            <w:tcW w:w="1419"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6"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w:t>
            </w:r>
          </w:p>
        </w:tc>
        <w:tc>
          <w:tcPr>
            <w:tcW w:w="1417"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 acumulado</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35" w:type="dxa"/>
            <w:vMerge w:val="restart"/>
          </w:tcPr>
          <w:p w:rsidR="00931615" w:rsidRPr="007F5E80" w:rsidRDefault="00931615" w:rsidP="00524C21">
            <w:pPr>
              <w:widowControl w:val="0"/>
              <w:autoSpaceDE w:val="0"/>
              <w:autoSpaceDN w:val="0"/>
              <w:adjustRightInd w:val="0"/>
              <w:ind w:left="60" w:right="60"/>
              <w:jc w:val="both"/>
              <w:rPr>
                <w:sz w:val="22"/>
                <w:lang w:eastAsia="es-CO"/>
              </w:rPr>
            </w:pPr>
            <w:r w:rsidRPr="007F5E80">
              <w:rPr>
                <w:sz w:val="22"/>
                <w:lang w:eastAsia="es-CO"/>
              </w:rPr>
              <w:t>Válidos</w:t>
            </w:r>
          </w:p>
        </w:tc>
        <w:tc>
          <w:tcPr>
            <w:tcW w:w="1701" w:type="dxa"/>
          </w:tcPr>
          <w:p w:rsidR="00931615" w:rsidRPr="007F5E80"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Regular</w:t>
            </w:r>
          </w:p>
        </w:tc>
        <w:tc>
          <w:tcPr>
            <w:cnfStyle w:val="000010000000" w:firstRow="0" w:lastRow="0" w:firstColumn="0" w:lastColumn="0" w:oddVBand="1" w:evenVBand="0" w:oddHBand="0" w:evenHBand="0" w:firstRowFirstColumn="0" w:firstRowLastColumn="0" w:lastRowFirstColumn="0" w:lastRowLastColumn="0"/>
            <w:tcW w:w="1419"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20</w:t>
            </w:r>
          </w:p>
        </w:tc>
        <w:tc>
          <w:tcPr>
            <w:tcW w:w="1416"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13,3</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13,3</w:t>
            </w:r>
          </w:p>
        </w:tc>
        <w:tc>
          <w:tcPr>
            <w:tcW w:w="1418"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13,3</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135" w:type="dxa"/>
            <w:vMerge/>
          </w:tcPr>
          <w:p w:rsidR="00931615" w:rsidRPr="007F5E80" w:rsidRDefault="00931615" w:rsidP="00524C21">
            <w:pPr>
              <w:widowControl w:val="0"/>
              <w:autoSpaceDE w:val="0"/>
              <w:autoSpaceDN w:val="0"/>
              <w:adjustRightInd w:val="0"/>
              <w:jc w:val="both"/>
              <w:rPr>
                <w:sz w:val="22"/>
                <w:lang w:eastAsia="es-CO"/>
              </w:rPr>
            </w:pPr>
          </w:p>
        </w:tc>
        <w:tc>
          <w:tcPr>
            <w:tcW w:w="1701" w:type="dxa"/>
          </w:tcPr>
          <w:p w:rsidR="00931615" w:rsidRPr="007F5E80" w:rsidRDefault="00931615" w:rsidP="00524C21">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Alto</w:t>
            </w:r>
          </w:p>
        </w:tc>
        <w:tc>
          <w:tcPr>
            <w:cnfStyle w:val="000010000000" w:firstRow="0" w:lastRow="0" w:firstColumn="0" w:lastColumn="0" w:oddVBand="1" w:evenVBand="0" w:oddHBand="0" w:evenHBand="0" w:firstRowFirstColumn="0" w:firstRowLastColumn="0" w:lastRowFirstColumn="0" w:lastRowLastColumn="0"/>
            <w:tcW w:w="1419"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111</w:t>
            </w:r>
          </w:p>
        </w:tc>
        <w:tc>
          <w:tcPr>
            <w:tcW w:w="1416"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74,0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74,0</w:t>
            </w:r>
          </w:p>
        </w:tc>
        <w:tc>
          <w:tcPr>
            <w:tcW w:w="1418"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87,3</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35" w:type="dxa"/>
            <w:vMerge/>
          </w:tcPr>
          <w:p w:rsidR="00931615" w:rsidRPr="007F5E80" w:rsidRDefault="00931615" w:rsidP="00524C21">
            <w:pPr>
              <w:widowControl w:val="0"/>
              <w:autoSpaceDE w:val="0"/>
              <w:autoSpaceDN w:val="0"/>
              <w:adjustRightInd w:val="0"/>
              <w:jc w:val="both"/>
              <w:rPr>
                <w:sz w:val="22"/>
                <w:lang w:eastAsia="es-CO"/>
              </w:rPr>
            </w:pPr>
          </w:p>
        </w:tc>
        <w:tc>
          <w:tcPr>
            <w:tcW w:w="1701" w:type="dxa"/>
          </w:tcPr>
          <w:p w:rsidR="00931615" w:rsidRPr="007F5E80"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Bajo</w:t>
            </w:r>
          </w:p>
        </w:tc>
        <w:tc>
          <w:tcPr>
            <w:cnfStyle w:val="000010000000" w:firstRow="0" w:lastRow="0" w:firstColumn="0" w:lastColumn="0" w:oddVBand="1" w:evenVBand="0" w:oddHBand="0" w:evenHBand="0" w:firstRowFirstColumn="0" w:firstRowLastColumn="0" w:lastRowFirstColumn="0" w:lastRowLastColumn="0"/>
            <w:tcW w:w="1419"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17</w:t>
            </w:r>
          </w:p>
        </w:tc>
        <w:tc>
          <w:tcPr>
            <w:tcW w:w="1416"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11,3</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11,3</w:t>
            </w:r>
          </w:p>
        </w:tc>
        <w:tc>
          <w:tcPr>
            <w:tcW w:w="1418"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98,7</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135" w:type="dxa"/>
            <w:vMerge/>
          </w:tcPr>
          <w:p w:rsidR="00931615" w:rsidRPr="007F5E80" w:rsidRDefault="00931615" w:rsidP="00524C21">
            <w:pPr>
              <w:widowControl w:val="0"/>
              <w:autoSpaceDE w:val="0"/>
              <w:autoSpaceDN w:val="0"/>
              <w:adjustRightInd w:val="0"/>
              <w:jc w:val="both"/>
              <w:rPr>
                <w:sz w:val="22"/>
                <w:lang w:eastAsia="es-CO"/>
              </w:rPr>
            </w:pPr>
          </w:p>
        </w:tc>
        <w:tc>
          <w:tcPr>
            <w:tcW w:w="1701" w:type="dxa"/>
          </w:tcPr>
          <w:p w:rsidR="00931615" w:rsidRPr="007F5E80" w:rsidRDefault="00931615" w:rsidP="00524C21">
            <w:pPr>
              <w:widowControl w:val="0"/>
              <w:autoSpaceDE w:val="0"/>
              <w:autoSpaceDN w:val="0"/>
              <w:adjustRightInd w:val="0"/>
              <w:ind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No respondió</w:t>
            </w:r>
          </w:p>
        </w:tc>
        <w:tc>
          <w:tcPr>
            <w:cnfStyle w:val="000010000000" w:firstRow="0" w:lastRow="0" w:firstColumn="0" w:lastColumn="0" w:oddVBand="1" w:evenVBand="0" w:oddHBand="0" w:evenHBand="0" w:firstRowFirstColumn="0" w:firstRowLastColumn="0" w:lastRowFirstColumn="0" w:lastRowLastColumn="0"/>
            <w:tcW w:w="1419"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2</w:t>
            </w:r>
          </w:p>
        </w:tc>
        <w:tc>
          <w:tcPr>
            <w:tcW w:w="1416"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1,3</w:t>
            </w:r>
          </w:p>
        </w:tc>
        <w:tc>
          <w:tcPr>
            <w:tcW w:w="1418"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100,0</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35" w:type="dxa"/>
            <w:vMerge/>
          </w:tcPr>
          <w:p w:rsidR="00931615" w:rsidRPr="007F5E80" w:rsidRDefault="00931615" w:rsidP="00524C21">
            <w:pPr>
              <w:widowControl w:val="0"/>
              <w:autoSpaceDE w:val="0"/>
              <w:autoSpaceDN w:val="0"/>
              <w:adjustRightInd w:val="0"/>
              <w:jc w:val="both"/>
              <w:rPr>
                <w:sz w:val="22"/>
                <w:lang w:eastAsia="es-CO"/>
              </w:rPr>
            </w:pPr>
          </w:p>
        </w:tc>
        <w:tc>
          <w:tcPr>
            <w:tcW w:w="1701" w:type="dxa"/>
          </w:tcPr>
          <w:p w:rsidR="00931615" w:rsidRPr="007F5E80"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9"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150</w:t>
            </w:r>
          </w:p>
        </w:tc>
        <w:tc>
          <w:tcPr>
            <w:tcW w:w="1416"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100,0</w:t>
            </w:r>
          </w:p>
        </w:tc>
        <w:tc>
          <w:tcPr>
            <w:tcW w:w="1418" w:type="dxa"/>
          </w:tcPr>
          <w:p w:rsidR="00931615" w:rsidRPr="007F5E80" w:rsidRDefault="00931615" w:rsidP="00524C2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524C21" w:rsidRPr="00E0313B" w:rsidRDefault="00524C21" w:rsidP="007F5E80">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524C21" w:rsidRPr="00E0313B" w:rsidRDefault="00524C21" w:rsidP="007F5E80">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7F5E80">
      <w:pPr>
        <w:widowControl w:val="0"/>
        <w:autoSpaceDE w:val="0"/>
        <w:autoSpaceDN w:val="0"/>
        <w:adjustRightInd w:val="0"/>
        <w:ind w:left="567"/>
        <w:jc w:val="both"/>
        <w:rPr>
          <w:rFonts w:ascii="Arial" w:hAnsi="Arial" w:cs="Arial"/>
          <w:lang w:eastAsia="es-CO"/>
        </w:rPr>
      </w:pPr>
    </w:p>
    <w:p w:rsidR="00931615" w:rsidRPr="007F5E80" w:rsidRDefault="00931615" w:rsidP="007F5E80">
      <w:pPr>
        <w:widowControl w:val="0"/>
        <w:autoSpaceDE w:val="0"/>
        <w:autoSpaceDN w:val="0"/>
        <w:adjustRightInd w:val="0"/>
        <w:spacing w:line="360" w:lineRule="auto"/>
        <w:ind w:left="567"/>
        <w:jc w:val="both"/>
        <w:rPr>
          <w:b/>
          <w:bCs/>
          <w:lang w:eastAsia="es-CO"/>
        </w:rPr>
      </w:pPr>
      <w:r w:rsidRPr="007F5E80">
        <w:rPr>
          <w:b/>
          <w:bCs/>
          <w:lang w:eastAsia="es-CO"/>
        </w:rPr>
        <w:t xml:space="preserve">ANÁLISIS E INTERPRETACIÓN </w:t>
      </w:r>
    </w:p>
    <w:p w:rsidR="00931615" w:rsidRDefault="00931615" w:rsidP="007F5E80">
      <w:pPr>
        <w:widowControl w:val="0"/>
        <w:autoSpaceDE w:val="0"/>
        <w:autoSpaceDN w:val="0"/>
        <w:adjustRightInd w:val="0"/>
        <w:spacing w:line="360" w:lineRule="auto"/>
        <w:ind w:left="567"/>
        <w:jc w:val="both"/>
        <w:rPr>
          <w:lang w:eastAsia="es-CO"/>
        </w:rPr>
      </w:pPr>
      <w:r w:rsidRPr="00524C21">
        <w:rPr>
          <w:lang w:eastAsia="es-CO"/>
        </w:rPr>
        <w:t>Según los pobladores participantes, el 74% de ellos crees que su nivel de identidad cultural regional es alto. La respuesta dada al ítem es muy valiosa ya que expresa el sentimiento de pertenencia de la mayoría de los respondientes al cuestionario, al auto</w:t>
      </w:r>
      <w:r w:rsidR="00524C21">
        <w:rPr>
          <w:lang w:eastAsia="es-CO"/>
        </w:rPr>
        <w:t xml:space="preserve"> </w:t>
      </w:r>
      <w:r w:rsidRPr="00524C21">
        <w:rPr>
          <w:lang w:eastAsia="es-CO"/>
        </w:rPr>
        <w:t>reconocerse como personas con alta identidad cultural regional. Además se presentan dos valores perdidos.</w:t>
      </w:r>
    </w:p>
    <w:p w:rsidR="00524C21" w:rsidRDefault="00524C21" w:rsidP="00AB12E1">
      <w:pPr>
        <w:widowControl w:val="0"/>
        <w:autoSpaceDE w:val="0"/>
        <w:autoSpaceDN w:val="0"/>
        <w:adjustRightInd w:val="0"/>
        <w:spacing w:line="360" w:lineRule="auto"/>
        <w:jc w:val="both"/>
        <w:rPr>
          <w:lang w:eastAsia="es-CO"/>
        </w:rPr>
      </w:pPr>
    </w:p>
    <w:p w:rsidR="007F5E80" w:rsidRPr="00524C21" w:rsidRDefault="007F5E80" w:rsidP="00AB12E1">
      <w:pPr>
        <w:widowControl w:val="0"/>
        <w:autoSpaceDE w:val="0"/>
        <w:autoSpaceDN w:val="0"/>
        <w:adjustRightInd w:val="0"/>
        <w:spacing w:line="360" w:lineRule="auto"/>
        <w:jc w:val="both"/>
        <w:rPr>
          <w:lang w:eastAsia="es-CO"/>
        </w:rPr>
      </w:pPr>
    </w:p>
    <w:tbl>
      <w:tblPr>
        <w:tblStyle w:val="Cuadrculamedia3-nfasis1"/>
        <w:tblW w:w="8789" w:type="dxa"/>
        <w:jc w:val="center"/>
        <w:tblInd w:w="-176" w:type="dxa"/>
        <w:tblLayout w:type="fixed"/>
        <w:tblLook w:val="0000" w:firstRow="0" w:lastRow="0" w:firstColumn="0" w:lastColumn="0" w:noHBand="0" w:noVBand="0"/>
      </w:tblPr>
      <w:tblGrid>
        <w:gridCol w:w="1085"/>
        <w:gridCol w:w="2034"/>
        <w:gridCol w:w="1418"/>
        <w:gridCol w:w="1417"/>
        <w:gridCol w:w="1418"/>
        <w:gridCol w:w="1417"/>
      </w:tblGrid>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789" w:type="dxa"/>
            <w:gridSpan w:val="6"/>
          </w:tcPr>
          <w:p w:rsidR="00931615" w:rsidRPr="007F5E80" w:rsidRDefault="00457882" w:rsidP="007F5E80">
            <w:pPr>
              <w:widowControl w:val="0"/>
              <w:autoSpaceDE w:val="0"/>
              <w:autoSpaceDN w:val="0"/>
              <w:adjustRightInd w:val="0"/>
              <w:jc w:val="both"/>
              <w:rPr>
                <w:b/>
                <w:sz w:val="22"/>
                <w:lang w:eastAsia="es-CO"/>
              </w:rPr>
            </w:pPr>
            <w:r>
              <w:rPr>
                <w:b/>
                <w:i/>
                <w:sz w:val="22"/>
                <w:lang w:eastAsia="es-CO"/>
              </w:rPr>
              <w:lastRenderedPageBreak/>
              <w:t>Tabla 9</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3119" w:type="dxa"/>
            <w:gridSpan w:val="2"/>
          </w:tcPr>
          <w:p w:rsidR="00931615" w:rsidRPr="007F5E80" w:rsidRDefault="00DE654A" w:rsidP="00524C21">
            <w:pPr>
              <w:widowControl w:val="0"/>
              <w:autoSpaceDE w:val="0"/>
              <w:autoSpaceDN w:val="0"/>
              <w:adjustRightInd w:val="0"/>
              <w:jc w:val="both"/>
              <w:rPr>
                <w:bCs/>
                <w:sz w:val="22"/>
                <w:lang w:eastAsia="es-CO"/>
              </w:rPr>
            </w:pPr>
            <w:r w:rsidRPr="007F5E80">
              <w:rPr>
                <w:bCs/>
                <w:sz w:val="22"/>
                <w:lang w:eastAsia="es-CO"/>
              </w:rPr>
              <w:t>¿Valora</w:t>
            </w:r>
            <w:r w:rsidR="00524C21" w:rsidRPr="007F5E80">
              <w:rPr>
                <w:bCs/>
                <w:sz w:val="22"/>
                <w:lang w:eastAsia="es-CO"/>
              </w:rPr>
              <w:t xml:space="preserve"> las diversas manifestaciones culturales de Lambayeque?</w:t>
            </w:r>
          </w:p>
        </w:tc>
        <w:tc>
          <w:tcPr>
            <w:tcW w:w="1418"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w:t>
            </w:r>
          </w:p>
        </w:tc>
        <w:tc>
          <w:tcPr>
            <w:tcW w:w="1418"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 acumulado</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5" w:type="dxa"/>
            <w:vMerge w:val="restart"/>
          </w:tcPr>
          <w:p w:rsidR="00931615" w:rsidRPr="007F5E80" w:rsidRDefault="00931615" w:rsidP="00524C21">
            <w:pPr>
              <w:widowControl w:val="0"/>
              <w:autoSpaceDE w:val="0"/>
              <w:autoSpaceDN w:val="0"/>
              <w:adjustRightInd w:val="0"/>
              <w:ind w:left="60" w:right="60"/>
              <w:jc w:val="both"/>
              <w:rPr>
                <w:sz w:val="22"/>
                <w:lang w:eastAsia="es-CO"/>
              </w:rPr>
            </w:pPr>
            <w:r w:rsidRPr="007F5E80">
              <w:rPr>
                <w:sz w:val="22"/>
                <w:lang w:eastAsia="es-CO"/>
              </w:rPr>
              <w:t>Válidos</w:t>
            </w:r>
          </w:p>
        </w:tc>
        <w:tc>
          <w:tcPr>
            <w:tcW w:w="2034" w:type="dxa"/>
          </w:tcPr>
          <w:p w:rsidR="00931615" w:rsidRPr="007F5E80"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De vez en cuando</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58</w:t>
            </w:r>
          </w:p>
        </w:tc>
        <w:tc>
          <w:tcPr>
            <w:tcW w:w="1417"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38,7</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38,7</w:t>
            </w:r>
          </w:p>
        </w:tc>
        <w:tc>
          <w:tcPr>
            <w:tcW w:w="1417"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38,7</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085" w:type="dxa"/>
            <w:vMerge/>
          </w:tcPr>
          <w:p w:rsidR="00931615" w:rsidRPr="007F5E80" w:rsidRDefault="00931615" w:rsidP="00524C21">
            <w:pPr>
              <w:widowControl w:val="0"/>
              <w:autoSpaceDE w:val="0"/>
              <w:autoSpaceDN w:val="0"/>
              <w:adjustRightInd w:val="0"/>
              <w:jc w:val="both"/>
              <w:rPr>
                <w:sz w:val="22"/>
                <w:lang w:eastAsia="es-CO"/>
              </w:rPr>
            </w:pPr>
          </w:p>
        </w:tc>
        <w:tc>
          <w:tcPr>
            <w:tcW w:w="2034" w:type="dxa"/>
          </w:tcPr>
          <w:p w:rsidR="00931615" w:rsidRPr="007F5E80" w:rsidRDefault="00931615" w:rsidP="00524C21">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62</w:t>
            </w:r>
          </w:p>
        </w:tc>
        <w:tc>
          <w:tcPr>
            <w:tcW w:w="1417"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41,3</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41,3</w:t>
            </w:r>
          </w:p>
        </w:tc>
        <w:tc>
          <w:tcPr>
            <w:tcW w:w="1417"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80,0</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5" w:type="dxa"/>
            <w:vMerge/>
          </w:tcPr>
          <w:p w:rsidR="00931615" w:rsidRPr="007F5E80" w:rsidRDefault="00931615" w:rsidP="00524C21">
            <w:pPr>
              <w:widowControl w:val="0"/>
              <w:autoSpaceDE w:val="0"/>
              <w:autoSpaceDN w:val="0"/>
              <w:adjustRightInd w:val="0"/>
              <w:jc w:val="both"/>
              <w:rPr>
                <w:sz w:val="22"/>
                <w:lang w:eastAsia="es-CO"/>
              </w:rPr>
            </w:pPr>
          </w:p>
        </w:tc>
        <w:tc>
          <w:tcPr>
            <w:tcW w:w="2034" w:type="dxa"/>
          </w:tcPr>
          <w:p w:rsidR="00931615" w:rsidRPr="007F5E80"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28</w:t>
            </w:r>
          </w:p>
        </w:tc>
        <w:tc>
          <w:tcPr>
            <w:tcW w:w="1417"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18,7</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18,7</w:t>
            </w:r>
          </w:p>
        </w:tc>
        <w:tc>
          <w:tcPr>
            <w:tcW w:w="1417"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98,7</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085" w:type="dxa"/>
            <w:vMerge/>
          </w:tcPr>
          <w:p w:rsidR="00931615" w:rsidRPr="007F5E80" w:rsidRDefault="00931615" w:rsidP="00524C21">
            <w:pPr>
              <w:widowControl w:val="0"/>
              <w:autoSpaceDE w:val="0"/>
              <w:autoSpaceDN w:val="0"/>
              <w:adjustRightInd w:val="0"/>
              <w:jc w:val="both"/>
              <w:rPr>
                <w:sz w:val="22"/>
                <w:lang w:eastAsia="es-CO"/>
              </w:rPr>
            </w:pPr>
          </w:p>
        </w:tc>
        <w:tc>
          <w:tcPr>
            <w:tcW w:w="2034" w:type="dxa"/>
          </w:tcPr>
          <w:p w:rsidR="00931615" w:rsidRPr="007F5E80" w:rsidRDefault="00931615" w:rsidP="00524C21">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9</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2</w:t>
            </w:r>
          </w:p>
        </w:tc>
        <w:tc>
          <w:tcPr>
            <w:tcW w:w="1417"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1,3</w:t>
            </w:r>
          </w:p>
        </w:tc>
        <w:tc>
          <w:tcPr>
            <w:tcW w:w="1417"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100,0</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85" w:type="dxa"/>
            <w:vMerge/>
          </w:tcPr>
          <w:p w:rsidR="00931615" w:rsidRPr="007F5E80" w:rsidRDefault="00931615" w:rsidP="00524C21">
            <w:pPr>
              <w:widowControl w:val="0"/>
              <w:autoSpaceDE w:val="0"/>
              <w:autoSpaceDN w:val="0"/>
              <w:adjustRightInd w:val="0"/>
              <w:jc w:val="both"/>
              <w:rPr>
                <w:sz w:val="22"/>
                <w:lang w:eastAsia="es-CO"/>
              </w:rPr>
            </w:pPr>
          </w:p>
        </w:tc>
        <w:tc>
          <w:tcPr>
            <w:tcW w:w="2034" w:type="dxa"/>
          </w:tcPr>
          <w:p w:rsidR="00931615" w:rsidRPr="007F5E80"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150</w:t>
            </w:r>
          </w:p>
        </w:tc>
        <w:tc>
          <w:tcPr>
            <w:tcW w:w="1417"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100,0</w:t>
            </w:r>
          </w:p>
        </w:tc>
        <w:tc>
          <w:tcPr>
            <w:tcW w:w="1417" w:type="dxa"/>
          </w:tcPr>
          <w:p w:rsidR="00931615" w:rsidRPr="007F5E80" w:rsidRDefault="00931615" w:rsidP="00524C2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524C21" w:rsidRPr="00E0313B" w:rsidRDefault="00524C21" w:rsidP="007F5E80">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524C21" w:rsidRPr="00E0313B" w:rsidRDefault="00524C21" w:rsidP="007F5E80">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F5E80" w:rsidRDefault="00931615" w:rsidP="007F5E80">
      <w:pPr>
        <w:widowControl w:val="0"/>
        <w:autoSpaceDE w:val="0"/>
        <w:autoSpaceDN w:val="0"/>
        <w:adjustRightInd w:val="0"/>
        <w:spacing w:line="480" w:lineRule="auto"/>
        <w:ind w:left="567"/>
        <w:jc w:val="both"/>
        <w:rPr>
          <w:rFonts w:ascii="Arial" w:hAnsi="Arial" w:cs="Arial"/>
          <w:b/>
          <w:lang w:eastAsia="es-CO"/>
        </w:rPr>
      </w:pPr>
    </w:p>
    <w:p w:rsidR="00931615" w:rsidRPr="007F5E80" w:rsidRDefault="00931615" w:rsidP="007F5E80">
      <w:pPr>
        <w:widowControl w:val="0"/>
        <w:autoSpaceDE w:val="0"/>
        <w:autoSpaceDN w:val="0"/>
        <w:adjustRightInd w:val="0"/>
        <w:spacing w:line="360" w:lineRule="auto"/>
        <w:ind w:left="567"/>
        <w:jc w:val="both"/>
        <w:rPr>
          <w:b/>
          <w:bCs/>
          <w:lang w:eastAsia="es-CO"/>
        </w:rPr>
      </w:pPr>
      <w:r w:rsidRPr="007F5E80">
        <w:rPr>
          <w:b/>
          <w:bCs/>
          <w:lang w:eastAsia="es-CO"/>
        </w:rPr>
        <w:t xml:space="preserve">ANÁLISIS E INTERPRETACIÓN </w:t>
      </w:r>
    </w:p>
    <w:p w:rsidR="00931615" w:rsidRPr="00524C21" w:rsidRDefault="00931615" w:rsidP="007F5E80">
      <w:pPr>
        <w:widowControl w:val="0"/>
        <w:autoSpaceDE w:val="0"/>
        <w:autoSpaceDN w:val="0"/>
        <w:adjustRightInd w:val="0"/>
        <w:spacing w:line="360" w:lineRule="auto"/>
        <w:ind w:left="567"/>
        <w:jc w:val="both"/>
        <w:rPr>
          <w:lang w:eastAsia="es-CO"/>
        </w:rPr>
      </w:pPr>
      <w:r w:rsidRPr="00524C21">
        <w:rPr>
          <w:lang w:eastAsia="es-CO"/>
        </w:rPr>
        <w:t>El 41,3% de los respondientes al ítem, señala que valora las diversas manifestaciones culturales de Lambayeque. En ese sentido, la mayoría de pobladores participantes de la investigación aseveran razones positivas sobre las manifestaciones culturales, lo cual expresa su visión actual y distinta sobre la identidad cultural, en comparación con otras épocas. Además se presentan dos valores perdidos.</w:t>
      </w:r>
    </w:p>
    <w:p w:rsidR="00931615" w:rsidRPr="007B0FCD" w:rsidRDefault="00931615" w:rsidP="001412C5">
      <w:pPr>
        <w:widowControl w:val="0"/>
        <w:autoSpaceDE w:val="0"/>
        <w:autoSpaceDN w:val="0"/>
        <w:adjustRightInd w:val="0"/>
        <w:spacing w:line="480" w:lineRule="auto"/>
        <w:jc w:val="both"/>
        <w:rPr>
          <w:rFonts w:ascii="Arial" w:hAnsi="Arial" w:cs="Arial"/>
          <w:lang w:eastAsia="es-CO"/>
        </w:rPr>
      </w:pPr>
    </w:p>
    <w:tbl>
      <w:tblPr>
        <w:tblStyle w:val="Cuadrculamedia3-nfasis1"/>
        <w:tblW w:w="8472" w:type="dxa"/>
        <w:jc w:val="center"/>
        <w:tblLayout w:type="fixed"/>
        <w:tblLook w:val="0000" w:firstRow="0" w:lastRow="0" w:firstColumn="0" w:lastColumn="0" w:noHBand="0" w:noVBand="0"/>
      </w:tblPr>
      <w:tblGrid>
        <w:gridCol w:w="1101"/>
        <w:gridCol w:w="1559"/>
        <w:gridCol w:w="1559"/>
        <w:gridCol w:w="1418"/>
        <w:gridCol w:w="1417"/>
        <w:gridCol w:w="1418"/>
      </w:tblGrid>
      <w:tr w:rsidR="00931615" w:rsidRPr="00524C21"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472" w:type="dxa"/>
            <w:gridSpan w:val="6"/>
          </w:tcPr>
          <w:p w:rsidR="00931615" w:rsidRPr="007F5E80" w:rsidRDefault="00457882" w:rsidP="007F5E80">
            <w:pPr>
              <w:widowControl w:val="0"/>
              <w:autoSpaceDE w:val="0"/>
              <w:autoSpaceDN w:val="0"/>
              <w:adjustRightInd w:val="0"/>
              <w:jc w:val="both"/>
              <w:rPr>
                <w:b/>
                <w:lang w:eastAsia="es-CO"/>
              </w:rPr>
            </w:pPr>
            <w:r>
              <w:rPr>
                <w:b/>
                <w:i/>
                <w:lang w:eastAsia="es-CO"/>
              </w:rPr>
              <w:t>Tabla 10</w:t>
            </w:r>
          </w:p>
        </w:tc>
      </w:tr>
      <w:tr w:rsidR="00931615" w:rsidRPr="00524C21" w:rsidTr="007F5E80">
        <w:trPr>
          <w:jc w:val="center"/>
        </w:trPr>
        <w:tc>
          <w:tcPr>
            <w:cnfStyle w:val="000010000000" w:firstRow="0" w:lastRow="0" w:firstColumn="0" w:lastColumn="0" w:oddVBand="1" w:evenVBand="0" w:oddHBand="0" w:evenHBand="0" w:firstRowFirstColumn="0" w:firstRowLastColumn="0" w:lastRowFirstColumn="0" w:lastRowLastColumn="0"/>
            <w:tcW w:w="2660" w:type="dxa"/>
            <w:gridSpan w:val="2"/>
          </w:tcPr>
          <w:p w:rsidR="00931615" w:rsidRPr="00524C21" w:rsidRDefault="00DE654A" w:rsidP="00524C21">
            <w:pPr>
              <w:widowControl w:val="0"/>
              <w:autoSpaceDE w:val="0"/>
              <w:autoSpaceDN w:val="0"/>
              <w:adjustRightInd w:val="0"/>
              <w:jc w:val="both"/>
              <w:rPr>
                <w:bCs/>
                <w:lang w:eastAsia="es-CO"/>
              </w:rPr>
            </w:pPr>
            <w:r>
              <w:rPr>
                <w:bCs/>
                <w:lang w:eastAsia="es-CO"/>
              </w:rPr>
              <w:t>¿Conoce</w:t>
            </w:r>
            <w:r w:rsidR="00524C21" w:rsidRPr="00524C21">
              <w:rPr>
                <w:bCs/>
                <w:lang w:eastAsia="es-CO"/>
              </w:rPr>
              <w:t xml:space="preserve"> hallazgos culturales de la región?</w:t>
            </w:r>
          </w:p>
        </w:tc>
        <w:tc>
          <w:tcPr>
            <w:tcW w:w="1559" w:type="dxa"/>
          </w:tcPr>
          <w:p w:rsidR="00931615" w:rsidRPr="00524C21"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lang w:eastAsia="es-CO"/>
              </w:rPr>
            </w:pPr>
            <w:r w:rsidRPr="00524C21">
              <w:rPr>
                <w:bCs/>
                <w:lang w:eastAsia="es-CO"/>
              </w:rPr>
              <w:t>Frecuencia</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524C21" w:rsidRDefault="00931615" w:rsidP="00524C21">
            <w:pPr>
              <w:widowControl w:val="0"/>
              <w:autoSpaceDE w:val="0"/>
              <w:autoSpaceDN w:val="0"/>
              <w:adjustRightInd w:val="0"/>
              <w:ind w:left="60" w:right="60"/>
              <w:jc w:val="center"/>
              <w:rPr>
                <w:bCs/>
                <w:lang w:eastAsia="es-CO"/>
              </w:rPr>
            </w:pPr>
            <w:r w:rsidRPr="00524C21">
              <w:rPr>
                <w:bCs/>
                <w:lang w:eastAsia="es-CO"/>
              </w:rPr>
              <w:t>Porcentaje</w:t>
            </w:r>
          </w:p>
        </w:tc>
        <w:tc>
          <w:tcPr>
            <w:tcW w:w="1417" w:type="dxa"/>
          </w:tcPr>
          <w:p w:rsidR="00931615" w:rsidRPr="00524C21"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lang w:eastAsia="es-CO"/>
              </w:rPr>
            </w:pPr>
            <w:r w:rsidRPr="00524C21">
              <w:rPr>
                <w:bCs/>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524C21" w:rsidRDefault="00931615" w:rsidP="00524C21">
            <w:pPr>
              <w:widowControl w:val="0"/>
              <w:autoSpaceDE w:val="0"/>
              <w:autoSpaceDN w:val="0"/>
              <w:adjustRightInd w:val="0"/>
              <w:ind w:left="60" w:right="60"/>
              <w:jc w:val="center"/>
              <w:rPr>
                <w:bCs/>
                <w:lang w:eastAsia="es-CO"/>
              </w:rPr>
            </w:pPr>
            <w:r w:rsidRPr="00524C21">
              <w:rPr>
                <w:bCs/>
                <w:lang w:eastAsia="es-CO"/>
              </w:rPr>
              <w:t>Porcentaje acumulado</w:t>
            </w:r>
          </w:p>
        </w:tc>
      </w:tr>
      <w:tr w:rsidR="00931615" w:rsidRPr="00524C21"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524C21" w:rsidRDefault="00931615" w:rsidP="00524C21">
            <w:pPr>
              <w:widowControl w:val="0"/>
              <w:autoSpaceDE w:val="0"/>
              <w:autoSpaceDN w:val="0"/>
              <w:adjustRightInd w:val="0"/>
              <w:ind w:left="60" w:right="60"/>
              <w:jc w:val="both"/>
              <w:rPr>
                <w:lang w:eastAsia="es-CO"/>
              </w:rPr>
            </w:pPr>
            <w:r w:rsidRPr="00524C21">
              <w:rPr>
                <w:lang w:eastAsia="es-CO"/>
              </w:rPr>
              <w:t>Válidos</w:t>
            </w:r>
          </w:p>
        </w:tc>
        <w:tc>
          <w:tcPr>
            <w:tcW w:w="1559" w:type="dxa"/>
          </w:tcPr>
          <w:p w:rsidR="00931615" w:rsidRPr="00524C21"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lang w:eastAsia="es-CO"/>
              </w:rPr>
            </w:pPr>
            <w:r w:rsidRPr="00524C21">
              <w:rPr>
                <w:lang w:eastAsia="es-CO"/>
              </w:rPr>
              <w:t>Si</w:t>
            </w:r>
          </w:p>
        </w:tc>
        <w:tc>
          <w:tcPr>
            <w:cnfStyle w:val="000010000000" w:firstRow="0" w:lastRow="0" w:firstColumn="0" w:lastColumn="0" w:oddVBand="1" w:evenVBand="0" w:oddHBand="0" w:evenHBand="0" w:firstRowFirstColumn="0" w:firstRowLastColumn="0" w:lastRowFirstColumn="0" w:lastRowLastColumn="0"/>
            <w:tcW w:w="1559" w:type="dxa"/>
          </w:tcPr>
          <w:p w:rsidR="00931615" w:rsidRPr="00524C21" w:rsidRDefault="00931615" w:rsidP="00524C21">
            <w:pPr>
              <w:widowControl w:val="0"/>
              <w:autoSpaceDE w:val="0"/>
              <w:autoSpaceDN w:val="0"/>
              <w:adjustRightInd w:val="0"/>
              <w:ind w:left="60" w:right="60"/>
              <w:jc w:val="center"/>
              <w:rPr>
                <w:lang w:eastAsia="es-CO"/>
              </w:rPr>
            </w:pPr>
            <w:r w:rsidRPr="00524C21">
              <w:rPr>
                <w:lang w:eastAsia="es-CO"/>
              </w:rPr>
              <w:t>64</w:t>
            </w:r>
          </w:p>
        </w:tc>
        <w:tc>
          <w:tcPr>
            <w:tcW w:w="1418" w:type="dxa"/>
          </w:tcPr>
          <w:p w:rsidR="00931615" w:rsidRPr="00524C21"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lang w:eastAsia="es-CO"/>
              </w:rPr>
            </w:pPr>
            <w:r w:rsidRPr="00524C21">
              <w:rPr>
                <w:lang w:eastAsia="es-CO"/>
              </w:rPr>
              <w:t>42,7</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524C21" w:rsidRDefault="00931615" w:rsidP="00524C21">
            <w:pPr>
              <w:widowControl w:val="0"/>
              <w:autoSpaceDE w:val="0"/>
              <w:autoSpaceDN w:val="0"/>
              <w:adjustRightInd w:val="0"/>
              <w:ind w:left="60" w:right="60"/>
              <w:jc w:val="center"/>
              <w:rPr>
                <w:lang w:eastAsia="es-CO"/>
              </w:rPr>
            </w:pPr>
            <w:r w:rsidRPr="00524C21">
              <w:rPr>
                <w:lang w:eastAsia="es-CO"/>
              </w:rPr>
              <w:t>42,7</w:t>
            </w:r>
          </w:p>
        </w:tc>
        <w:tc>
          <w:tcPr>
            <w:tcW w:w="1418" w:type="dxa"/>
          </w:tcPr>
          <w:p w:rsidR="00931615" w:rsidRPr="00524C21"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lang w:eastAsia="es-CO"/>
              </w:rPr>
            </w:pPr>
            <w:r w:rsidRPr="00524C21">
              <w:rPr>
                <w:lang w:eastAsia="es-CO"/>
              </w:rPr>
              <w:t>42,7</w:t>
            </w:r>
          </w:p>
        </w:tc>
      </w:tr>
      <w:tr w:rsidR="00931615" w:rsidRPr="00524C21" w:rsidTr="007F5E80">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524C21" w:rsidRDefault="00931615" w:rsidP="00524C21">
            <w:pPr>
              <w:widowControl w:val="0"/>
              <w:autoSpaceDE w:val="0"/>
              <w:autoSpaceDN w:val="0"/>
              <w:adjustRightInd w:val="0"/>
              <w:jc w:val="both"/>
              <w:rPr>
                <w:lang w:eastAsia="es-CO"/>
              </w:rPr>
            </w:pPr>
          </w:p>
        </w:tc>
        <w:tc>
          <w:tcPr>
            <w:tcW w:w="1559" w:type="dxa"/>
          </w:tcPr>
          <w:p w:rsidR="00931615" w:rsidRPr="00524C21" w:rsidRDefault="00931615" w:rsidP="00524C21">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lang w:eastAsia="es-CO"/>
              </w:rPr>
            </w:pPr>
            <w:r w:rsidRPr="00524C21">
              <w:rPr>
                <w:lang w:eastAsia="es-CO"/>
              </w:rPr>
              <w:t>Muy poco</w:t>
            </w:r>
          </w:p>
        </w:tc>
        <w:tc>
          <w:tcPr>
            <w:cnfStyle w:val="000010000000" w:firstRow="0" w:lastRow="0" w:firstColumn="0" w:lastColumn="0" w:oddVBand="1" w:evenVBand="0" w:oddHBand="0" w:evenHBand="0" w:firstRowFirstColumn="0" w:firstRowLastColumn="0" w:lastRowFirstColumn="0" w:lastRowLastColumn="0"/>
            <w:tcW w:w="1559" w:type="dxa"/>
          </w:tcPr>
          <w:p w:rsidR="00931615" w:rsidRPr="00524C21" w:rsidRDefault="00931615" w:rsidP="00524C21">
            <w:pPr>
              <w:widowControl w:val="0"/>
              <w:autoSpaceDE w:val="0"/>
              <w:autoSpaceDN w:val="0"/>
              <w:adjustRightInd w:val="0"/>
              <w:ind w:left="60" w:right="60"/>
              <w:jc w:val="center"/>
              <w:rPr>
                <w:lang w:eastAsia="es-CO"/>
              </w:rPr>
            </w:pPr>
            <w:r w:rsidRPr="00524C21">
              <w:rPr>
                <w:lang w:eastAsia="es-CO"/>
              </w:rPr>
              <w:t>39</w:t>
            </w:r>
          </w:p>
        </w:tc>
        <w:tc>
          <w:tcPr>
            <w:tcW w:w="1418" w:type="dxa"/>
          </w:tcPr>
          <w:p w:rsidR="00931615" w:rsidRPr="00524C21"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lang w:eastAsia="es-CO"/>
              </w:rPr>
            </w:pPr>
            <w:r w:rsidRPr="00524C21">
              <w:rPr>
                <w:lang w:eastAsia="es-CO"/>
              </w:rPr>
              <w:t>26,0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524C21" w:rsidRDefault="00931615" w:rsidP="00524C21">
            <w:pPr>
              <w:widowControl w:val="0"/>
              <w:autoSpaceDE w:val="0"/>
              <w:autoSpaceDN w:val="0"/>
              <w:adjustRightInd w:val="0"/>
              <w:ind w:left="60" w:right="60"/>
              <w:jc w:val="center"/>
              <w:rPr>
                <w:lang w:eastAsia="es-CO"/>
              </w:rPr>
            </w:pPr>
            <w:r w:rsidRPr="00524C21">
              <w:rPr>
                <w:lang w:eastAsia="es-CO"/>
              </w:rPr>
              <w:t>26,0</w:t>
            </w:r>
          </w:p>
        </w:tc>
        <w:tc>
          <w:tcPr>
            <w:tcW w:w="1418" w:type="dxa"/>
          </w:tcPr>
          <w:p w:rsidR="00931615" w:rsidRPr="00524C21"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lang w:eastAsia="es-CO"/>
              </w:rPr>
            </w:pPr>
            <w:r w:rsidRPr="00524C21">
              <w:rPr>
                <w:lang w:eastAsia="es-CO"/>
              </w:rPr>
              <w:t>68,7</w:t>
            </w:r>
          </w:p>
        </w:tc>
      </w:tr>
      <w:tr w:rsidR="00931615" w:rsidRPr="00524C21"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524C21" w:rsidRDefault="00931615" w:rsidP="00524C21">
            <w:pPr>
              <w:widowControl w:val="0"/>
              <w:autoSpaceDE w:val="0"/>
              <w:autoSpaceDN w:val="0"/>
              <w:adjustRightInd w:val="0"/>
              <w:jc w:val="both"/>
              <w:rPr>
                <w:lang w:eastAsia="es-CO"/>
              </w:rPr>
            </w:pPr>
          </w:p>
        </w:tc>
        <w:tc>
          <w:tcPr>
            <w:tcW w:w="1559" w:type="dxa"/>
          </w:tcPr>
          <w:p w:rsidR="00931615" w:rsidRPr="00524C21"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lang w:eastAsia="es-CO"/>
              </w:rPr>
            </w:pPr>
            <w:r w:rsidRPr="00524C21">
              <w:rPr>
                <w:lang w:eastAsia="es-CO"/>
              </w:rPr>
              <w:t>No</w:t>
            </w:r>
          </w:p>
        </w:tc>
        <w:tc>
          <w:tcPr>
            <w:cnfStyle w:val="000010000000" w:firstRow="0" w:lastRow="0" w:firstColumn="0" w:lastColumn="0" w:oddVBand="1" w:evenVBand="0" w:oddHBand="0" w:evenHBand="0" w:firstRowFirstColumn="0" w:firstRowLastColumn="0" w:lastRowFirstColumn="0" w:lastRowLastColumn="0"/>
            <w:tcW w:w="1559" w:type="dxa"/>
          </w:tcPr>
          <w:p w:rsidR="00931615" w:rsidRPr="00524C21" w:rsidRDefault="00931615" w:rsidP="00524C21">
            <w:pPr>
              <w:widowControl w:val="0"/>
              <w:autoSpaceDE w:val="0"/>
              <w:autoSpaceDN w:val="0"/>
              <w:adjustRightInd w:val="0"/>
              <w:ind w:left="60" w:right="60"/>
              <w:jc w:val="center"/>
              <w:rPr>
                <w:lang w:eastAsia="es-CO"/>
              </w:rPr>
            </w:pPr>
            <w:r w:rsidRPr="00524C21">
              <w:rPr>
                <w:lang w:eastAsia="es-CO"/>
              </w:rPr>
              <w:t>45</w:t>
            </w:r>
          </w:p>
        </w:tc>
        <w:tc>
          <w:tcPr>
            <w:tcW w:w="1418" w:type="dxa"/>
          </w:tcPr>
          <w:p w:rsidR="00931615" w:rsidRPr="00524C21"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lang w:eastAsia="es-CO"/>
              </w:rPr>
            </w:pPr>
            <w:r w:rsidRPr="00524C21">
              <w:rPr>
                <w:lang w:eastAsia="es-CO"/>
              </w:rPr>
              <w:t>30,0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524C21" w:rsidRDefault="00931615" w:rsidP="00524C21">
            <w:pPr>
              <w:widowControl w:val="0"/>
              <w:autoSpaceDE w:val="0"/>
              <w:autoSpaceDN w:val="0"/>
              <w:adjustRightInd w:val="0"/>
              <w:ind w:left="60" w:right="60"/>
              <w:jc w:val="center"/>
              <w:rPr>
                <w:lang w:eastAsia="es-CO"/>
              </w:rPr>
            </w:pPr>
            <w:r w:rsidRPr="00524C21">
              <w:rPr>
                <w:lang w:eastAsia="es-CO"/>
              </w:rPr>
              <w:t>30,0</w:t>
            </w:r>
          </w:p>
        </w:tc>
        <w:tc>
          <w:tcPr>
            <w:tcW w:w="1418" w:type="dxa"/>
          </w:tcPr>
          <w:p w:rsidR="00931615" w:rsidRPr="00524C21"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lang w:eastAsia="es-CO"/>
              </w:rPr>
            </w:pPr>
            <w:r w:rsidRPr="00524C21">
              <w:rPr>
                <w:lang w:eastAsia="es-CO"/>
              </w:rPr>
              <w:t>98,7</w:t>
            </w:r>
          </w:p>
        </w:tc>
      </w:tr>
      <w:tr w:rsidR="00931615" w:rsidRPr="00524C21" w:rsidTr="007F5E80">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524C21" w:rsidRDefault="00931615" w:rsidP="00524C21">
            <w:pPr>
              <w:widowControl w:val="0"/>
              <w:autoSpaceDE w:val="0"/>
              <w:autoSpaceDN w:val="0"/>
              <w:adjustRightInd w:val="0"/>
              <w:jc w:val="both"/>
              <w:rPr>
                <w:lang w:eastAsia="es-CO"/>
              </w:rPr>
            </w:pPr>
          </w:p>
        </w:tc>
        <w:tc>
          <w:tcPr>
            <w:tcW w:w="1559" w:type="dxa"/>
          </w:tcPr>
          <w:p w:rsidR="00931615" w:rsidRPr="00524C21" w:rsidRDefault="00931615" w:rsidP="00524C21">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lang w:eastAsia="es-CO"/>
              </w:rPr>
            </w:pPr>
            <w:r w:rsidRPr="00524C21">
              <w:rPr>
                <w:lang w:eastAsia="es-CO"/>
              </w:rPr>
              <w:t>9</w:t>
            </w:r>
          </w:p>
        </w:tc>
        <w:tc>
          <w:tcPr>
            <w:cnfStyle w:val="000010000000" w:firstRow="0" w:lastRow="0" w:firstColumn="0" w:lastColumn="0" w:oddVBand="1" w:evenVBand="0" w:oddHBand="0" w:evenHBand="0" w:firstRowFirstColumn="0" w:firstRowLastColumn="0" w:lastRowFirstColumn="0" w:lastRowLastColumn="0"/>
            <w:tcW w:w="1559" w:type="dxa"/>
          </w:tcPr>
          <w:p w:rsidR="00931615" w:rsidRPr="00524C21" w:rsidRDefault="00931615" w:rsidP="00524C21">
            <w:pPr>
              <w:widowControl w:val="0"/>
              <w:autoSpaceDE w:val="0"/>
              <w:autoSpaceDN w:val="0"/>
              <w:adjustRightInd w:val="0"/>
              <w:ind w:left="60" w:right="60"/>
              <w:jc w:val="center"/>
              <w:rPr>
                <w:lang w:eastAsia="es-CO"/>
              </w:rPr>
            </w:pPr>
            <w:r w:rsidRPr="00524C21">
              <w:rPr>
                <w:lang w:eastAsia="es-CO"/>
              </w:rPr>
              <w:t>2</w:t>
            </w:r>
          </w:p>
        </w:tc>
        <w:tc>
          <w:tcPr>
            <w:tcW w:w="1418" w:type="dxa"/>
          </w:tcPr>
          <w:p w:rsidR="00931615" w:rsidRPr="00524C21"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lang w:eastAsia="es-CO"/>
              </w:rPr>
            </w:pPr>
            <w:r w:rsidRPr="00524C21">
              <w:rPr>
                <w:lang w:eastAsia="es-CO"/>
              </w:rPr>
              <w:t>1,3</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524C21" w:rsidRDefault="00931615" w:rsidP="00524C21">
            <w:pPr>
              <w:widowControl w:val="0"/>
              <w:autoSpaceDE w:val="0"/>
              <w:autoSpaceDN w:val="0"/>
              <w:adjustRightInd w:val="0"/>
              <w:ind w:left="60" w:right="60"/>
              <w:jc w:val="center"/>
              <w:rPr>
                <w:lang w:eastAsia="es-CO"/>
              </w:rPr>
            </w:pPr>
            <w:r w:rsidRPr="00524C21">
              <w:rPr>
                <w:lang w:eastAsia="es-CO"/>
              </w:rPr>
              <w:t>1,3</w:t>
            </w:r>
          </w:p>
        </w:tc>
        <w:tc>
          <w:tcPr>
            <w:tcW w:w="1418" w:type="dxa"/>
          </w:tcPr>
          <w:p w:rsidR="00931615" w:rsidRPr="00524C21"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lang w:eastAsia="es-CO"/>
              </w:rPr>
            </w:pPr>
            <w:r w:rsidRPr="00524C21">
              <w:rPr>
                <w:lang w:eastAsia="es-CO"/>
              </w:rPr>
              <w:t>100,0</w:t>
            </w:r>
          </w:p>
        </w:tc>
      </w:tr>
      <w:tr w:rsidR="00931615" w:rsidRPr="00524C21"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524C21" w:rsidRDefault="00931615" w:rsidP="00524C21">
            <w:pPr>
              <w:widowControl w:val="0"/>
              <w:autoSpaceDE w:val="0"/>
              <w:autoSpaceDN w:val="0"/>
              <w:adjustRightInd w:val="0"/>
              <w:jc w:val="both"/>
              <w:rPr>
                <w:lang w:eastAsia="es-CO"/>
              </w:rPr>
            </w:pPr>
          </w:p>
        </w:tc>
        <w:tc>
          <w:tcPr>
            <w:tcW w:w="1559" w:type="dxa"/>
          </w:tcPr>
          <w:p w:rsidR="00931615" w:rsidRPr="00524C21"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lang w:eastAsia="es-CO"/>
              </w:rPr>
            </w:pPr>
            <w:r w:rsidRPr="00524C21">
              <w:rPr>
                <w:lang w:eastAsia="es-CO"/>
              </w:rPr>
              <w:t>Total</w:t>
            </w:r>
          </w:p>
        </w:tc>
        <w:tc>
          <w:tcPr>
            <w:cnfStyle w:val="000010000000" w:firstRow="0" w:lastRow="0" w:firstColumn="0" w:lastColumn="0" w:oddVBand="1" w:evenVBand="0" w:oddHBand="0" w:evenHBand="0" w:firstRowFirstColumn="0" w:firstRowLastColumn="0" w:lastRowFirstColumn="0" w:lastRowLastColumn="0"/>
            <w:tcW w:w="1559" w:type="dxa"/>
          </w:tcPr>
          <w:p w:rsidR="00931615" w:rsidRPr="00524C21" w:rsidRDefault="00931615" w:rsidP="00524C21">
            <w:pPr>
              <w:widowControl w:val="0"/>
              <w:autoSpaceDE w:val="0"/>
              <w:autoSpaceDN w:val="0"/>
              <w:adjustRightInd w:val="0"/>
              <w:ind w:left="60" w:right="60"/>
              <w:jc w:val="center"/>
              <w:rPr>
                <w:lang w:eastAsia="es-CO"/>
              </w:rPr>
            </w:pPr>
            <w:r w:rsidRPr="00524C21">
              <w:rPr>
                <w:lang w:eastAsia="es-CO"/>
              </w:rPr>
              <w:t>150</w:t>
            </w:r>
          </w:p>
        </w:tc>
        <w:tc>
          <w:tcPr>
            <w:tcW w:w="1418" w:type="dxa"/>
          </w:tcPr>
          <w:p w:rsidR="00931615" w:rsidRPr="00524C21"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lang w:eastAsia="es-CO"/>
              </w:rPr>
            </w:pPr>
            <w:r w:rsidRPr="00524C21">
              <w:rPr>
                <w:lang w:eastAsia="es-CO"/>
              </w:rPr>
              <w:t>100,0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524C21" w:rsidRDefault="00931615" w:rsidP="00524C21">
            <w:pPr>
              <w:widowControl w:val="0"/>
              <w:autoSpaceDE w:val="0"/>
              <w:autoSpaceDN w:val="0"/>
              <w:adjustRightInd w:val="0"/>
              <w:ind w:left="60" w:right="60"/>
              <w:jc w:val="center"/>
              <w:rPr>
                <w:lang w:eastAsia="es-CO"/>
              </w:rPr>
            </w:pPr>
            <w:r w:rsidRPr="00524C21">
              <w:rPr>
                <w:lang w:eastAsia="es-CO"/>
              </w:rPr>
              <w:t>100,0</w:t>
            </w:r>
          </w:p>
        </w:tc>
        <w:tc>
          <w:tcPr>
            <w:tcW w:w="1418" w:type="dxa"/>
          </w:tcPr>
          <w:p w:rsidR="00931615" w:rsidRPr="00524C21" w:rsidRDefault="00931615" w:rsidP="00524C2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lang w:eastAsia="es-CO"/>
              </w:rPr>
            </w:pPr>
          </w:p>
        </w:tc>
      </w:tr>
    </w:tbl>
    <w:p w:rsidR="00524C21" w:rsidRPr="00E0313B" w:rsidRDefault="00524C21" w:rsidP="007F5E80">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524C21" w:rsidRPr="00E0313B" w:rsidRDefault="00524C21" w:rsidP="007F5E80">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7F5E80" w:rsidRDefault="007F5E80" w:rsidP="007F5E80">
      <w:pPr>
        <w:widowControl w:val="0"/>
        <w:autoSpaceDE w:val="0"/>
        <w:autoSpaceDN w:val="0"/>
        <w:adjustRightInd w:val="0"/>
        <w:spacing w:line="360" w:lineRule="auto"/>
        <w:ind w:left="567"/>
        <w:jc w:val="both"/>
        <w:rPr>
          <w:bCs/>
          <w:lang w:eastAsia="es-CO"/>
        </w:rPr>
      </w:pPr>
    </w:p>
    <w:p w:rsidR="00931615" w:rsidRPr="007F5E80" w:rsidRDefault="00931615" w:rsidP="007F5E80">
      <w:pPr>
        <w:widowControl w:val="0"/>
        <w:autoSpaceDE w:val="0"/>
        <w:autoSpaceDN w:val="0"/>
        <w:adjustRightInd w:val="0"/>
        <w:spacing w:line="360" w:lineRule="auto"/>
        <w:ind w:left="567"/>
        <w:jc w:val="both"/>
        <w:rPr>
          <w:b/>
          <w:bCs/>
          <w:lang w:eastAsia="es-CO"/>
        </w:rPr>
      </w:pPr>
      <w:r w:rsidRPr="007F5E80">
        <w:rPr>
          <w:b/>
          <w:bCs/>
          <w:lang w:eastAsia="es-CO"/>
        </w:rPr>
        <w:t xml:space="preserve">ANÁLISIS E INTERPRETACIÓN </w:t>
      </w:r>
    </w:p>
    <w:p w:rsidR="00931615" w:rsidRPr="00524C21" w:rsidRDefault="00931615" w:rsidP="007F5E80">
      <w:pPr>
        <w:widowControl w:val="0"/>
        <w:autoSpaceDE w:val="0"/>
        <w:autoSpaceDN w:val="0"/>
        <w:adjustRightInd w:val="0"/>
        <w:spacing w:line="360" w:lineRule="auto"/>
        <w:ind w:left="567"/>
        <w:jc w:val="both"/>
        <w:rPr>
          <w:lang w:eastAsia="es-CO"/>
        </w:rPr>
      </w:pPr>
      <w:r w:rsidRPr="00524C21">
        <w:rPr>
          <w:lang w:eastAsia="es-CO"/>
        </w:rPr>
        <w:t>La mayoría, de respondientes representada por el 42,7% indica conocer los principales hallazgos culturales de la región. Además se presentan dos valores perdidos.</w:t>
      </w:r>
    </w:p>
    <w:p w:rsidR="00931615" w:rsidRDefault="00931615" w:rsidP="00AB12E1">
      <w:pPr>
        <w:widowControl w:val="0"/>
        <w:autoSpaceDE w:val="0"/>
        <w:autoSpaceDN w:val="0"/>
        <w:adjustRightInd w:val="0"/>
        <w:spacing w:line="360" w:lineRule="auto"/>
        <w:jc w:val="both"/>
        <w:rPr>
          <w:rFonts w:ascii="Arial" w:hAnsi="Arial" w:cs="Arial"/>
          <w:lang w:eastAsia="es-CO"/>
        </w:rPr>
      </w:pPr>
    </w:p>
    <w:p w:rsidR="007F5E80" w:rsidRDefault="007F5E80" w:rsidP="00AB12E1">
      <w:pPr>
        <w:widowControl w:val="0"/>
        <w:autoSpaceDE w:val="0"/>
        <w:autoSpaceDN w:val="0"/>
        <w:adjustRightInd w:val="0"/>
        <w:spacing w:line="360" w:lineRule="auto"/>
        <w:jc w:val="both"/>
        <w:rPr>
          <w:rFonts w:ascii="Arial" w:hAnsi="Arial" w:cs="Arial"/>
          <w:lang w:eastAsia="es-CO"/>
        </w:rPr>
      </w:pPr>
    </w:p>
    <w:p w:rsidR="007F5E80" w:rsidRDefault="007F5E80" w:rsidP="00AB12E1">
      <w:pPr>
        <w:widowControl w:val="0"/>
        <w:autoSpaceDE w:val="0"/>
        <w:autoSpaceDN w:val="0"/>
        <w:adjustRightInd w:val="0"/>
        <w:spacing w:line="360" w:lineRule="auto"/>
        <w:jc w:val="both"/>
        <w:rPr>
          <w:rFonts w:ascii="Arial" w:hAnsi="Arial" w:cs="Arial"/>
          <w:lang w:eastAsia="es-CO"/>
        </w:rPr>
      </w:pPr>
    </w:p>
    <w:p w:rsidR="007F5E80" w:rsidRDefault="007F5E80" w:rsidP="00AB12E1">
      <w:pPr>
        <w:widowControl w:val="0"/>
        <w:autoSpaceDE w:val="0"/>
        <w:autoSpaceDN w:val="0"/>
        <w:adjustRightInd w:val="0"/>
        <w:spacing w:line="360" w:lineRule="auto"/>
        <w:jc w:val="both"/>
        <w:rPr>
          <w:rFonts w:ascii="Arial" w:hAnsi="Arial" w:cs="Arial"/>
          <w:lang w:eastAsia="es-CO"/>
        </w:rPr>
      </w:pPr>
    </w:p>
    <w:p w:rsidR="007F5E80" w:rsidRPr="007B0FCD" w:rsidRDefault="007F5E80" w:rsidP="00AB12E1">
      <w:pPr>
        <w:widowControl w:val="0"/>
        <w:autoSpaceDE w:val="0"/>
        <w:autoSpaceDN w:val="0"/>
        <w:adjustRightInd w:val="0"/>
        <w:spacing w:line="360" w:lineRule="auto"/>
        <w:jc w:val="both"/>
        <w:rPr>
          <w:rFonts w:ascii="Arial" w:hAnsi="Arial" w:cs="Arial"/>
          <w:lang w:eastAsia="es-CO"/>
        </w:rPr>
      </w:pPr>
    </w:p>
    <w:tbl>
      <w:tblPr>
        <w:tblStyle w:val="Cuadrculamedia3-nfasis1"/>
        <w:tblW w:w="8171" w:type="dxa"/>
        <w:jc w:val="center"/>
        <w:tblLayout w:type="fixed"/>
        <w:tblLook w:val="0000" w:firstRow="0" w:lastRow="0" w:firstColumn="0" w:lastColumn="0" w:noHBand="0" w:noVBand="0"/>
      </w:tblPr>
      <w:tblGrid>
        <w:gridCol w:w="1101"/>
        <w:gridCol w:w="1275"/>
        <w:gridCol w:w="1418"/>
        <w:gridCol w:w="1417"/>
        <w:gridCol w:w="1560"/>
        <w:gridCol w:w="1400"/>
      </w:tblGrid>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171" w:type="dxa"/>
            <w:gridSpan w:val="6"/>
          </w:tcPr>
          <w:p w:rsidR="00931615" w:rsidRPr="007F5E80" w:rsidRDefault="00457882" w:rsidP="007F5E80">
            <w:pPr>
              <w:widowControl w:val="0"/>
              <w:autoSpaceDE w:val="0"/>
              <w:autoSpaceDN w:val="0"/>
              <w:adjustRightInd w:val="0"/>
              <w:jc w:val="both"/>
              <w:rPr>
                <w:b/>
                <w:sz w:val="22"/>
                <w:lang w:eastAsia="es-CO"/>
              </w:rPr>
            </w:pPr>
            <w:r>
              <w:rPr>
                <w:b/>
                <w:i/>
                <w:sz w:val="22"/>
                <w:lang w:eastAsia="es-CO"/>
              </w:rPr>
              <w:lastRenderedPageBreak/>
              <w:t>Tabla 11</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2376" w:type="dxa"/>
            <w:gridSpan w:val="2"/>
          </w:tcPr>
          <w:p w:rsidR="00931615" w:rsidRPr="007F5E80" w:rsidRDefault="00DE654A" w:rsidP="007A5527">
            <w:pPr>
              <w:widowControl w:val="0"/>
              <w:autoSpaceDE w:val="0"/>
              <w:autoSpaceDN w:val="0"/>
              <w:adjustRightInd w:val="0"/>
              <w:jc w:val="both"/>
              <w:rPr>
                <w:bCs/>
                <w:sz w:val="22"/>
                <w:lang w:eastAsia="es-CO"/>
              </w:rPr>
            </w:pPr>
            <w:r w:rsidRPr="007F5E80">
              <w:rPr>
                <w:bCs/>
                <w:sz w:val="22"/>
                <w:lang w:eastAsia="es-CO"/>
              </w:rPr>
              <w:t>¿Conoce</w:t>
            </w:r>
            <w:r w:rsidR="00524C21" w:rsidRPr="007F5E80">
              <w:rPr>
                <w:bCs/>
                <w:sz w:val="22"/>
                <w:lang w:eastAsia="es-CO"/>
              </w:rPr>
              <w:t xml:space="preserve"> lugares arqueológicos de la región?</w:t>
            </w:r>
          </w:p>
        </w:tc>
        <w:tc>
          <w:tcPr>
            <w:tcW w:w="1418"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w:t>
            </w:r>
          </w:p>
        </w:tc>
        <w:tc>
          <w:tcPr>
            <w:tcW w:w="1560"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400"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 acumulado</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7F5E80" w:rsidRDefault="00931615" w:rsidP="00524C21">
            <w:pPr>
              <w:widowControl w:val="0"/>
              <w:autoSpaceDE w:val="0"/>
              <w:autoSpaceDN w:val="0"/>
              <w:adjustRightInd w:val="0"/>
              <w:ind w:left="60" w:right="60"/>
              <w:jc w:val="both"/>
              <w:rPr>
                <w:sz w:val="22"/>
                <w:lang w:eastAsia="es-CO"/>
              </w:rPr>
            </w:pPr>
            <w:r w:rsidRPr="007F5E80">
              <w:rPr>
                <w:sz w:val="22"/>
                <w:lang w:eastAsia="es-CO"/>
              </w:rPr>
              <w:t>Válidos</w:t>
            </w:r>
          </w:p>
        </w:tc>
        <w:tc>
          <w:tcPr>
            <w:tcW w:w="1275" w:type="dxa"/>
          </w:tcPr>
          <w:p w:rsidR="00931615" w:rsidRPr="007F5E80"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Si</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73</w:t>
            </w:r>
          </w:p>
        </w:tc>
        <w:tc>
          <w:tcPr>
            <w:tcW w:w="1417"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48,7</w:t>
            </w:r>
          </w:p>
        </w:tc>
        <w:tc>
          <w:tcPr>
            <w:cnfStyle w:val="000010000000" w:firstRow="0" w:lastRow="0" w:firstColumn="0" w:lastColumn="0" w:oddVBand="1" w:evenVBand="0" w:oddHBand="0" w:evenHBand="0" w:firstRowFirstColumn="0" w:firstRowLastColumn="0" w:lastRowFirstColumn="0" w:lastRowLastColumn="0"/>
            <w:tcW w:w="1560"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48,7</w:t>
            </w:r>
          </w:p>
        </w:tc>
        <w:tc>
          <w:tcPr>
            <w:tcW w:w="1400"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48,7</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524C21">
            <w:pPr>
              <w:widowControl w:val="0"/>
              <w:autoSpaceDE w:val="0"/>
              <w:autoSpaceDN w:val="0"/>
              <w:adjustRightInd w:val="0"/>
              <w:jc w:val="both"/>
              <w:rPr>
                <w:sz w:val="22"/>
                <w:lang w:eastAsia="es-CO"/>
              </w:rPr>
            </w:pPr>
          </w:p>
        </w:tc>
        <w:tc>
          <w:tcPr>
            <w:tcW w:w="1275" w:type="dxa"/>
          </w:tcPr>
          <w:p w:rsidR="00931615" w:rsidRPr="007F5E80" w:rsidRDefault="00931615" w:rsidP="00524C21">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Algunos</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70</w:t>
            </w:r>
          </w:p>
        </w:tc>
        <w:tc>
          <w:tcPr>
            <w:tcW w:w="1417"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46,7</w:t>
            </w:r>
          </w:p>
        </w:tc>
        <w:tc>
          <w:tcPr>
            <w:cnfStyle w:val="000010000000" w:firstRow="0" w:lastRow="0" w:firstColumn="0" w:lastColumn="0" w:oddVBand="1" w:evenVBand="0" w:oddHBand="0" w:evenHBand="0" w:firstRowFirstColumn="0" w:firstRowLastColumn="0" w:lastRowFirstColumn="0" w:lastRowLastColumn="0"/>
            <w:tcW w:w="1560"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46,7</w:t>
            </w:r>
          </w:p>
        </w:tc>
        <w:tc>
          <w:tcPr>
            <w:tcW w:w="1400"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95,3</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524C21">
            <w:pPr>
              <w:widowControl w:val="0"/>
              <w:autoSpaceDE w:val="0"/>
              <w:autoSpaceDN w:val="0"/>
              <w:adjustRightInd w:val="0"/>
              <w:jc w:val="both"/>
              <w:rPr>
                <w:sz w:val="22"/>
                <w:lang w:eastAsia="es-CO"/>
              </w:rPr>
            </w:pPr>
          </w:p>
        </w:tc>
        <w:tc>
          <w:tcPr>
            <w:tcW w:w="1275" w:type="dxa"/>
          </w:tcPr>
          <w:p w:rsidR="00931615" w:rsidRPr="007F5E80"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Ninguno</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6</w:t>
            </w:r>
          </w:p>
        </w:tc>
        <w:tc>
          <w:tcPr>
            <w:tcW w:w="1417"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4,0</w:t>
            </w:r>
          </w:p>
        </w:tc>
        <w:tc>
          <w:tcPr>
            <w:cnfStyle w:val="000010000000" w:firstRow="0" w:lastRow="0" w:firstColumn="0" w:lastColumn="0" w:oddVBand="1" w:evenVBand="0" w:oddHBand="0" w:evenHBand="0" w:firstRowFirstColumn="0" w:firstRowLastColumn="0" w:lastRowFirstColumn="0" w:lastRowLastColumn="0"/>
            <w:tcW w:w="1560"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4,0</w:t>
            </w:r>
          </w:p>
        </w:tc>
        <w:tc>
          <w:tcPr>
            <w:tcW w:w="1400"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99,3</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524C21">
            <w:pPr>
              <w:widowControl w:val="0"/>
              <w:autoSpaceDE w:val="0"/>
              <w:autoSpaceDN w:val="0"/>
              <w:adjustRightInd w:val="0"/>
              <w:jc w:val="both"/>
              <w:rPr>
                <w:sz w:val="22"/>
                <w:lang w:eastAsia="es-CO"/>
              </w:rPr>
            </w:pPr>
          </w:p>
        </w:tc>
        <w:tc>
          <w:tcPr>
            <w:tcW w:w="1275" w:type="dxa"/>
          </w:tcPr>
          <w:p w:rsidR="00931615" w:rsidRPr="007F5E80" w:rsidRDefault="00931615" w:rsidP="00524C21">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9</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w:t>
            </w:r>
          </w:p>
        </w:tc>
        <w:tc>
          <w:tcPr>
            <w:tcW w:w="1417"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,7</w:t>
            </w:r>
          </w:p>
        </w:tc>
        <w:tc>
          <w:tcPr>
            <w:cnfStyle w:val="000010000000" w:firstRow="0" w:lastRow="0" w:firstColumn="0" w:lastColumn="0" w:oddVBand="1" w:evenVBand="0" w:oddHBand="0" w:evenHBand="0" w:firstRowFirstColumn="0" w:firstRowLastColumn="0" w:lastRowFirstColumn="0" w:lastRowLastColumn="0"/>
            <w:tcW w:w="1560"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,7</w:t>
            </w:r>
          </w:p>
        </w:tc>
        <w:tc>
          <w:tcPr>
            <w:tcW w:w="1400" w:type="dxa"/>
          </w:tcPr>
          <w:p w:rsidR="00931615" w:rsidRPr="007F5E80" w:rsidRDefault="00931615" w:rsidP="00524C21">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100,0</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524C21">
            <w:pPr>
              <w:widowControl w:val="0"/>
              <w:autoSpaceDE w:val="0"/>
              <w:autoSpaceDN w:val="0"/>
              <w:adjustRightInd w:val="0"/>
              <w:jc w:val="both"/>
              <w:rPr>
                <w:sz w:val="22"/>
                <w:lang w:eastAsia="es-CO"/>
              </w:rPr>
            </w:pPr>
          </w:p>
        </w:tc>
        <w:tc>
          <w:tcPr>
            <w:tcW w:w="1275" w:type="dxa"/>
          </w:tcPr>
          <w:p w:rsidR="00931615" w:rsidRPr="007F5E80" w:rsidRDefault="00931615" w:rsidP="00524C21">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150</w:t>
            </w:r>
          </w:p>
        </w:tc>
        <w:tc>
          <w:tcPr>
            <w:tcW w:w="1417" w:type="dxa"/>
          </w:tcPr>
          <w:p w:rsidR="00931615" w:rsidRPr="007F5E80" w:rsidRDefault="00931615" w:rsidP="00524C21">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560" w:type="dxa"/>
          </w:tcPr>
          <w:p w:rsidR="00931615" w:rsidRPr="007F5E80" w:rsidRDefault="00931615" w:rsidP="00524C21">
            <w:pPr>
              <w:widowControl w:val="0"/>
              <w:autoSpaceDE w:val="0"/>
              <w:autoSpaceDN w:val="0"/>
              <w:adjustRightInd w:val="0"/>
              <w:ind w:left="60" w:right="60"/>
              <w:jc w:val="center"/>
              <w:rPr>
                <w:sz w:val="22"/>
                <w:lang w:eastAsia="es-CO"/>
              </w:rPr>
            </w:pPr>
            <w:r w:rsidRPr="007F5E80">
              <w:rPr>
                <w:sz w:val="22"/>
                <w:lang w:eastAsia="es-CO"/>
              </w:rPr>
              <w:t>100,0</w:t>
            </w:r>
          </w:p>
        </w:tc>
        <w:tc>
          <w:tcPr>
            <w:tcW w:w="1400" w:type="dxa"/>
          </w:tcPr>
          <w:p w:rsidR="00931615" w:rsidRPr="007F5E80" w:rsidRDefault="00931615" w:rsidP="00524C2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756A46" w:rsidRPr="00E0313B" w:rsidRDefault="00756A46" w:rsidP="007F5E80">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756A46" w:rsidRPr="00E0313B" w:rsidRDefault="00756A46" w:rsidP="007F5E80">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7F5E80" w:rsidRDefault="007F5E80" w:rsidP="007F5E80">
      <w:pPr>
        <w:widowControl w:val="0"/>
        <w:autoSpaceDE w:val="0"/>
        <w:autoSpaceDN w:val="0"/>
        <w:adjustRightInd w:val="0"/>
        <w:spacing w:line="360" w:lineRule="auto"/>
        <w:ind w:left="567"/>
        <w:jc w:val="both"/>
        <w:rPr>
          <w:b/>
          <w:bCs/>
          <w:lang w:eastAsia="es-CO"/>
        </w:rPr>
      </w:pPr>
    </w:p>
    <w:p w:rsidR="00931615" w:rsidRPr="007F5E80" w:rsidRDefault="00931615" w:rsidP="007F5E80">
      <w:pPr>
        <w:widowControl w:val="0"/>
        <w:autoSpaceDE w:val="0"/>
        <w:autoSpaceDN w:val="0"/>
        <w:adjustRightInd w:val="0"/>
        <w:spacing w:line="360" w:lineRule="auto"/>
        <w:ind w:left="567"/>
        <w:jc w:val="both"/>
        <w:rPr>
          <w:b/>
          <w:bCs/>
          <w:lang w:eastAsia="es-CO"/>
        </w:rPr>
      </w:pPr>
      <w:r w:rsidRPr="007F5E80">
        <w:rPr>
          <w:b/>
          <w:bCs/>
          <w:lang w:eastAsia="es-CO"/>
        </w:rPr>
        <w:t xml:space="preserve">ANÁLISIS E INTERPRETACIÓN </w:t>
      </w:r>
    </w:p>
    <w:p w:rsidR="00931615" w:rsidRPr="007A5527" w:rsidRDefault="00931615" w:rsidP="007F5E80">
      <w:pPr>
        <w:widowControl w:val="0"/>
        <w:autoSpaceDE w:val="0"/>
        <w:autoSpaceDN w:val="0"/>
        <w:adjustRightInd w:val="0"/>
        <w:spacing w:line="360" w:lineRule="auto"/>
        <w:ind w:left="567"/>
        <w:jc w:val="both"/>
        <w:rPr>
          <w:lang w:eastAsia="es-CO"/>
        </w:rPr>
      </w:pPr>
      <w:r w:rsidRPr="007A5527">
        <w:rPr>
          <w:lang w:eastAsia="es-CO"/>
        </w:rPr>
        <w:t>Del 100% de respondientes al cuestionario, el 48,7% conoces lugares arqueológicos de la región. Además se presenta un  valor perdido.</w:t>
      </w:r>
    </w:p>
    <w:p w:rsidR="007A5527" w:rsidRPr="007B0FCD" w:rsidRDefault="007A5527" w:rsidP="001412C5">
      <w:pPr>
        <w:widowControl w:val="0"/>
        <w:autoSpaceDE w:val="0"/>
        <w:autoSpaceDN w:val="0"/>
        <w:adjustRightInd w:val="0"/>
        <w:spacing w:line="480" w:lineRule="auto"/>
        <w:jc w:val="both"/>
        <w:rPr>
          <w:rFonts w:ascii="Arial" w:hAnsi="Arial" w:cs="Arial"/>
          <w:lang w:eastAsia="es-CO"/>
        </w:rPr>
      </w:pPr>
    </w:p>
    <w:tbl>
      <w:tblPr>
        <w:tblStyle w:val="Cuadrculamedia3-nfasis1"/>
        <w:tblW w:w="8472" w:type="dxa"/>
        <w:jc w:val="center"/>
        <w:tblLayout w:type="fixed"/>
        <w:tblLook w:val="0000" w:firstRow="0" w:lastRow="0" w:firstColumn="0" w:lastColumn="0" w:noHBand="0" w:noVBand="0"/>
      </w:tblPr>
      <w:tblGrid>
        <w:gridCol w:w="1101"/>
        <w:gridCol w:w="1779"/>
        <w:gridCol w:w="1481"/>
        <w:gridCol w:w="1276"/>
        <w:gridCol w:w="1275"/>
        <w:gridCol w:w="1560"/>
      </w:tblGrid>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472" w:type="dxa"/>
            <w:gridSpan w:val="6"/>
          </w:tcPr>
          <w:p w:rsidR="00931615" w:rsidRPr="007F5E80" w:rsidRDefault="00457882" w:rsidP="007F5E80">
            <w:pPr>
              <w:widowControl w:val="0"/>
              <w:autoSpaceDE w:val="0"/>
              <w:autoSpaceDN w:val="0"/>
              <w:adjustRightInd w:val="0"/>
              <w:jc w:val="both"/>
              <w:rPr>
                <w:b/>
                <w:sz w:val="22"/>
                <w:lang w:eastAsia="es-CO"/>
              </w:rPr>
            </w:pPr>
            <w:r>
              <w:rPr>
                <w:b/>
                <w:i/>
                <w:sz w:val="22"/>
                <w:lang w:eastAsia="es-CO"/>
              </w:rPr>
              <w:t>Tabla 12</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2880" w:type="dxa"/>
            <w:gridSpan w:val="2"/>
          </w:tcPr>
          <w:p w:rsidR="00931615" w:rsidRPr="007F5E80" w:rsidRDefault="00DE654A" w:rsidP="007A5527">
            <w:pPr>
              <w:widowControl w:val="0"/>
              <w:autoSpaceDE w:val="0"/>
              <w:autoSpaceDN w:val="0"/>
              <w:adjustRightInd w:val="0"/>
              <w:jc w:val="both"/>
              <w:rPr>
                <w:bCs/>
                <w:sz w:val="22"/>
                <w:lang w:eastAsia="es-CO"/>
              </w:rPr>
            </w:pPr>
            <w:r w:rsidRPr="007F5E80">
              <w:rPr>
                <w:bCs/>
                <w:sz w:val="22"/>
                <w:lang w:eastAsia="es-CO"/>
              </w:rPr>
              <w:t xml:space="preserve">¿Se siente </w:t>
            </w:r>
            <w:r w:rsidR="007A5527" w:rsidRPr="007F5E80">
              <w:rPr>
                <w:bCs/>
                <w:sz w:val="22"/>
                <w:lang w:eastAsia="es-CO"/>
              </w:rPr>
              <w:t xml:space="preserve"> identificado con la forma de vida de nuestros antepasados?</w:t>
            </w:r>
          </w:p>
        </w:tc>
        <w:tc>
          <w:tcPr>
            <w:tcW w:w="1481"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w:t>
            </w:r>
          </w:p>
        </w:tc>
        <w:tc>
          <w:tcPr>
            <w:tcW w:w="1275"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560"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 acumulado</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7F5E80" w:rsidRDefault="00931615" w:rsidP="007A5527">
            <w:pPr>
              <w:widowControl w:val="0"/>
              <w:autoSpaceDE w:val="0"/>
              <w:autoSpaceDN w:val="0"/>
              <w:adjustRightInd w:val="0"/>
              <w:ind w:left="60" w:right="60"/>
              <w:jc w:val="both"/>
              <w:rPr>
                <w:sz w:val="22"/>
                <w:lang w:eastAsia="es-CO"/>
              </w:rPr>
            </w:pPr>
            <w:r w:rsidRPr="007F5E80">
              <w:rPr>
                <w:sz w:val="22"/>
                <w:lang w:eastAsia="es-CO"/>
              </w:rPr>
              <w:t>Válidos</w:t>
            </w:r>
          </w:p>
        </w:tc>
        <w:tc>
          <w:tcPr>
            <w:tcW w:w="1779" w:type="dxa"/>
          </w:tcPr>
          <w:p w:rsidR="00931615" w:rsidRPr="007F5E80" w:rsidRDefault="00931615" w:rsidP="007A5527">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7F5E80" w:rsidRDefault="00931615" w:rsidP="007A5527">
            <w:pPr>
              <w:widowControl w:val="0"/>
              <w:autoSpaceDE w:val="0"/>
              <w:autoSpaceDN w:val="0"/>
              <w:adjustRightInd w:val="0"/>
              <w:ind w:left="60" w:right="60"/>
              <w:jc w:val="center"/>
              <w:rPr>
                <w:sz w:val="22"/>
                <w:lang w:eastAsia="es-CO"/>
              </w:rPr>
            </w:pPr>
            <w:r w:rsidRPr="007F5E80">
              <w:rPr>
                <w:sz w:val="22"/>
                <w:lang w:eastAsia="es-CO"/>
              </w:rPr>
              <w:t>90</w:t>
            </w:r>
          </w:p>
        </w:tc>
        <w:tc>
          <w:tcPr>
            <w:tcW w:w="1276" w:type="dxa"/>
          </w:tcPr>
          <w:p w:rsidR="00931615" w:rsidRPr="007F5E80" w:rsidRDefault="00931615" w:rsidP="007A5527">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60,0</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7A5527">
            <w:pPr>
              <w:widowControl w:val="0"/>
              <w:autoSpaceDE w:val="0"/>
              <w:autoSpaceDN w:val="0"/>
              <w:adjustRightInd w:val="0"/>
              <w:ind w:left="60" w:right="60"/>
              <w:jc w:val="center"/>
              <w:rPr>
                <w:sz w:val="22"/>
                <w:lang w:eastAsia="es-CO"/>
              </w:rPr>
            </w:pPr>
            <w:r w:rsidRPr="007F5E80">
              <w:rPr>
                <w:sz w:val="22"/>
                <w:lang w:eastAsia="es-CO"/>
              </w:rPr>
              <w:t>60,0</w:t>
            </w:r>
          </w:p>
        </w:tc>
        <w:tc>
          <w:tcPr>
            <w:tcW w:w="1560" w:type="dxa"/>
          </w:tcPr>
          <w:p w:rsidR="00931615" w:rsidRPr="007F5E80" w:rsidRDefault="00931615" w:rsidP="007A5527">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60,0</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7A5527">
            <w:pPr>
              <w:widowControl w:val="0"/>
              <w:autoSpaceDE w:val="0"/>
              <w:autoSpaceDN w:val="0"/>
              <w:adjustRightInd w:val="0"/>
              <w:jc w:val="both"/>
              <w:rPr>
                <w:sz w:val="22"/>
                <w:lang w:eastAsia="es-CO"/>
              </w:rPr>
            </w:pPr>
          </w:p>
        </w:tc>
        <w:tc>
          <w:tcPr>
            <w:tcW w:w="1779" w:type="dxa"/>
          </w:tcPr>
          <w:p w:rsidR="00931615" w:rsidRPr="007F5E80" w:rsidRDefault="00931615" w:rsidP="007A5527">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De vez en cuando</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7F5E80" w:rsidRDefault="00931615" w:rsidP="007A5527">
            <w:pPr>
              <w:widowControl w:val="0"/>
              <w:autoSpaceDE w:val="0"/>
              <w:autoSpaceDN w:val="0"/>
              <w:adjustRightInd w:val="0"/>
              <w:ind w:left="60" w:right="60"/>
              <w:jc w:val="center"/>
              <w:rPr>
                <w:sz w:val="22"/>
                <w:lang w:eastAsia="es-CO"/>
              </w:rPr>
            </w:pPr>
            <w:r w:rsidRPr="007F5E80">
              <w:rPr>
                <w:sz w:val="22"/>
                <w:lang w:eastAsia="es-CO"/>
              </w:rPr>
              <w:t>31</w:t>
            </w:r>
          </w:p>
        </w:tc>
        <w:tc>
          <w:tcPr>
            <w:tcW w:w="1276" w:type="dxa"/>
          </w:tcPr>
          <w:p w:rsidR="00931615" w:rsidRPr="007F5E80" w:rsidRDefault="00931615" w:rsidP="007A5527">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20,7</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7A5527">
            <w:pPr>
              <w:widowControl w:val="0"/>
              <w:autoSpaceDE w:val="0"/>
              <w:autoSpaceDN w:val="0"/>
              <w:adjustRightInd w:val="0"/>
              <w:ind w:left="60" w:right="60"/>
              <w:jc w:val="center"/>
              <w:rPr>
                <w:sz w:val="22"/>
                <w:lang w:eastAsia="es-CO"/>
              </w:rPr>
            </w:pPr>
            <w:r w:rsidRPr="007F5E80">
              <w:rPr>
                <w:sz w:val="22"/>
                <w:lang w:eastAsia="es-CO"/>
              </w:rPr>
              <w:t>20,7</w:t>
            </w:r>
          </w:p>
        </w:tc>
        <w:tc>
          <w:tcPr>
            <w:tcW w:w="1560" w:type="dxa"/>
          </w:tcPr>
          <w:p w:rsidR="00931615" w:rsidRPr="007F5E80" w:rsidRDefault="00931615" w:rsidP="007A5527">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80,7</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7A5527">
            <w:pPr>
              <w:widowControl w:val="0"/>
              <w:autoSpaceDE w:val="0"/>
              <w:autoSpaceDN w:val="0"/>
              <w:adjustRightInd w:val="0"/>
              <w:jc w:val="both"/>
              <w:rPr>
                <w:sz w:val="22"/>
                <w:lang w:eastAsia="es-CO"/>
              </w:rPr>
            </w:pPr>
          </w:p>
        </w:tc>
        <w:tc>
          <w:tcPr>
            <w:tcW w:w="1779" w:type="dxa"/>
          </w:tcPr>
          <w:p w:rsidR="00931615" w:rsidRPr="007F5E80" w:rsidRDefault="00931615" w:rsidP="007A5527">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7F5E80" w:rsidRDefault="00931615" w:rsidP="007A5527">
            <w:pPr>
              <w:widowControl w:val="0"/>
              <w:autoSpaceDE w:val="0"/>
              <w:autoSpaceDN w:val="0"/>
              <w:adjustRightInd w:val="0"/>
              <w:ind w:left="60" w:right="60"/>
              <w:jc w:val="center"/>
              <w:rPr>
                <w:sz w:val="22"/>
                <w:lang w:eastAsia="es-CO"/>
              </w:rPr>
            </w:pPr>
            <w:r w:rsidRPr="007F5E80">
              <w:rPr>
                <w:sz w:val="22"/>
                <w:lang w:eastAsia="es-CO"/>
              </w:rPr>
              <w:t>27</w:t>
            </w:r>
          </w:p>
        </w:tc>
        <w:tc>
          <w:tcPr>
            <w:tcW w:w="1276" w:type="dxa"/>
          </w:tcPr>
          <w:p w:rsidR="00931615" w:rsidRPr="007F5E80" w:rsidRDefault="00931615" w:rsidP="007A5527">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18,0</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7A5527">
            <w:pPr>
              <w:widowControl w:val="0"/>
              <w:autoSpaceDE w:val="0"/>
              <w:autoSpaceDN w:val="0"/>
              <w:adjustRightInd w:val="0"/>
              <w:ind w:left="60" w:right="60"/>
              <w:jc w:val="center"/>
              <w:rPr>
                <w:sz w:val="22"/>
                <w:lang w:eastAsia="es-CO"/>
              </w:rPr>
            </w:pPr>
            <w:r w:rsidRPr="007F5E80">
              <w:rPr>
                <w:sz w:val="22"/>
                <w:lang w:eastAsia="es-CO"/>
              </w:rPr>
              <w:t>18,0</w:t>
            </w:r>
          </w:p>
        </w:tc>
        <w:tc>
          <w:tcPr>
            <w:tcW w:w="1560" w:type="dxa"/>
          </w:tcPr>
          <w:p w:rsidR="00931615" w:rsidRPr="007F5E80" w:rsidRDefault="00931615" w:rsidP="007A5527">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98,7</w:t>
            </w:r>
          </w:p>
        </w:tc>
      </w:tr>
      <w:tr w:rsidR="00931615" w:rsidRPr="007F5E80" w:rsidTr="007F5E80">
        <w:trPr>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7A5527">
            <w:pPr>
              <w:widowControl w:val="0"/>
              <w:autoSpaceDE w:val="0"/>
              <w:autoSpaceDN w:val="0"/>
              <w:adjustRightInd w:val="0"/>
              <w:jc w:val="both"/>
              <w:rPr>
                <w:sz w:val="22"/>
                <w:lang w:eastAsia="es-CO"/>
              </w:rPr>
            </w:pPr>
          </w:p>
        </w:tc>
        <w:tc>
          <w:tcPr>
            <w:tcW w:w="1779" w:type="dxa"/>
          </w:tcPr>
          <w:p w:rsidR="00931615" w:rsidRPr="007F5E80" w:rsidRDefault="00931615" w:rsidP="007A5527">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9</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7F5E80" w:rsidRDefault="00931615" w:rsidP="007A5527">
            <w:pPr>
              <w:widowControl w:val="0"/>
              <w:autoSpaceDE w:val="0"/>
              <w:autoSpaceDN w:val="0"/>
              <w:adjustRightInd w:val="0"/>
              <w:ind w:left="60" w:right="60"/>
              <w:jc w:val="center"/>
              <w:rPr>
                <w:sz w:val="22"/>
                <w:lang w:eastAsia="es-CO"/>
              </w:rPr>
            </w:pPr>
            <w:r w:rsidRPr="007F5E80">
              <w:rPr>
                <w:sz w:val="22"/>
                <w:lang w:eastAsia="es-CO"/>
              </w:rPr>
              <w:t>2</w:t>
            </w:r>
          </w:p>
        </w:tc>
        <w:tc>
          <w:tcPr>
            <w:tcW w:w="1276" w:type="dxa"/>
          </w:tcPr>
          <w:p w:rsidR="00931615" w:rsidRPr="007F5E80" w:rsidRDefault="00931615" w:rsidP="007A5527">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7A5527">
            <w:pPr>
              <w:widowControl w:val="0"/>
              <w:autoSpaceDE w:val="0"/>
              <w:autoSpaceDN w:val="0"/>
              <w:adjustRightInd w:val="0"/>
              <w:ind w:left="60" w:right="60"/>
              <w:jc w:val="center"/>
              <w:rPr>
                <w:sz w:val="22"/>
                <w:lang w:eastAsia="es-CO"/>
              </w:rPr>
            </w:pPr>
            <w:r w:rsidRPr="007F5E80">
              <w:rPr>
                <w:sz w:val="22"/>
                <w:lang w:eastAsia="es-CO"/>
              </w:rPr>
              <w:t>1,3</w:t>
            </w:r>
          </w:p>
        </w:tc>
        <w:tc>
          <w:tcPr>
            <w:tcW w:w="1560" w:type="dxa"/>
          </w:tcPr>
          <w:p w:rsidR="00931615" w:rsidRPr="007F5E80" w:rsidRDefault="00931615" w:rsidP="007A5527">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100,0</w:t>
            </w:r>
          </w:p>
        </w:tc>
      </w:tr>
      <w:tr w:rsidR="00931615" w:rsidRPr="007F5E80" w:rsidTr="007F5E8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7A5527">
            <w:pPr>
              <w:widowControl w:val="0"/>
              <w:autoSpaceDE w:val="0"/>
              <w:autoSpaceDN w:val="0"/>
              <w:adjustRightInd w:val="0"/>
              <w:jc w:val="both"/>
              <w:rPr>
                <w:sz w:val="22"/>
                <w:lang w:eastAsia="es-CO"/>
              </w:rPr>
            </w:pPr>
          </w:p>
        </w:tc>
        <w:tc>
          <w:tcPr>
            <w:tcW w:w="1779" w:type="dxa"/>
          </w:tcPr>
          <w:p w:rsidR="00931615" w:rsidRPr="007F5E80" w:rsidRDefault="00931615" w:rsidP="007A5527">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81" w:type="dxa"/>
          </w:tcPr>
          <w:p w:rsidR="00931615" w:rsidRPr="007F5E80" w:rsidRDefault="00931615" w:rsidP="007A5527">
            <w:pPr>
              <w:widowControl w:val="0"/>
              <w:autoSpaceDE w:val="0"/>
              <w:autoSpaceDN w:val="0"/>
              <w:adjustRightInd w:val="0"/>
              <w:ind w:left="60" w:right="60"/>
              <w:jc w:val="center"/>
              <w:rPr>
                <w:sz w:val="22"/>
                <w:lang w:eastAsia="es-CO"/>
              </w:rPr>
            </w:pPr>
            <w:r w:rsidRPr="007F5E80">
              <w:rPr>
                <w:sz w:val="22"/>
                <w:lang w:eastAsia="es-CO"/>
              </w:rPr>
              <w:t>150</w:t>
            </w:r>
          </w:p>
        </w:tc>
        <w:tc>
          <w:tcPr>
            <w:tcW w:w="1276" w:type="dxa"/>
          </w:tcPr>
          <w:p w:rsidR="00931615" w:rsidRPr="007F5E80" w:rsidRDefault="00931615" w:rsidP="007A5527">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275" w:type="dxa"/>
          </w:tcPr>
          <w:p w:rsidR="00931615" w:rsidRPr="007F5E80" w:rsidRDefault="00931615" w:rsidP="007A5527">
            <w:pPr>
              <w:widowControl w:val="0"/>
              <w:autoSpaceDE w:val="0"/>
              <w:autoSpaceDN w:val="0"/>
              <w:adjustRightInd w:val="0"/>
              <w:ind w:left="60" w:right="60"/>
              <w:jc w:val="center"/>
              <w:rPr>
                <w:sz w:val="22"/>
                <w:lang w:eastAsia="es-CO"/>
              </w:rPr>
            </w:pPr>
            <w:r w:rsidRPr="007F5E80">
              <w:rPr>
                <w:sz w:val="22"/>
                <w:lang w:eastAsia="es-CO"/>
              </w:rPr>
              <w:t>100,0</w:t>
            </w:r>
          </w:p>
        </w:tc>
        <w:tc>
          <w:tcPr>
            <w:tcW w:w="1560" w:type="dxa"/>
          </w:tcPr>
          <w:p w:rsidR="00931615" w:rsidRPr="007F5E80" w:rsidRDefault="00931615" w:rsidP="007A552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756A46" w:rsidRPr="00E0313B" w:rsidRDefault="00756A46" w:rsidP="007F5E80">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756A46" w:rsidRPr="00E0313B" w:rsidRDefault="00756A46" w:rsidP="007F5E80">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7F5E80">
      <w:pPr>
        <w:widowControl w:val="0"/>
        <w:autoSpaceDE w:val="0"/>
        <w:autoSpaceDN w:val="0"/>
        <w:adjustRightInd w:val="0"/>
        <w:spacing w:line="360" w:lineRule="auto"/>
        <w:ind w:left="567"/>
        <w:jc w:val="both"/>
        <w:rPr>
          <w:rFonts w:ascii="Arial" w:hAnsi="Arial" w:cs="Arial"/>
          <w:lang w:eastAsia="es-CO"/>
        </w:rPr>
      </w:pPr>
    </w:p>
    <w:p w:rsidR="00931615" w:rsidRPr="007F5E80" w:rsidRDefault="00931615" w:rsidP="007F5E80">
      <w:pPr>
        <w:widowControl w:val="0"/>
        <w:autoSpaceDE w:val="0"/>
        <w:autoSpaceDN w:val="0"/>
        <w:adjustRightInd w:val="0"/>
        <w:spacing w:line="360" w:lineRule="auto"/>
        <w:ind w:left="567"/>
        <w:jc w:val="both"/>
        <w:rPr>
          <w:b/>
          <w:bCs/>
          <w:lang w:eastAsia="es-CO"/>
        </w:rPr>
      </w:pPr>
      <w:r w:rsidRPr="007F5E80">
        <w:rPr>
          <w:b/>
          <w:bCs/>
          <w:lang w:eastAsia="es-CO"/>
        </w:rPr>
        <w:t xml:space="preserve">ANÁLISIS E INTERPRETACIÓN </w:t>
      </w:r>
    </w:p>
    <w:p w:rsidR="00931615" w:rsidRPr="007A5527" w:rsidRDefault="00931615" w:rsidP="007F5E80">
      <w:pPr>
        <w:widowControl w:val="0"/>
        <w:autoSpaceDE w:val="0"/>
        <w:autoSpaceDN w:val="0"/>
        <w:adjustRightInd w:val="0"/>
        <w:spacing w:line="360" w:lineRule="auto"/>
        <w:ind w:left="567"/>
        <w:jc w:val="both"/>
        <w:rPr>
          <w:lang w:eastAsia="es-CO"/>
        </w:rPr>
      </w:pPr>
      <w:r w:rsidRPr="007A5527">
        <w:rPr>
          <w:lang w:eastAsia="es-CO"/>
        </w:rPr>
        <w:t>Más del 50% de los pobladores (90) se sienten identificados con la forma de vida de nuestros antepasados. Además se presentan dos valores perdidos.</w:t>
      </w:r>
    </w:p>
    <w:p w:rsidR="00931615" w:rsidRPr="007A5527" w:rsidRDefault="00931615" w:rsidP="00AB12E1">
      <w:pPr>
        <w:widowControl w:val="0"/>
        <w:autoSpaceDE w:val="0"/>
        <w:autoSpaceDN w:val="0"/>
        <w:adjustRightInd w:val="0"/>
        <w:spacing w:line="360" w:lineRule="auto"/>
        <w:jc w:val="both"/>
        <w:rPr>
          <w:lang w:eastAsia="es-CO"/>
        </w:rPr>
      </w:pPr>
    </w:p>
    <w:p w:rsidR="00931615" w:rsidRPr="007B0FCD" w:rsidRDefault="00931615" w:rsidP="00AB12E1">
      <w:pPr>
        <w:widowControl w:val="0"/>
        <w:autoSpaceDE w:val="0"/>
        <w:autoSpaceDN w:val="0"/>
        <w:adjustRightInd w:val="0"/>
        <w:spacing w:line="360" w:lineRule="auto"/>
        <w:jc w:val="both"/>
        <w:rPr>
          <w:rFonts w:ascii="Arial" w:hAnsi="Arial" w:cs="Arial"/>
          <w:lang w:eastAsia="es-CO"/>
        </w:rPr>
      </w:pPr>
    </w:p>
    <w:p w:rsidR="00931615" w:rsidRDefault="00931615" w:rsidP="00AB12E1">
      <w:pPr>
        <w:widowControl w:val="0"/>
        <w:autoSpaceDE w:val="0"/>
        <w:autoSpaceDN w:val="0"/>
        <w:adjustRightInd w:val="0"/>
        <w:spacing w:line="360" w:lineRule="auto"/>
        <w:jc w:val="both"/>
        <w:rPr>
          <w:rFonts w:ascii="Arial" w:hAnsi="Arial" w:cs="Arial"/>
          <w:lang w:eastAsia="es-CO"/>
        </w:rPr>
      </w:pPr>
    </w:p>
    <w:p w:rsidR="007F5E80" w:rsidRDefault="007F5E80" w:rsidP="00AB12E1">
      <w:pPr>
        <w:widowControl w:val="0"/>
        <w:autoSpaceDE w:val="0"/>
        <w:autoSpaceDN w:val="0"/>
        <w:adjustRightInd w:val="0"/>
        <w:spacing w:line="360" w:lineRule="auto"/>
        <w:jc w:val="both"/>
        <w:rPr>
          <w:rFonts w:ascii="Arial" w:hAnsi="Arial" w:cs="Arial"/>
          <w:lang w:eastAsia="es-CO"/>
        </w:rPr>
      </w:pPr>
    </w:p>
    <w:p w:rsidR="007F5E80" w:rsidRDefault="007F5E80" w:rsidP="00AB12E1">
      <w:pPr>
        <w:widowControl w:val="0"/>
        <w:autoSpaceDE w:val="0"/>
        <w:autoSpaceDN w:val="0"/>
        <w:adjustRightInd w:val="0"/>
        <w:spacing w:line="360" w:lineRule="auto"/>
        <w:jc w:val="both"/>
        <w:rPr>
          <w:rFonts w:ascii="Arial" w:hAnsi="Arial" w:cs="Arial"/>
          <w:lang w:eastAsia="es-CO"/>
        </w:rPr>
      </w:pPr>
    </w:p>
    <w:p w:rsidR="007F5E80" w:rsidRDefault="007F5E80" w:rsidP="00AB12E1">
      <w:pPr>
        <w:widowControl w:val="0"/>
        <w:autoSpaceDE w:val="0"/>
        <w:autoSpaceDN w:val="0"/>
        <w:adjustRightInd w:val="0"/>
        <w:spacing w:line="360" w:lineRule="auto"/>
        <w:jc w:val="both"/>
        <w:rPr>
          <w:rFonts w:ascii="Arial" w:hAnsi="Arial" w:cs="Arial"/>
          <w:lang w:eastAsia="es-CO"/>
        </w:rPr>
      </w:pPr>
    </w:p>
    <w:p w:rsidR="007F5E80" w:rsidRDefault="007F5E80" w:rsidP="00AB12E1">
      <w:pPr>
        <w:widowControl w:val="0"/>
        <w:autoSpaceDE w:val="0"/>
        <w:autoSpaceDN w:val="0"/>
        <w:adjustRightInd w:val="0"/>
        <w:spacing w:line="360" w:lineRule="auto"/>
        <w:jc w:val="both"/>
        <w:rPr>
          <w:rFonts w:ascii="Arial" w:hAnsi="Arial" w:cs="Arial"/>
          <w:lang w:eastAsia="es-CO"/>
        </w:rPr>
      </w:pPr>
    </w:p>
    <w:p w:rsidR="007F5E80" w:rsidRPr="007B0FCD" w:rsidRDefault="007F5E80" w:rsidP="00AB12E1">
      <w:pPr>
        <w:widowControl w:val="0"/>
        <w:autoSpaceDE w:val="0"/>
        <w:autoSpaceDN w:val="0"/>
        <w:adjustRightInd w:val="0"/>
        <w:spacing w:line="360" w:lineRule="auto"/>
        <w:jc w:val="both"/>
        <w:rPr>
          <w:rFonts w:ascii="Arial" w:hAnsi="Arial" w:cs="Arial"/>
          <w:lang w:eastAsia="es-CO"/>
        </w:rPr>
      </w:pPr>
    </w:p>
    <w:tbl>
      <w:tblPr>
        <w:tblStyle w:val="Cuadrculamedia3-nfasis1"/>
        <w:tblW w:w="8755" w:type="dxa"/>
        <w:tblLayout w:type="fixed"/>
        <w:tblLook w:val="0000" w:firstRow="0" w:lastRow="0" w:firstColumn="0" w:lastColumn="0" w:noHBand="0" w:noVBand="0"/>
      </w:tblPr>
      <w:tblGrid>
        <w:gridCol w:w="1101"/>
        <w:gridCol w:w="1842"/>
        <w:gridCol w:w="1418"/>
        <w:gridCol w:w="1417"/>
        <w:gridCol w:w="1418"/>
        <w:gridCol w:w="1559"/>
      </w:tblGrid>
      <w:tr w:rsidR="00931615" w:rsidRPr="007F5E80" w:rsidTr="00756A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755" w:type="dxa"/>
            <w:gridSpan w:val="6"/>
          </w:tcPr>
          <w:p w:rsidR="00931615" w:rsidRPr="007F5E80" w:rsidRDefault="00457882" w:rsidP="007F5E80">
            <w:pPr>
              <w:widowControl w:val="0"/>
              <w:autoSpaceDE w:val="0"/>
              <w:autoSpaceDN w:val="0"/>
              <w:adjustRightInd w:val="0"/>
              <w:jc w:val="both"/>
              <w:rPr>
                <w:b/>
                <w:sz w:val="22"/>
                <w:lang w:eastAsia="es-CO"/>
              </w:rPr>
            </w:pPr>
            <w:r>
              <w:rPr>
                <w:b/>
                <w:i/>
                <w:sz w:val="22"/>
                <w:lang w:eastAsia="es-CO"/>
              </w:rPr>
              <w:lastRenderedPageBreak/>
              <w:t>Tabla 13</w:t>
            </w:r>
          </w:p>
        </w:tc>
      </w:tr>
      <w:tr w:rsidR="00931615" w:rsidRPr="007F5E80" w:rsidTr="007F5E80">
        <w:tc>
          <w:tcPr>
            <w:cnfStyle w:val="000010000000" w:firstRow="0" w:lastRow="0" w:firstColumn="0" w:lastColumn="0" w:oddVBand="1" w:evenVBand="0" w:oddHBand="0" w:evenHBand="0" w:firstRowFirstColumn="0" w:firstRowLastColumn="0" w:lastRowFirstColumn="0" w:lastRowLastColumn="0"/>
            <w:tcW w:w="2943" w:type="dxa"/>
            <w:gridSpan w:val="2"/>
          </w:tcPr>
          <w:p w:rsidR="00931615" w:rsidRPr="007F5E80" w:rsidRDefault="00DE654A" w:rsidP="00756A46">
            <w:pPr>
              <w:widowControl w:val="0"/>
              <w:autoSpaceDE w:val="0"/>
              <w:autoSpaceDN w:val="0"/>
              <w:adjustRightInd w:val="0"/>
              <w:jc w:val="both"/>
              <w:rPr>
                <w:bCs/>
                <w:sz w:val="22"/>
                <w:lang w:eastAsia="es-CO"/>
              </w:rPr>
            </w:pPr>
            <w:r w:rsidRPr="007F5E80">
              <w:rPr>
                <w:bCs/>
                <w:sz w:val="22"/>
                <w:lang w:eastAsia="es-CO"/>
              </w:rPr>
              <w:t>¿Tiene</w:t>
            </w:r>
            <w:r w:rsidR="00756A46" w:rsidRPr="007F5E80">
              <w:rPr>
                <w:bCs/>
                <w:sz w:val="22"/>
                <w:lang w:eastAsia="es-CO"/>
              </w:rPr>
              <w:t xml:space="preserve"> respeto por el patrimonio cultural de nuestra región?</w:t>
            </w:r>
          </w:p>
        </w:tc>
        <w:tc>
          <w:tcPr>
            <w:tcW w:w="1418"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w:t>
            </w:r>
          </w:p>
        </w:tc>
        <w:tc>
          <w:tcPr>
            <w:tcW w:w="1418" w:type="dxa"/>
            <w:vAlign w:val="center"/>
          </w:tcPr>
          <w:p w:rsidR="00931615" w:rsidRPr="007F5E80" w:rsidRDefault="00931615" w:rsidP="007F5E80">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7F5E80">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559" w:type="dxa"/>
            <w:vAlign w:val="center"/>
          </w:tcPr>
          <w:p w:rsidR="00931615" w:rsidRPr="007F5E80" w:rsidRDefault="00931615" w:rsidP="007F5E80">
            <w:pPr>
              <w:widowControl w:val="0"/>
              <w:autoSpaceDE w:val="0"/>
              <w:autoSpaceDN w:val="0"/>
              <w:adjustRightInd w:val="0"/>
              <w:ind w:left="60" w:right="60"/>
              <w:jc w:val="center"/>
              <w:rPr>
                <w:bCs/>
                <w:sz w:val="22"/>
                <w:lang w:eastAsia="es-CO"/>
              </w:rPr>
            </w:pPr>
            <w:r w:rsidRPr="007F5E80">
              <w:rPr>
                <w:bCs/>
                <w:sz w:val="22"/>
                <w:lang w:eastAsia="es-CO"/>
              </w:rPr>
              <w:t>Porcentaje acumulado</w:t>
            </w:r>
          </w:p>
        </w:tc>
      </w:tr>
      <w:tr w:rsidR="00931615" w:rsidRPr="007F5E80" w:rsidTr="00756A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7F5E80" w:rsidRDefault="00931615" w:rsidP="00756A46">
            <w:pPr>
              <w:widowControl w:val="0"/>
              <w:autoSpaceDE w:val="0"/>
              <w:autoSpaceDN w:val="0"/>
              <w:adjustRightInd w:val="0"/>
              <w:ind w:left="60" w:right="60"/>
              <w:jc w:val="both"/>
              <w:rPr>
                <w:sz w:val="22"/>
                <w:lang w:eastAsia="es-CO"/>
              </w:rPr>
            </w:pPr>
            <w:r w:rsidRPr="007F5E80">
              <w:rPr>
                <w:sz w:val="22"/>
                <w:lang w:eastAsia="es-CO"/>
              </w:rPr>
              <w:t>Válidos</w:t>
            </w:r>
          </w:p>
        </w:tc>
        <w:tc>
          <w:tcPr>
            <w:tcW w:w="1842" w:type="dxa"/>
          </w:tcPr>
          <w:p w:rsidR="00931615" w:rsidRPr="007F5E80" w:rsidRDefault="00931615" w:rsidP="00756A46">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756A46">
            <w:pPr>
              <w:widowControl w:val="0"/>
              <w:autoSpaceDE w:val="0"/>
              <w:autoSpaceDN w:val="0"/>
              <w:adjustRightInd w:val="0"/>
              <w:ind w:left="60" w:right="60"/>
              <w:jc w:val="center"/>
              <w:rPr>
                <w:sz w:val="22"/>
                <w:lang w:eastAsia="es-CO"/>
              </w:rPr>
            </w:pPr>
            <w:r w:rsidRPr="007F5E80">
              <w:rPr>
                <w:sz w:val="22"/>
                <w:lang w:eastAsia="es-CO"/>
              </w:rPr>
              <w:t>99</w:t>
            </w:r>
          </w:p>
        </w:tc>
        <w:tc>
          <w:tcPr>
            <w:tcW w:w="1417" w:type="dxa"/>
          </w:tcPr>
          <w:p w:rsidR="00931615" w:rsidRPr="007F5E80" w:rsidRDefault="00931615" w:rsidP="00756A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66,0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756A46">
            <w:pPr>
              <w:widowControl w:val="0"/>
              <w:autoSpaceDE w:val="0"/>
              <w:autoSpaceDN w:val="0"/>
              <w:adjustRightInd w:val="0"/>
              <w:ind w:left="60" w:right="60"/>
              <w:jc w:val="center"/>
              <w:rPr>
                <w:sz w:val="22"/>
                <w:lang w:eastAsia="es-CO"/>
              </w:rPr>
            </w:pPr>
            <w:r w:rsidRPr="007F5E80">
              <w:rPr>
                <w:sz w:val="22"/>
                <w:lang w:eastAsia="es-CO"/>
              </w:rPr>
              <w:t>66,0</w:t>
            </w:r>
          </w:p>
        </w:tc>
        <w:tc>
          <w:tcPr>
            <w:tcW w:w="1559" w:type="dxa"/>
          </w:tcPr>
          <w:p w:rsidR="00931615" w:rsidRPr="007F5E80" w:rsidRDefault="00931615" w:rsidP="00756A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66,0</w:t>
            </w:r>
          </w:p>
        </w:tc>
      </w:tr>
      <w:tr w:rsidR="00931615" w:rsidRPr="007F5E80" w:rsidTr="00756A46">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756A46">
            <w:pPr>
              <w:widowControl w:val="0"/>
              <w:autoSpaceDE w:val="0"/>
              <w:autoSpaceDN w:val="0"/>
              <w:adjustRightInd w:val="0"/>
              <w:jc w:val="both"/>
              <w:rPr>
                <w:sz w:val="22"/>
                <w:lang w:eastAsia="es-CO"/>
              </w:rPr>
            </w:pPr>
          </w:p>
        </w:tc>
        <w:tc>
          <w:tcPr>
            <w:tcW w:w="1842" w:type="dxa"/>
          </w:tcPr>
          <w:p w:rsidR="00931615" w:rsidRPr="007F5E80" w:rsidRDefault="00931615" w:rsidP="00756A46">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Regularmente</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756A46">
            <w:pPr>
              <w:widowControl w:val="0"/>
              <w:autoSpaceDE w:val="0"/>
              <w:autoSpaceDN w:val="0"/>
              <w:adjustRightInd w:val="0"/>
              <w:ind w:left="60" w:right="60"/>
              <w:jc w:val="center"/>
              <w:rPr>
                <w:sz w:val="22"/>
                <w:lang w:eastAsia="es-CO"/>
              </w:rPr>
            </w:pPr>
            <w:r w:rsidRPr="007F5E80">
              <w:rPr>
                <w:sz w:val="22"/>
                <w:lang w:eastAsia="es-CO"/>
              </w:rPr>
              <w:t>40</w:t>
            </w:r>
          </w:p>
        </w:tc>
        <w:tc>
          <w:tcPr>
            <w:tcW w:w="1417" w:type="dxa"/>
          </w:tcPr>
          <w:p w:rsidR="00931615" w:rsidRPr="007F5E80" w:rsidRDefault="00931615" w:rsidP="00756A4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26,7</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756A46">
            <w:pPr>
              <w:widowControl w:val="0"/>
              <w:autoSpaceDE w:val="0"/>
              <w:autoSpaceDN w:val="0"/>
              <w:adjustRightInd w:val="0"/>
              <w:ind w:left="60" w:right="60"/>
              <w:jc w:val="center"/>
              <w:rPr>
                <w:sz w:val="22"/>
                <w:lang w:eastAsia="es-CO"/>
              </w:rPr>
            </w:pPr>
            <w:r w:rsidRPr="007F5E80">
              <w:rPr>
                <w:sz w:val="22"/>
                <w:lang w:eastAsia="es-CO"/>
              </w:rPr>
              <w:t>26,7</w:t>
            </w:r>
          </w:p>
        </w:tc>
        <w:tc>
          <w:tcPr>
            <w:tcW w:w="1559" w:type="dxa"/>
          </w:tcPr>
          <w:p w:rsidR="00931615" w:rsidRPr="007F5E80" w:rsidRDefault="00931615" w:rsidP="00756A4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92,7</w:t>
            </w:r>
          </w:p>
        </w:tc>
      </w:tr>
      <w:tr w:rsidR="00931615" w:rsidRPr="007F5E80" w:rsidTr="00756A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756A46">
            <w:pPr>
              <w:widowControl w:val="0"/>
              <w:autoSpaceDE w:val="0"/>
              <w:autoSpaceDN w:val="0"/>
              <w:adjustRightInd w:val="0"/>
              <w:jc w:val="both"/>
              <w:rPr>
                <w:sz w:val="22"/>
                <w:lang w:eastAsia="es-CO"/>
              </w:rPr>
            </w:pPr>
          </w:p>
        </w:tc>
        <w:tc>
          <w:tcPr>
            <w:tcW w:w="1842" w:type="dxa"/>
          </w:tcPr>
          <w:p w:rsidR="00931615" w:rsidRPr="007F5E80" w:rsidRDefault="00931615" w:rsidP="00756A46">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Casi nunca</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756A46">
            <w:pPr>
              <w:widowControl w:val="0"/>
              <w:autoSpaceDE w:val="0"/>
              <w:autoSpaceDN w:val="0"/>
              <w:adjustRightInd w:val="0"/>
              <w:ind w:left="60" w:right="60"/>
              <w:jc w:val="center"/>
              <w:rPr>
                <w:sz w:val="22"/>
                <w:lang w:eastAsia="es-CO"/>
              </w:rPr>
            </w:pPr>
            <w:r w:rsidRPr="007F5E80">
              <w:rPr>
                <w:sz w:val="22"/>
                <w:lang w:eastAsia="es-CO"/>
              </w:rPr>
              <w:t>9</w:t>
            </w:r>
          </w:p>
        </w:tc>
        <w:tc>
          <w:tcPr>
            <w:tcW w:w="1417" w:type="dxa"/>
          </w:tcPr>
          <w:p w:rsidR="00931615" w:rsidRPr="007F5E80" w:rsidRDefault="00931615" w:rsidP="00756A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6,0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756A46">
            <w:pPr>
              <w:widowControl w:val="0"/>
              <w:autoSpaceDE w:val="0"/>
              <w:autoSpaceDN w:val="0"/>
              <w:adjustRightInd w:val="0"/>
              <w:ind w:left="60" w:right="60"/>
              <w:jc w:val="center"/>
              <w:rPr>
                <w:sz w:val="22"/>
                <w:lang w:eastAsia="es-CO"/>
              </w:rPr>
            </w:pPr>
            <w:r w:rsidRPr="007F5E80">
              <w:rPr>
                <w:sz w:val="22"/>
                <w:lang w:eastAsia="es-CO"/>
              </w:rPr>
              <w:t>6,0</w:t>
            </w:r>
          </w:p>
        </w:tc>
        <w:tc>
          <w:tcPr>
            <w:tcW w:w="1559" w:type="dxa"/>
          </w:tcPr>
          <w:p w:rsidR="00931615" w:rsidRPr="007F5E80" w:rsidRDefault="00931615" w:rsidP="00756A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98,7</w:t>
            </w:r>
          </w:p>
        </w:tc>
      </w:tr>
      <w:tr w:rsidR="00931615" w:rsidRPr="007F5E80" w:rsidTr="00756A46">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756A46">
            <w:pPr>
              <w:widowControl w:val="0"/>
              <w:autoSpaceDE w:val="0"/>
              <w:autoSpaceDN w:val="0"/>
              <w:adjustRightInd w:val="0"/>
              <w:jc w:val="both"/>
              <w:rPr>
                <w:sz w:val="22"/>
                <w:lang w:eastAsia="es-CO"/>
              </w:rPr>
            </w:pPr>
          </w:p>
        </w:tc>
        <w:tc>
          <w:tcPr>
            <w:tcW w:w="1842" w:type="dxa"/>
          </w:tcPr>
          <w:p w:rsidR="00931615" w:rsidRPr="007F5E80" w:rsidRDefault="00931615" w:rsidP="00756A46">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9</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756A46">
            <w:pPr>
              <w:widowControl w:val="0"/>
              <w:autoSpaceDE w:val="0"/>
              <w:autoSpaceDN w:val="0"/>
              <w:adjustRightInd w:val="0"/>
              <w:ind w:left="60" w:right="60"/>
              <w:jc w:val="center"/>
              <w:rPr>
                <w:sz w:val="22"/>
                <w:lang w:eastAsia="es-CO"/>
              </w:rPr>
            </w:pPr>
            <w:r w:rsidRPr="007F5E80">
              <w:rPr>
                <w:sz w:val="22"/>
                <w:lang w:eastAsia="es-CO"/>
              </w:rPr>
              <w:t>2</w:t>
            </w:r>
          </w:p>
        </w:tc>
        <w:tc>
          <w:tcPr>
            <w:tcW w:w="1417" w:type="dxa"/>
          </w:tcPr>
          <w:p w:rsidR="00931615" w:rsidRPr="007F5E80" w:rsidRDefault="00931615" w:rsidP="00756A4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756A46">
            <w:pPr>
              <w:widowControl w:val="0"/>
              <w:autoSpaceDE w:val="0"/>
              <w:autoSpaceDN w:val="0"/>
              <w:adjustRightInd w:val="0"/>
              <w:ind w:left="60" w:right="60"/>
              <w:jc w:val="center"/>
              <w:rPr>
                <w:sz w:val="22"/>
                <w:lang w:eastAsia="es-CO"/>
              </w:rPr>
            </w:pPr>
            <w:r w:rsidRPr="007F5E80">
              <w:rPr>
                <w:sz w:val="22"/>
                <w:lang w:eastAsia="es-CO"/>
              </w:rPr>
              <w:t>1,3</w:t>
            </w:r>
          </w:p>
        </w:tc>
        <w:tc>
          <w:tcPr>
            <w:tcW w:w="1559" w:type="dxa"/>
          </w:tcPr>
          <w:p w:rsidR="00931615" w:rsidRPr="007F5E80" w:rsidRDefault="00931615" w:rsidP="00756A4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7F5E80">
              <w:rPr>
                <w:sz w:val="22"/>
                <w:lang w:eastAsia="es-CO"/>
              </w:rPr>
              <w:t>100,0</w:t>
            </w:r>
          </w:p>
        </w:tc>
      </w:tr>
      <w:tr w:rsidR="00931615" w:rsidRPr="007F5E80" w:rsidTr="00756A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7F5E80" w:rsidRDefault="00931615" w:rsidP="00756A46">
            <w:pPr>
              <w:widowControl w:val="0"/>
              <w:autoSpaceDE w:val="0"/>
              <w:autoSpaceDN w:val="0"/>
              <w:adjustRightInd w:val="0"/>
              <w:jc w:val="both"/>
              <w:rPr>
                <w:sz w:val="22"/>
                <w:lang w:eastAsia="es-CO"/>
              </w:rPr>
            </w:pPr>
          </w:p>
        </w:tc>
        <w:tc>
          <w:tcPr>
            <w:tcW w:w="1842" w:type="dxa"/>
          </w:tcPr>
          <w:p w:rsidR="00931615" w:rsidRPr="007F5E80" w:rsidRDefault="00931615" w:rsidP="00756A46">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756A46">
            <w:pPr>
              <w:widowControl w:val="0"/>
              <w:autoSpaceDE w:val="0"/>
              <w:autoSpaceDN w:val="0"/>
              <w:adjustRightInd w:val="0"/>
              <w:ind w:left="60" w:right="60"/>
              <w:jc w:val="center"/>
              <w:rPr>
                <w:sz w:val="22"/>
                <w:lang w:eastAsia="es-CO"/>
              </w:rPr>
            </w:pPr>
            <w:r w:rsidRPr="007F5E80">
              <w:rPr>
                <w:sz w:val="22"/>
                <w:lang w:eastAsia="es-CO"/>
              </w:rPr>
              <w:t>150</w:t>
            </w:r>
          </w:p>
        </w:tc>
        <w:tc>
          <w:tcPr>
            <w:tcW w:w="1417" w:type="dxa"/>
          </w:tcPr>
          <w:p w:rsidR="00931615" w:rsidRPr="007F5E80" w:rsidRDefault="00931615" w:rsidP="00756A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7F5E80">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7F5E80" w:rsidRDefault="00931615" w:rsidP="00756A46">
            <w:pPr>
              <w:widowControl w:val="0"/>
              <w:autoSpaceDE w:val="0"/>
              <w:autoSpaceDN w:val="0"/>
              <w:adjustRightInd w:val="0"/>
              <w:ind w:left="60" w:right="60"/>
              <w:jc w:val="center"/>
              <w:rPr>
                <w:sz w:val="22"/>
                <w:lang w:eastAsia="es-CO"/>
              </w:rPr>
            </w:pPr>
            <w:r w:rsidRPr="007F5E80">
              <w:rPr>
                <w:sz w:val="22"/>
                <w:lang w:eastAsia="es-CO"/>
              </w:rPr>
              <w:t>100,0</w:t>
            </w:r>
          </w:p>
        </w:tc>
        <w:tc>
          <w:tcPr>
            <w:tcW w:w="1559" w:type="dxa"/>
          </w:tcPr>
          <w:p w:rsidR="00931615" w:rsidRPr="007F5E80" w:rsidRDefault="00931615" w:rsidP="00756A4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B53D46" w:rsidRPr="00E0313B" w:rsidRDefault="00B53D46" w:rsidP="007F5E80">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B53D46" w:rsidRPr="00E0313B" w:rsidRDefault="00B53D46" w:rsidP="007F5E80">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7F5E80">
      <w:pPr>
        <w:widowControl w:val="0"/>
        <w:autoSpaceDE w:val="0"/>
        <w:autoSpaceDN w:val="0"/>
        <w:adjustRightInd w:val="0"/>
        <w:ind w:left="567"/>
        <w:jc w:val="both"/>
        <w:rPr>
          <w:rFonts w:ascii="Arial" w:hAnsi="Arial" w:cs="Arial"/>
          <w:lang w:eastAsia="es-CO"/>
        </w:rPr>
      </w:pPr>
    </w:p>
    <w:p w:rsidR="00931615" w:rsidRPr="007F5E80" w:rsidRDefault="00931615" w:rsidP="007F5E80">
      <w:pPr>
        <w:widowControl w:val="0"/>
        <w:autoSpaceDE w:val="0"/>
        <w:autoSpaceDN w:val="0"/>
        <w:adjustRightInd w:val="0"/>
        <w:spacing w:line="336" w:lineRule="auto"/>
        <w:ind w:left="567"/>
        <w:jc w:val="both"/>
        <w:rPr>
          <w:b/>
          <w:bCs/>
          <w:lang w:eastAsia="es-CO"/>
        </w:rPr>
      </w:pPr>
      <w:r w:rsidRPr="007F5E80">
        <w:rPr>
          <w:b/>
          <w:bCs/>
          <w:lang w:eastAsia="es-CO"/>
        </w:rPr>
        <w:t xml:space="preserve">ANÁLISIS E INTERPRETACIÓN </w:t>
      </w:r>
    </w:p>
    <w:p w:rsidR="00931615" w:rsidRDefault="00931615" w:rsidP="007F5E80">
      <w:pPr>
        <w:widowControl w:val="0"/>
        <w:autoSpaceDE w:val="0"/>
        <w:autoSpaceDN w:val="0"/>
        <w:adjustRightInd w:val="0"/>
        <w:spacing w:line="336" w:lineRule="auto"/>
        <w:ind w:left="567"/>
        <w:jc w:val="both"/>
        <w:rPr>
          <w:lang w:eastAsia="es-CO"/>
        </w:rPr>
      </w:pPr>
      <w:r w:rsidRPr="00B53D46">
        <w:rPr>
          <w:lang w:eastAsia="es-CO"/>
        </w:rPr>
        <w:t>El 66% de los respondientes al cuestionario, señala tener totalmente respeto por el patrimonio cultural de nuestra región. Esta respuesta al ítem es muy valiosa, ya que el respeto al patrimonio es uno de los pilares para afianzar la identidad cultural. Las personas que respetan lo suyo, es porque su sentimiento de identificación es elevado y real, tal como lo plasma la mayoría de los respondientes al cuestionario. Además se presentan dos valores perdidos.</w:t>
      </w:r>
    </w:p>
    <w:p w:rsidR="00B53D46" w:rsidRPr="00B53D46" w:rsidRDefault="00B53D46" w:rsidP="00567CB8">
      <w:pPr>
        <w:widowControl w:val="0"/>
        <w:autoSpaceDE w:val="0"/>
        <w:autoSpaceDN w:val="0"/>
        <w:adjustRightInd w:val="0"/>
        <w:spacing w:line="336" w:lineRule="auto"/>
        <w:jc w:val="both"/>
        <w:rPr>
          <w:lang w:eastAsia="es-CO"/>
        </w:rPr>
      </w:pPr>
    </w:p>
    <w:p w:rsidR="00931615" w:rsidRPr="007B0FCD" w:rsidRDefault="00931615" w:rsidP="00567CB8">
      <w:pPr>
        <w:widowControl w:val="0"/>
        <w:autoSpaceDE w:val="0"/>
        <w:autoSpaceDN w:val="0"/>
        <w:adjustRightInd w:val="0"/>
        <w:spacing w:line="336" w:lineRule="auto"/>
        <w:jc w:val="both"/>
        <w:rPr>
          <w:rFonts w:ascii="Arial" w:hAnsi="Arial" w:cs="Arial"/>
          <w:lang w:eastAsia="es-CO"/>
        </w:rPr>
      </w:pPr>
    </w:p>
    <w:tbl>
      <w:tblPr>
        <w:tblStyle w:val="Cuadrculamedia3-nfasis1"/>
        <w:tblW w:w="8524" w:type="dxa"/>
        <w:tblLayout w:type="fixed"/>
        <w:tblLook w:val="0000" w:firstRow="0" w:lastRow="0" w:firstColumn="0" w:lastColumn="0" w:noHBand="0" w:noVBand="0"/>
      </w:tblPr>
      <w:tblGrid>
        <w:gridCol w:w="1101"/>
        <w:gridCol w:w="1559"/>
        <w:gridCol w:w="1454"/>
        <w:gridCol w:w="1417"/>
        <w:gridCol w:w="1418"/>
        <w:gridCol w:w="1575"/>
      </w:tblGrid>
      <w:tr w:rsidR="00931615" w:rsidRPr="00AC02F6" w:rsidTr="00AC02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524" w:type="dxa"/>
            <w:gridSpan w:val="6"/>
          </w:tcPr>
          <w:p w:rsidR="00931615" w:rsidRPr="00AC02F6" w:rsidRDefault="00457882" w:rsidP="00AC02F6">
            <w:pPr>
              <w:widowControl w:val="0"/>
              <w:autoSpaceDE w:val="0"/>
              <w:autoSpaceDN w:val="0"/>
              <w:adjustRightInd w:val="0"/>
              <w:jc w:val="both"/>
              <w:rPr>
                <w:b/>
                <w:sz w:val="22"/>
                <w:lang w:eastAsia="es-CO"/>
              </w:rPr>
            </w:pPr>
            <w:r>
              <w:rPr>
                <w:b/>
                <w:i/>
                <w:sz w:val="22"/>
                <w:lang w:eastAsia="es-CO"/>
              </w:rPr>
              <w:t>Tabla 14</w:t>
            </w:r>
          </w:p>
        </w:tc>
      </w:tr>
      <w:tr w:rsidR="00931615" w:rsidRPr="00AC02F6" w:rsidTr="00AC02F6">
        <w:tc>
          <w:tcPr>
            <w:cnfStyle w:val="000010000000" w:firstRow="0" w:lastRow="0" w:firstColumn="0" w:lastColumn="0" w:oddVBand="1" w:evenVBand="0" w:oddHBand="0" w:evenHBand="0" w:firstRowFirstColumn="0" w:firstRowLastColumn="0" w:lastRowFirstColumn="0" w:lastRowLastColumn="0"/>
            <w:tcW w:w="2660" w:type="dxa"/>
            <w:gridSpan w:val="2"/>
          </w:tcPr>
          <w:p w:rsidR="00931615" w:rsidRPr="00AC02F6" w:rsidRDefault="00B53D46" w:rsidP="00B53D46">
            <w:pPr>
              <w:widowControl w:val="0"/>
              <w:autoSpaceDE w:val="0"/>
              <w:autoSpaceDN w:val="0"/>
              <w:adjustRightInd w:val="0"/>
              <w:jc w:val="both"/>
              <w:rPr>
                <w:sz w:val="22"/>
                <w:lang w:eastAsia="es-CO"/>
              </w:rPr>
            </w:pPr>
            <w:r w:rsidRPr="00AC02F6">
              <w:rPr>
                <w:bCs/>
                <w:sz w:val="22"/>
                <w:lang w:eastAsia="es-CO"/>
              </w:rPr>
              <w:t>¿</w:t>
            </w:r>
            <w:r w:rsidR="005D7BFB" w:rsidRPr="00AC02F6">
              <w:rPr>
                <w:bCs/>
                <w:sz w:val="22"/>
                <w:lang w:eastAsia="es-CO"/>
              </w:rPr>
              <w:t>Cuál</w:t>
            </w:r>
            <w:r w:rsidRPr="00AC02F6">
              <w:rPr>
                <w:bCs/>
                <w:sz w:val="22"/>
                <w:lang w:eastAsia="es-CO"/>
              </w:rPr>
              <w:t xml:space="preserve"> de los si</w:t>
            </w:r>
            <w:r w:rsidR="00DE654A" w:rsidRPr="00AC02F6">
              <w:rPr>
                <w:bCs/>
                <w:sz w:val="22"/>
                <w:lang w:eastAsia="es-CO"/>
              </w:rPr>
              <w:t xml:space="preserve">guientes hechos culturales cree </w:t>
            </w:r>
            <w:r w:rsidRPr="00AC02F6">
              <w:rPr>
                <w:bCs/>
                <w:sz w:val="22"/>
                <w:lang w:eastAsia="es-CO"/>
              </w:rPr>
              <w:t xml:space="preserve"> aporta más a la identidad cultural lambayecana?</w:t>
            </w:r>
          </w:p>
        </w:tc>
        <w:tc>
          <w:tcPr>
            <w:tcW w:w="1454" w:type="dxa"/>
            <w:vAlign w:val="center"/>
          </w:tcPr>
          <w:p w:rsidR="00931615" w:rsidRPr="00AC02F6" w:rsidRDefault="00931615" w:rsidP="00AC02F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AC02F6">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7" w:type="dxa"/>
            <w:vAlign w:val="center"/>
          </w:tcPr>
          <w:p w:rsidR="00931615" w:rsidRPr="00AC02F6" w:rsidRDefault="00931615" w:rsidP="00AC02F6">
            <w:pPr>
              <w:widowControl w:val="0"/>
              <w:autoSpaceDE w:val="0"/>
              <w:autoSpaceDN w:val="0"/>
              <w:adjustRightInd w:val="0"/>
              <w:ind w:left="60" w:right="60"/>
              <w:jc w:val="center"/>
              <w:rPr>
                <w:bCs/>
                <w:sz w:val="22"/>
                <w:lang w:eastAsia="es-CO"/>
              </w:rPr>
            </w:pPr>
            <w:r w:rsidRPr="00AC02F6">
              <w:rPr>
                <w:bCs/>
                <w:sz w:val="22"/>
                <w:lang w:eastAsia="es-CO"/>
              </w:rPr>
              <w:t>Porcentaje</w:t>
            </w:r>
          </w:p>
        </w:tc>
        <w:tc>
          <w:tcPr>
            <w:tcW w:w="1418" w:type="dxa"/>
            <w:vAlign w:val="center"/>
          </w:tcPr>
          <w:p w:rsidR="00931615" w:rsidRPr="00AC02F6" w:rsidRDefault="00931615" w:rsidP="00AC02F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AC02F6">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575" w:type="dxa"/>
            <w:vAlign w:val="center"/>
          </w:tcPr>
          <w:p w:rsidR="00931615" w:rsidRPr="00AC02F6" w:rsidRDefault="00931615" w:rsidP="00AC02F6">
            <w:pPr>
              <w:widowControl w:val="0"/>
              <w:autoSpaceDE w:val="0"/>
              <w:autoSpaceDN w:val="0"/>
              <w:adjustRightInd w:val="0"/>
              <w:ind w:left="60" w:right="60"/>
              <w:jc w:val="center"/>
              <w:rPr>
                <w:bCs/>
                <w:sz w:val="22"/>
                <w:lang w:eastAsia="es-CO"/>
              </w:rPr>
            </w:pPr>
            <w:r w:rsidRPr="00AC02F6">
              <w:rPr>
                <w:bCs/>
                <w:sz w:val="22"/>
                <w:lang w:eastAsia="es-CO"/>
              </w:rPr>
              <w:t>Porcentaje acumulado</w:t>
            </w:r>
          </w:p>
        </w:tc>
      </w:tr>
      <w:tr w:rsidR="00931615" w:rsidRPr="00AC02F6" w:rsidTr="00AC02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AC02F6" w:rsidRDefault="00931615" w:rsidP="00B53D46">
            <w:pPr>
              <w:widowControl w:val="0"/>
              <w:autoSpaceDE w:val="0"/>
              <w:autoSpaceDN w:val="0"/>
              <w:adjustRightInd w:val="0"/>
              <w:ind w:left="60" w:right="60"/>
              <w:jc w:val="both"/>
              <w:rPr>
                <w:sz w:val="22"/>
                <w:lang w:eastAsia="es-CO"/>
              </w:rPr>
            </w:pPr>
            <w:r w:rsidRPr="00AC02F6">
              <w:rPr>
                <w:sz w:val="22"/>
                <w:lang w:eastAsia="es-CO"/>
              </w:rPr>
              <w:t>Válidos</w:t>
            </w:r>
          </w:p>
        </w:tc>
        <w:tc>
          <w:tcPr>
            <w:tcW w:w="1559" w:type="dxa"/>
          </w:tcPr>
          <w:p w:rsidR="00931615" w:rsidRPr="00AC02F6" w:rsidRDefault="00931615" w:rsidP="00B53D46">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proofErr w:type="spellStart"/>
            <w:r w:rsidRPr="00AC02F6">
              <w:rPr>
                <w:sz w:val="22"/>
                <w:lang w:eastAsia="es-CO"/>
              </w:rPr>
              <w:t>Sicán</w:t>
            </w:r>
            <w:proofErr w:type="spellEnd"/>
          </w:p>
        </w:tc>
        <w:tc>
          <w:tcPr>
            <w:cnfStyle w:val="000010000000" w:firstRow="0" w:lastRow="0" w:firstColumn="0" w:lastColumn="0" w:oddVBand="1" w:evenVBand="0" w:oddHBand="0" w:evenHBand="0" w:firstRowFirstColumn="0" w:firstRowLastColumn="0" w:lastRowFirstColumn="0" w:lastRowLastColumn="0"/>
            <w:tcW w:w="1454" w:type="dxa"/>
          </w:tcPr>
          <w:p w:rsidR="00931615" w:rsidRPr="00AC02F6" w:rsidRDefault="00931615" w:rsidP="00B53D46">
            <w:pPr>
              <w:widowControl w:val="0"/>
              <w:autoSpaceDE w:val="0"/>
              <w:autoSpaceDN w:val="0"/>
              <w:adjustRightInd w:val="0"/>
              <w:ind w:left="60" w:right="60"/>
              <w:jc w:val="center"/>
              <w:rPr>
                <w:sz w:val="22"/>
                <w:lang w:eastAsia="es-CO"/>
              </w:rPr>
            </w:pPr>
            <w:r w:rsidRPr="00AC02F6">
              <w:rPr>
                <w:sz w:val="22"/>
                <w:lang w:eastAsia="es-CO"/>
              </w:rPr>
              <w:t>29</w:t>
            </w:r>
          </w:p>
        </w:tc>
        <w:tc>
          <w:tcPr>
            <w:tcW w:w="1417" w:type="dxa"/>
          </w:tcPr>
          <w:p w:rsidR="00931615" w:rsidRPr="00AC02F6" w:rsidRDefault="00931615" w:rsidP="00B53D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19,3</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AC02F6" w:rsidRDefault="00931615" w:rsidP="00B53D46">
            <w:pPr>
              <w:widowControl w:val="0"/>
              <w:autoSpaceDE w:val="0"/>
              <w:autoSpaceDN w:val="0"/>
              <w:adjustRightInd w:val="0"/>
              <w:ind w:left="60" w:right="60"/>
              <w:jc w:val="center"/>
              <w:rPr>
                <w:sz w:val="22"/>
                <w:lang w:eastAsia="es-CO"/>
              </w:rPr>
            </w:pPr>
            <w:r w:rsidRPr="00AC02F6">
              <w:rPr>
                <w:sz w:val="22"/>
                <w:lang w:eastAsia="es-CO"/>
              </w:rPr>
              <w:t>19,3</w:t>
            </w:r>
          </w:p>
        </w:tc>
        <w:tc>
          <w:tcPr>
            <w:tcW w:w="1575" w:type="dxa"/>
          </w:tcPr>
          <w:p w:rsidR="00931615" w:rsidRPr="00AC02F6" w:rsidRDefault="00931615" w:rsidP="00B53D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19,3</w:t>
            </w:r>
          </w:p>
        </w:tc>
      </w:tr>
      <w:tr w:rsidR="00931615" w:rsidRPr="00AC02F6" w:rsidTr="00AC02F6">
        <w:tc>
          <w:tcPr>
            <w:cnfStyle w:val="000010000000" w:firstRow="0" w:lastRow="0" w:firstColumn="0" w:lastColumn="0" w:oddVBand="1" w:evenVBand="0" w:oddHBand="0" w:evenHBand="0" w:firstRowFirstColumn="0" w:firstRowLastColumn="0" w:lastRowFirstColumn="0" w:lastRowLastColumn="0"/>
            <w:tcW w:w="1101" w:type="dxa"/>
            <w:vMerge/>
          </w:tcPr>
          <w:p w:rsidR="00931615" w:rsidRPr="00AC02F6" w:rsidRDefault="00931615" w:rsidP="00B53D46">
            <w:pPr>
              <w:widowControl w:val="0"/>
              <w:autoSpaceDE w:val="0"/>
              <w:autoSpaceDN w:val="0"/>
              <w:adjustRightInd w:val="0"/>
              <w:jc w:val="both"/>
              <w:rPr>
                <w:sz w:val="22"/>
                <w:lang w:eastAsia="es-CO"/>
              </w:rPr>
            </w:pPr>
          </w:p>
        </w:tc>
        <w:tc>
          <w:tcPr>
            <w:tcW w:w="1559" w:type="dxa"/>
          </w:tcPr>
          <w:p w:rsidR="00931615" w:rsidRPr="00AC02F6" w:rsidRDefault="00931615" w:rsidP="00B53D46">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proofErr w:type="spellStart"/>
            <w:r w:rsidRPr="00AC02F6">
              <w:rPr>
                <w:sz w:val="22"/>
                <w:lang w:eastAsia="es-CO"/>
              </w:rPr>
              <w:t>Sipán</w:t>
            </w:r>
            <w:proofErr w:type="spellEnd"/>
          </w:p>
        </w:tc>
        <w:tc>
          <w:tcPr>
            <w:cnfStyle w:val="000010000000" w:firstRow="0" w:lastRow="0" w:firstColumn="0" w:lastColumn="0" w:oddVBand="1" w:evenVBand="0" w:oddHBand="0" w:evenHBand="0" w:firstRowFirstColumn="0" w:firstRowLastColumn="0" w:lastRowFirstColumn="0" w:lastRowLastColumn="0"/>
            <w:tcW w:w="1454" w:type="dxa"/>
          </w:tcPr>
          <w:p w:rsidR="00931615" w:rsidRPr="00AC02F6" w:rsidRDefault="00931615" w:rsidP="00B53D46">
            <w:pPr>
              <w:widowControl w:val="0"/>
              <w:autoSpaceDE w:val="0"/>
              <w:autoSpaceDN w:val="0"/>
              <w:adjustRightInd w:val="0"/>
              <w:ind w:left="60" w:right="60"/>
              <w:jc w:val="center"/>
              <w:rPr>
                <w:sz w:val="22"/>
                <w:lang w:eastAsia="es-CO"/>
              </w:rPr>
            </w:pPr>
            <w:r w:rsidRPr="00AC02F6">
              <w:rPr>
                <w:sz w:val="22"/>
                <w:lang w:eastAsia="es-CO"/>
              </w:rPr>
              <w:t>91</w:t>
            </w:r>
          </w:p>
        </w:tc>
        <w:tc>
          <w:tcPr>
            <w:tcW w:w="1417" w:type="dxa"/>
          </w:tcPr>
          <w:p w:rsidR="00931615" w:rsidRPr="00AC02F6" w:rsidRDefault="00931615" w:rsidP="00B53D4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AC02F6">
              <w:rPr>
                <w:sz w:val="22"/>
                <w:lang w:eastAsia="es-CO"/>
              </w:rPr>
              <w:t>60,7</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AC02F6" w:rsidRDefault="00931615" w:rsidP="00B53D46">
            <w:pPr>
              <w:widowControl w:val="0"/>
              <w:autoSpaceDE w:val="0"/>
              <w:autoSpaceDN w:val="0"/>
              <w:adjustRightInd w:val="0"/>
              <w:ind w:left="60" w:right="60"/>
              <w:jc w:val="center"/>
              <w:rPr>
                <w:sz w:val="22"/>
                <w:lang w:eastAsia="es-CO"/>
              </w:rPr>
            </w:pPr>
            <w:r w:rsidRPr="00AC02F6">
              <w:rPr>
                <w:sz w:val="22"/>
                <w:lang w:eastAsia="es-CO"/>
              </w:rPr>
              <w:t>60,7</w:t>
            </w:r>
          </w:p>
        </w:tc>
        <w:tc>
          <w:tcPr>
            <w:tcW w:w="1575" w:type="dxa"/>
          </w:tcPr>
          <w:p w:rsidR="00931615" w:rsidRPr="00AC02F6" w:rsidRDefault="00931615" w:rsidP="00B53D4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AC02F6">
              <w:rPr>
                <w:sz w:val="22"/>
                <w:lang w:eastAsia="es-CO"/>
              </w:rPr>
              <w:t>80,0</w:t>
            </w:r>
          </w:p>
        </w:tc>
      </w:tr>
      <w:tr w:rsidR="00931615" w:rsidRPr="00AC02F6" w:rsidTr="00AC02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AC02F6" w:rsidRDefault="00931615" w:rsidP="00B53D46">
            <w:pPr>
              <w:widowControl w:val="0"/>
              <w:autoSpaceDE w:val="0"/>
              <w:autoSpaceDN w:val="0"/>
              <w:adjustRightInd w:val="0"/>
              <w:jc w:val="both"/>
              <w:rPr>
                <w:sz w:val="22"/>
                <w:lang w:eastAsia="es-CO"/>
              </w:rPr>
            </w:pPr>
          </w:p>
        </w:tc>
        <w:tc>
          <w:tcPr>
            <w:tcW w:w="1559" w:type="dxa"/>
          </w:tcPr>
          <w:p w:rsidR="00931615" w:rsidRPr="00AC02F6" w:rsidRDefault="00931615" w:rsidP="00B53D46">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Túcume</w:t>
            </w:r>
          </w:p>
        </w:tc>
        <w:tc>
          <w:tcPr>
            <w:cnfStyle w:val="000010000000" w:firstRow="0" w:lastRow="0" w:firstColumn="0" w:lastColumn="0" w:oddVBand="1" w:evenVBand="0" w:oddHBand="0" w:evenHBand="0" w:firstRowFirstColumn="0" w:firstRowLastColumn="0" w:lastRowFirstColumn="0" w:lastRowLastColumn="0"/>
            <w:tcW w:w="1454" w:type="dxa"/>
          </w:tcPr>
          <w:p w:rsidR="00931615" w:rsidRPr="00AC02F6" w:rsidRDefault="00931615" w:rsidP="00B53D46">
            <w:pPr>
              <w:widowControl w:val="0"/>
              <w:autoSpaceDE w:val="0"/>
              <w:autoSpaceDN w:val="0"/>
              <w:adjustRightInd w:val="0"/>
              <w:ind w:left="60" w:right="60"/>
              <w:jc w:val="center"/>
              <w:rPr>
                <w:sz w:val="22"/>
                <w:lang w:eastAsia="es-CO"/>
              </w:rPr>
            </w:pPr>
            <w:r w:rsidRPr="00AC02F6">
              <w:rPr>
                <w:sz w:val="22"/>
                <w:lang w:eastAsia="es-CO"/>
              </w:rPr>
              <w:t>27</w:t>
            </w:r>
          </w:p>
        </w:tc>
        <w:tc>
          <w:tcPr>
            <w:tcW w:w="1417" w:type="dxa"/>
          </w:tcPr>
          <w:p w:rsidR="00931615" w:rsidRPr="00AC02F6" w:rsidRDefault="00931615" w:rsidP="00B53D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18,0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AC02F6" w:rsidRDefault="00931615" w:rsidP="00B53D46">
            <w:pPr>
              <w:widowControl w:val="0"/>
              <w:autoSpaceDE w:val="0"/>
              <w:autoSpaceDN w:val="0"/>
              <w:adjustRightInd w:val="0"/>
              <w:ind w:left="60" w:right="60"/>
              <w:jc w:val="center"/>
              <w:rPr>
                <w:sz w:val="22"/>
                <w:lang w:eastAsia="es-CO"/>
              </w:rPr>
            </w:pPr>
            <w:r w:rsidRPr="00AC02F6">
              <w:rPr>
                <w:sz w:val="22"/>
                <w:lang w:eastAsia="es-CO"/>
              </w:rPr>
              <w:t>18,0</w:t>
            </w:r>
          </w:p>
        </w:tc>
        <w:tc>
          <w:tcPr>
            <w:tcW w:w="1575" w:type="dxa"/>
          </w:tcPr>
          <w:p w:rsidR="00931615" w:rsidRPr="00AC02F6" w:rsidRDefault="00931615" w:rsidP="00B53D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98,0</w:t>
            </w:r>
          </w:p>
        </w:tc>
      </w:tr>
      <w:tr w:rsidR="00931615" w:rsidRPr="00AC02F6" w:rsidTr="00AC02F6">
        <w:tc>
          <w:tcPr>
            <w:cnfStyle w:val="000010000000" w:firstRow="0" w:lastRow="0" w:firstColumn="0" w:lastColumn="0" w:oddVBand="1" w:evenVBand="0" w:oddHBand="0" w:evenHBand="0" w:firstRowFirstColumn="0" w:firstRowLastColumn="0" w:lastRowFirstColumn="0" w:lastRowLastColumn="0"/>
            <w:tcW w:w="1101" w:type="dxa"/>
            <w:vMerge/>
          </w:tcPr>
          <w:p w:rsidR="00931615" w:rsidRPr="00AC02F6" w:rsidRDefault="00931615" w:rsidP="00B53D46">
            <w:pPr>
              <w:widowControl w:val="0"/>
              <w:autoSpaceDE w:val="0"/>
              <w:autoSpaceDN w:val="0"/>
              <w:adjustRightInd w:val="0"/>
              <w:jc w:val="both"/>
              <w:rPr>
                <w:sz w:val="22"/>
                <w:lang w:eastAsia="es-CO"/>
              </w:rPr>
            </w:pPr>
          </w:p>
        </w:tc>
        <w:tc>
          <w:tcPr>
            <w:tcW w:w="1559" w:type="dxa"/>
          </w:tcPr>
          <w:p w:rsidR="00931615" w:rsidRPr="00AC02F6" w:rsidRDefault="00931615" w:rsidP="00B53D46">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AC02F6">
              <w:rPr>
                <w:sz w:val="22"/>
                <w:lang w:eastAsia="es-CO"/>
              </w:rPr>
              <w:t>9</w:t>
            </w:r>
          </w:p>
        </w:tc>
        <w:tc>
          <w:tcPr>
            <w:cnfStyle w:val="000010000000" w:firstRow="0" w:lastRow="0" w:firstColumn="0" w:lastColumn="0" w:oddVBand="1" w:evenVBand="0" w:oddHBand="0" w:evenHBand="0" w:firstRowFirstColumn="0" w:firstRowLastColumn="0" w:lastRowFirstColumn="0" w:lastRowLastColumn="0"/>
            <w:tcW w:w="1454" w:type="dxa"/>
          </w:tcPr>
          <w:p w:rsidR="00931615" w:rsidRPr="00AC02F6" w:rsidRDefault="00931615" w:rsidP="00B53D46">
            <w:pPr>
              <w:widowControl w:val="0"/>
              <w:autoSpaceDE w:val="0"/>
              <w:autoSpaceDN w:val="0"/>
              <w:adjustRightInd w:val="0"/>
              <w:ind w:left="60" w:right="60"/>
              <w:jc w:val="center"/>
              <w:rPr>
                <w:sz w:val="22"/>
                <w:lang w:eastAsia="es-CO"/>
              </w:rPr>
            </w:pPr>
            <w:r w:rsidRPr="00AC02F6">
              <w:rPr>
                <w:sz w:val="22"/>
                <w:lang w:eastAsia="es-CO"/>
              </w:rPr>
              <w:t>3</w:t>
            </w:r>
          </w:p>
        </w:tc>
        <w:tc>
          <w:tcPr>
            <w:tcW w:w="1417" w:type="dxa"/>
          </w:tcPr>
          <w:p w:rsidR="00931615" w:rsidRPr="00AC02F6" w:rsidRDefault="00931615" w:rsidP="00B53D4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AC02F6">
              <w:rPr>
                <w:sz w:val="22"/>
                <w:lang w:eastAsia="es-CO"/>
              </w:rPr>
              <w:t>2,0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AC02F6" w:rsidRDefault="00931615" w:rsidP="00B53D46">
            <w:pPr>
              <w:widowControl w:val="0"/>
              <w:autoSpaceDE w:val="0"/>
              <w:autoSpaceDN w:val="0"/>
              <w:adjustRightInd w:val="0"/>
              <w:ind w:left="60" w:right="60"/>
              <w:jc w:val="center"/>
              <w:rPr>
                <w:sz w:val="22"/>
                <w:lang w:eastAsia="es-CO"/>
              </w:rPr>
            </w:pPr>
            <w:r w:rsidRPr="00AC02F6">
              <w:rPr>
                <w:sz w:val="22"/>
                <w:lang w:eastAsia="es-CO"/>
              </w:rPr>
              <w:t>2,0</w:t>
            </w:r>
          </w:p>
        </w:tc>
        <w:tc>
          <w:tcPr>
            <w:tcW w:w="1575" w:type="dxa"/>
          </w:tcPr>
          <w:p w:rsidR="00931615" w:rsidRPr="00AC02F6" w:rsidRDefault="00931615" w:rsidP="00B53D4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AC02F6">
              <w:rPr>
                <w:sz w:val="22"/>
                <w:lang w:eastAsia="es-CO"/>
              </w:rPr>
              <w:t>100,0</w:t>
            </w:r>
          </w:p>
        </w:tc>
      </w:tr>
      <w:tr w:rsidR="00931615" w:rsidRPr="00AC02F6" w:rsidTr="00AC02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AC02F6" w:rsidRDefault="00931615" w:rsidP="00B53D46">
            <w:pPr>
              <w:widowControl w:val="0"/>
              <w:autoSpaceDE w:val="0"/>
              <w:autoSpaceDN w:val="0"/>
              <w:adjustRightInd w:val="0"/>
              <w:jc w:val="both"/>
              <w:rPr>
                <w:sz w:val="22"/>
                <w:lang w:eastAsia="es-CO"/>
              </w:rPr>
            </w:pPr>
          </w:p>
        </w:tc>
        <w:tc>
          <w:tcPr>
            <w:tcW w:w="1559" w:type="dxa"/>
          </w:tcPr>
          <w:p w:rsidR="00931615" w:rsidRPr="00AC02F6" w:rsidRDefault="00931615" w:rsidP="00B53D46">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54" w:type="dxa"/>
          </w:tcPr>
          <w:p w:rsidR="00931615" w:rsidRPr="00AC02F6" w:rsidRDefault="00931615" w:rsidP="00B53D46">
            <w:pPr>
              <w:widowControl w:val="0"/>
              <w:autoSpaceDE w:val="0"/>
              <w:autoSpaceDN w:val="0"/>
              <w:adjustRightInd w:val="0"/>
              <w:ind w:left="60" w:right="60"/>
              <w:jc w:val="center"/>
              <w:rPr>
                <w:sz w:val="22"/>
                <w:lang w:eastAsia="es-CO"/>
              </w:rPr>
            </w:pPr>
            <w:r w:rsidRPr="00AC02F6">
              <w:rPr>
                <w:sz w:val="22"/>
                <w:lang w:eastAsia="es-CO"/>
              </w:rPr>
              <w:t>150</w:t>
            </w:r>
          </w:p>
        </w:tc>
        <w:tc>
          <w:tcPr>
            <w:tcW w:w="1417" w:type="dxa"/>
          </w:tcPr>
          <w:p w:rsidR="00931615" w:rsidRPr="00AC02F6" w:rsidRDefault="00931615" w:rsidP="00B53D46">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8" w:type="dxa"/>
          </w:tcPr>
          <w:p w:rsidR="00931615" w:rsidRPr="00AC02F6" w:rsidRDefault="00931615" w:rsidP="00B53D46">
            <w:pPr>
              <w:widowControl w:val="0"/>
              <w:autoSpaceDE w:val="0"/>
              <w:autoSpaceDN w:val="0"/>
              <w:adjustRightInd w:val="0"/>
              <w:ind w:left="60" w:right="60"/>
              <w:jc w:val="center"/>
              <w:rPr>
                <w:sz w:val="22"/>
                <w:lang w:eastAsia="es-CO"/>
              </w:rPr>
            </w:pPr>
            <w:r w:rsidRPr="00AC02F6">
              <w:rPr>
                <w:sz w:val="22"/>
                <w:lang w:eastAsia="es-CO"/>
              </w:rPr>
              <w:t>100,0</w:t>
            </w:r>
          </w:p>
        </w:tc>
        <w:tc>
          <w:tcPr>
            <w:tcW w:w="1575" w:type="dxa"/>
          </w:tcPr>
          <w:p w:rsidR="00931615" w:rsidRPr="00AC02F6" w:rsidRDefault="00931615" w:rsidP="00B53D4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5D7BFB" w:rsidRPr="00E0313B" w:rsidRDefault="005D7BFB" w:rsidP="00AC02F6">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5D7BFB" w:rsidRPr="00E0313B" w:rsidRDefault="005D7BFB" w:rsidP="00AC02F6">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AC02F6">
      <w:pPr>
        <w:widowControl w:val="0"/>
        <w:autoSpaceDE w:val="0"/>
        <w:autoSpaceDN w:val="0"/>
        <w:adjustRightInd w:val="0"/>
        <w:ind w:left="567"/>
        <w:jc w:val="both"/>
        <w:rPr>
          <w:rFonts w:ascii="Arial" w:hAnsi="Arial" w:cs="Arial"/>
          <w:lang w:eastAsia="es-CO"/>
        </w:rPr>
      </w:pPr>
    </w:p>
    <w:p w:rsidR="00931615" w:rsidRPr="00AC02F6" w:rsidRDefault="00931615" w:rsidP="00AC02F6">
      <w:pPr>
        <w:widowControl w:val="0"/>
        <w:autoSpaceDE w:val="0"/>
        <w:autoSpaceDN w:val="0"/>
        <w:adjustRightInd w:val="0"/>
        <w:spacing w:line="360" w:lineRule="auto"/>
        <w:ind w:left="567"/>
        <w:jc w:val="both"/>
        <w:rPr>
          <w:b/>
          <w:bCs/>
          <w:lang w:eastAsia="es-CO"/>
        </w:rPr>
      </w:pPr>
      <w:r w:rsidRPr="00AC02F6">
        <w:rPr>
          <w:b/>
          <w:bCs/>
          <w:lang w:eastAsia="es-CO"/>
        </w:rPr>
        <w:t xml:space="preserve">ANÁLISIS E INTERPRETACIÓN </w:t>
      </w:r>
    </w:p>
    <w:p w:rsidR="005D7BFB" w:rsidRDefault="00931615" w:rsidP="00AC02F6">
      <w:pPr>
        <w:widowControl w:val="0"/>
        <w:autoSpaceDE w:val="0"/>
        <w:autoSpaceDN w:val="0"/>
        <w:adjustRightInd w:val="0"/>
        <w:spacing w:line="360" w:lineRule="auto"/>
        <w:ind w:left="567"/>
        <w:jc w:val="both"/>
        <w:rPr>
          <w:lang w:eastAsia="es-CO"/>
        </w:rPr>
      </w:pPr>
      <w:r w:rsidRPr="005D7BFB">
        <w:rPr>
          <w:lang w:eastAsia="es-CO"/>
        </w:rPr>
        <w:t xml:space="preserve">Según las respuestas al ítem de la mayoría (60,7%) afirman que </w:t>
      </w:r>
      <w:proofErr w:type="spellStart"/>
      <w:r w:rsidRPr="005D7BFB">
        <w:rPr>
          <w:lang w:eastAsia="es-CO"/>
        </w:rPr>
        <w:t>Sipán</w:t>
      </w:r>
      <w:proofErr w:type="spellEnd"/>
      <w:r w:rsidRPr="005D7BFB">
        <w:rPr>
          <w:lang w:eastAsia="es-CO"/>
        </w:rPr>
        <w:t xml:space="preserve"> es uno de los principales elementos arqueológicos  que aporta más a la identidad cultural lambayecana. Desde esta perspectiva se permite deducir la relevancia del patrimonio </w:t>
      </w:r>
      <w:proofErr w:type="spellStart"/>
      <w:r w:rsidRPr="005D7BFB">
        <w:rPr>
          <w:lang w:eastAsia="es-CO"/>
        </w:rPr>
        <w:t>Sipán</w:t>
      </w:r>
      <w:proofErr w:type="spellEnd"/>
      <w:r w:rsidRPr="005D7BFB">
        <w:rPr>
          <w:lang w:eastAsia="es-CO"/>
        </w:rPr>
        <w:t xml:space="preserve"> como icono de identidad cultural regional, ya que la mayoría de los pobladores respondientes al cuestionario así lo consideran y sienten. Además, dicho en ítem se presentan tres valores perdidos.</w:t>
      </w:r>
    </w:p>
    <w:p w:rsidR="005D7BFB" w:rsidRDefault="005D7BFB">
      <w:pPr>
        <w:suppressAutoHyphens w:val="0"/>
        <w:rPr>
          <w:lang w:eastAsia="es-CO"/>
        </w:rPr>
      </w:pPr>
      <w:r>
        <w:rPr>
          <w:lang w:eastAsia="es-CO"/>
        </w:rPr>
        <w:br w:type="page"/>
      </w:r>
    </w:p>
    <w:tbl>
      <w:tblPr>
        <w:tblStyle w:val="Cuadrculamedia3-nfasis1"/>
        <w:tblW w:w="8472" w:type="dxa"/>
        <w:tblLayout w:type="fixed"/>
        <w:tblLook w:val="0000" w:firstRow="0" w:lastRow="0" w:firstColumn="0" w:lastColumn="0" w:noHBand="0" w:noVBand="0"/>
      </w:tblPr>
      <w:tblGrid>
        <w:gridCol w:w="1101"/>
        <w:gridCol w:w="1566"/>
        <w:gridCol w:w="1410"/>
        <w:gridCol w:w="1418"/>
        <w:gridCol w:w="1417"/>
        <w:gridCol w:w="1560"/>
      </w:tblGrid>
      <w:tr w:rsidR="00931615" w:rsidRPr="00AC02F6" w:rsidTr="005D7B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72" w:type="dxa"/>
            <w:gridSpan w:val="6"/>
          </w:tcPr>
          <w:p w:rsidR="00931615" w:rsidRPr="00457882" w:rsidRDefault="00457882" w:rsidP="00AC02F6">
            <w:pPr>
              <w:widowControl w:val="0"/>
              <w:autoSpaceDE w:val="0"/>
              <w:autoSpaceDN w:val="0"/>
              <w:adjustRightInd w:val="0"/>
              <w:jc w:val="both"/>
              <w:rPr>
                <w:b/>
                <w:sz w:val="22"/>
                <w:lang w:eastAsia="es-CO"/>
              </w:rPr>
            </w:pPr>
            <w:r w:rsidRPr="00457882">
              <w:rPr>
                <w:b/>
                <w:i/>
                <w:sz w:val="22"/>
                <w:lang w:eastAsia="es-CO"/>
              </w:rPr>
              <w:lastRenderedPageBreak/>
              <w:t>Tabla 15</w:t>
            </w:r>
          </w:p>
        </w:tc>
      </w:tr>
      <w:tr w:rsidR="00931615" w:rsidRPr="00AC02F6" w:rsidTr="00AC02F6">
        <w:tc>
          <w:tcPr>
            <w:cnfStyle w:val="000010000000" w:firstRow="0" w:lastRow="0" w:firstColumn="0" w:lastColumn="0" w:oddVBand="1" w:evenVBand="0" w:oddHBand="0" w:evenHBand="0" w:firstRowFirstColumn="0" w:firstRowLastColumn="0" w:lastRowFirstColumn="0" w:lastRowLastColumn="0"/>
            <w:tcW w:w="2667" w:type="dxa"/>
            <w:gridSpan w:val="2"/>
          </w:tcPr>
          <w:p w:rsidR="00931615" w:rsidRPr="00AC02F6" w:rsidRDefault="00DE654A" w:rsidP="005D7BFB">
            <w:pPr>
              <w:widowControl w:val="0"/>
              <w:autoSpaceDE w:val="0"/>
              <w:autoSpaceDN w:val="0"/>
              <w:adjustRightInd w:val="0"/>
              <w:jc w:val="both"/>
              <w:rPr>
                <w:bCs/>
                <w:sz w:val="22"/>
                <w:lang w:eastAsia="es-CO"/>
              </w:rPr>
            </w:pPr>
            <w:r w:rsidRPr="00AC02F6">
              <w:rPr>
                <w:bCs/>
                <w:sz w:val="22"/>
                <w:lang w:eastAsia="es-CO"/>
              </w:rPr>
              <w:t>¿Cree</w:t>
            </w:r>
            <w:r w:rsidR="005D7BFB" w:rsidRPr="00AC02F6">
              <w:rPr>
                <w:bCs/>
                <w:sz w:val="22"/>
                <w:lang w:eastAsia="es-CO"/>
              </w:rPr>
              <w:t xml:space="preserve"> que conocer el patrimonio cultural permite mejorar nuestra identidad cultural regional?</w:t>
            </w:r>
          </w:p>
        </w:tc>
        <w:tc>
          <w:tcPr>
            <w:tcW w:w="1410" w:type="dxa"/>
            <w:vAlign w:val="center"/>
          </w:tcPr>
          <w:p w:rsidR="00931615" w:rsidRPr="00AC02F6" w:rsidRDefault="00931615" w:rsidP="00AC02F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AC02F6">
              <w:rPr>
                <w:bCs/>
                <w:sz w:val="22"/>
                <w:lang w:eastAsia="es-CO"/>
              </w:rPr>
              <w:t>Frecuencia</w:t>
            </w:r>
          </w:p>
        </w:tc>
        <w:tc>
          <w:tcPr>
            <w:cnfStyle w:val="000010000000" w:firstRow="0" w:lastRow="0" w:firstColumn="0" w:lastColumn="0" w:oddVBand="1" w:evenVBand="0" w:oddHBand="0" w:evenHBand="0" w:firstRowFirstColumn="0" w:firstRowLastColumn="0" w:lastRowFirstColumn="0" w:lastRowLastColumn="0"/>
            <w:tcW w:w="1418" w:type="dxa"/>
            <w:vAlign w:val="center"/>
          </w:tcPr>
          <w:p w:rsidR="00931615" w:rsidRPr="00AC02F6" w:rsidRDefault="00931615" w:rsidP="00AC02F6">
            <w:pPr>
              <w:widowControl w:val="0"/>
              <w:autoSpaceDE w:val="0"/>
              <w:autoSpaceDN w:val="0"/>
              <w:adjustRightInd w:val="0"/>
              <w:ind w:left="60" w:right="60"/>
              <w:jc w:val="center"/>
              <w:rPr>
                <w:bCs/>
                <w:sz w:val="22"/>
                <w:lang w:eastAsia="es-CO"/>
              </w:rPr>
            </w:pPr>
            <w:r w:rsidRPr="00AC02F6">
              <w:rPr>
                <w:bCs/>
                <w:sz w:val="22"/>
                <w:lang w:eastAsia="es-CO"/>
              </w:rPr>
              <w:t>Porcentaje</w:t>
            </w:r>
          </w:p>
        </w:tc>
        <w:tc>
          <w:tcPr>
            <w:tcW w:w="1417" w:type="dxa"/>
            <w:vAlign w:val="center"/>
          </w:tcPr>
          <w:p w:rsidR="00931615" w:rsidRPr="00AC02F6" w:rsidRDefault="00931615" w:rsidP="00AC02F6">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bCs/>
                <w:sz w:val="22"/>
                <w:lang w:eastAsia="es-CO"/>
              </w:rPr>
            </w:pPr>
            <w:r w:rsidRPr="00AC02F6">
              <w:rPr>
                <w:bCs/>
                <w:sz w:val="22"/>
                <w:lang w:eastAsia="es-CO"/>
              </w:rPr>
              <w:t>Porcentaje válido</w:t>
            </w:r>
          </w:p>
        </w:tc>
        <w:tc>
          <w:tcPr>
            <w:cnfStyle w:val="000010000000" w:firstRow="0" w:lastRow="0" w:firstColumn="0" w:lastColumn="0" w:oddVBand="1" w:evenVBand="0" w:oddHBand="0" w:evenHBand="0" w:firstRowFirstColumn="0" w:firstRowLastColumn="0" w:lastRowFirstColumn="0" w:lastRowLastColumn="0"/>
            <w:tcW w:w="1560" w:type="dxa"/>
            <w:vAlign w:val="center"/>
          </w:tcPr>
          <w:p w:rsidR="00931615" w:rsidRPr="00AC02F6" w:rsidRDefault="00931615" w:rsidP="00AC02F6">
            <w:pPr>
              <w:widowControl w:val="0"/>
              <w:autoSpaceDE w:val="0"/>
              <w:autoSpaceDN w:val="0"/>
              <w:adjustRightInd w:val="0"/>
              <w:ind w:left="60" w:right="60"/>
              <w:jc w:val="center"/>
              <w:rPr>
                <w:bCs/>
                <w:sz w:val="22"/>
                <w:lang w:eastAsia="es-CO"/>
              </w:rPr>
            </w:pPr>
            <w:r w:rsidRPr="00AC02F6">
              <w:rPr>
                <w:bCs/>
                <w:sz w:val="22"/>
                <w:lang w:eastAsia="es-CO"/>
              </w:rPr>
              <w:t>Porcentaje acumulado</w:t>
            </w:r>
          </w:p>
        </w:tc>
      </w:tr>
      <w:tr w:rsidR="00931615" w:rsidRPr="00AC02F6" w:rsidTr="005D7B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val="restart"/>
          </w:tcPr>
          <w:p w:rsidR="00931615" w:rsidRPr="00AC02F6" w:rsidRDefault="00931615" w:rsidP="005D7BFB">
            <w:pPr>
              <w:widowControl w:val="0"/>
              <w:autoSpaceDE w:val="0"/>
              <w:autoSpaceDN w:val="0"/>
              <w:adjustRightInd w:val="0"/>
              <w:ind w:left="60" w:right="60"/>
              <w:jc w:val="both"/>
              <w:rPr>
                <w:sz w:val="22"/>
                <w:lang w:eastAsia="es-CO"/>
              </w:rPr>
            </w:pPr>
            <w:r w:rsidRPr="00AC02F6">
              <w:rPr>
                <w:sz w:val="22"/>
                <w:lang w:eastAsia="es-CO"/>
              </w:rPr>
              <w:t>Válidos</w:t>
            </w:r>
          </w:p>
        </w:tc>
        <w:tc>
          <w:tcPr>
            <w:tcW w:w="1566" w:type="dxa"/>
          </w:tcPr>
          <w:p w:rsidR="00931615" w:rsidRPr="00AC02F6" w:rsidRDefault="00931615" w:rsidP="005D7BFB">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Si, totalmente</w:t>
            </w:r>
          </w:p>
        </w:tc>
        <w:tc>
          <w:tcPr>
            <w:cnfStyle w:val="000010000000" w:firstRow="0" w:lastRow="0" w:firstColumn="0" w:lastColumn="0" w:oddVBand="1" w:evenVBand="0" w:oddHBand="0" w:evenHBand="0" w:firstRowFirstColumn="0" w:firstRowLastColumn="0" w:lastRowFirstColumn="0" w:lastRowLastColumn="0"/>
            <w:tcW w:w="1410" w:type="dxa"/>
          </w:tcPr>
          <w:p w:rsidR="00931615" w:rsidRPr="00AC02F6" w:rsidRDefault="00931615" w:rsidP="005D7BFB">
            <w:pPr>
              <w:widowControl w:val="0"/>
              <w:autoSpaceDE w:val="0"/>
              <w:autoSpaceDN w:val="0"/>
              <w:adjustRightInd w:val="0"/>
              <w:ind w:left="60" w:right="60"/>
              <w:jc w:val="center"/>
              <w:rPr>
                <w:sz w:val="22"/>
                <w:lang w:eastAsia="es-CO"/>
              </w:rPr>
            </w:pPr>
            <w:r w:rsidRPr="00AC02F6">
              <w:rPr>
                <w:sz w:val="22"/>
                <w:lang w:eastAsia="es-CO"/>
              </w:rPr>
              <w:t>88</w:t>
            </w:r>
          </w:p>
        </w:tc>
        <w:tc>
          <w:tcPr>
            <w:tcW w:w="1418" w:type="dxa"/>
          </w:tcPr>
          <w:p w:rsidR="00931615" w:rsidRPr="00AC02F6" w:rsidRDefault="00931615" w:rsidP="005D7BF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58,7</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AC02F6" w:rsidRDefault="00931615" w:rsidP="005D7BFB">
            <w:pPr>
              <w:widowControl w:val="0"/>
              <w:autoSpaceDE w:val="0"/>
              <w:autoSpaceDN w:val="0"/>
              <w:adjustRightInd w:val="0"/>
              <w:ind w:left="60" w:right="60"/>
              <w:jc w:val="center"/>
              <w:rPr>
                <w:sz w:val="22"/>
                <w:lang w:eastAsia="es-CO"/>
              </w:rPr>
            </w:pPr>
            <w:r w:rsidRPr="00AC02F6">
              <w:rPr>
                <w:sz w:val="22"/>
                <w:lang w:eastAsia="es-CO"/>
              </w:rPr>
              <w:t>58,7</w:t>
            </w:r>
          </w:p>
        </w:tc>
        <w:tc>
          <w:tcPr>
            <w:tcW w:w="1560" w:type="dxa"/>
          </w:tcPr>
          <w:p w:rsidR="00931615" w:rsidRPr="00AC02F6" w:rsidRDefault="00931615" w:rsidP="005D7BF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58,7</w:t>
            </w:r>
          </w:p>
        </w:tc>
      </w:tr>
      <w:tr w:rsidR="00931615" w:rsidRPr="00AC02F6" w:rsidTr="005D7BFB">
        <w:tc>
          <w:tcPr>
            <w:cnfStyle w:val="000010000000" w:firstRow="0" w:lastRow="0" w:firstColumn="0" w:lastColumn="0" w:oddVBand="1" w:evenVBand="0" w:oddHBand="0" w:evenHBand="0" w:firstRowFirstColumn="0" w:firstRowLastColumn="0" w:lastRowFirstColumn="0" w:lastRowLastColumn="0"/>
            <w:tcW w:w="1101" w:type="dxa"/>
            <w:vMerge/>
          </w:tcPr>
          <w:p w:rsidR="00931615" w:rsidRPr="00AC02F6" w:rsidRDefault="00931615" w:rsidP="005D7BFB">
            <w:pPr>
              <w:widowControl w:val="0"/>
              <w:autoSpaceDE w:val="0"/>
              <w:autoSpaceDN w:val="0"/>
              <w:adjustRightInd w:val="0"/>
              <w:jc w:val="both"/>
              <w:rPr>
                <w:sz w:val="22"/>
                <w:lang w:eastAsia="es-CO"/>
              </w:rPr>
            </w:pPr>
          </w:p>
        </w:tc>
        <w:tc>
          <w:tcPr>
            <w:tcW w:w="1566" w:type="dxa"/>
          </w:tcPr>
          <w:p w:rsidR="00931615" w:rsidRPr="00AC02F6" w:rsidRDefault="00931615" w:rsidP="005D7BFB">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AC02F6">
              <w:rPr>
                <w:sz w:val="22"/>
                <w:lang w:eastAsia="es-CO"/>
              </w:rPr>
              <w:t>De vez en cuando</w:t>
            </w:r>
          </w:p>
        </w:tc>
        <w:tc>
          <w:tcPr>
            <w:cnfStyle w:val="000010000000" w:firstRow="0" w:lastRow="0" w:firstColumn="0" w:lastColumn="0" w:oddVBand="1" w:evenVBand="0" w:oddHBand="0" w:evenHBand="0" w:firstRowFirstColumn="0" w:firstRowLastColumn="0" w:lastRowFirstColumn="0" w:lastRowLastColumn="0"/>
            <w:tcW w:w="1410" w:type="dxa"/>
          </w:tcPr>
          <w:p w:rsidR="00931615" w:rsidRPr="00AC02F6" w:rsidRDefault="00931615" w:rsidP="005D7BFB">
            <w:pPr>
              <w:widowControl w:val="0"/>
              <w:autoSpaceDE w:val="0"/>
              <w:autoSpaceDN w:val="0"/>
              <w:adjustRightInd w:val="0"/>
              <w:ind w:left="60" w:right="60"/>
              <w:jc w:val="center"/>
              <w:rPr>
                <w:sz w:val="22"/>
                <w:lang w:eastAsia="es-CO"/>
              </w:rPr>
            </w:pPr>
            <w:r w:rsidRPr="00AC02F6">
              <w:rPr>
                <w:sz w:val="22"/>
                <w:lang w:eastAsia="es-CO"/>
              </w:rPr>
              <w:t>25</w:t>
            </w:r>
          </w:p>
        </w:tc>
        <w:tc>
          <w:tcPr>
            <w:tcW w:w="1418" w:type="dxa"/>
          </w:tcPr>
          <w:p w:rsidR="00931615" w:rsidRPr="00AC02F6" w:rsidRDefault="00931615" w:rsidP="005D7BFB">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AC02F6">
              <w:rPr>
                <w:sz w:val="22"/>
                <w:lang w:eastAsia="es-CO"/>
              </w:rPr>
              <w:t>16,7</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AC02F6" w:rsidRDefault="00931615" w:rsidP="005D7BFB">
            <w:pPr>
              <w:widowControl w:val="0"/>
              <w:autoSpaceDE w:val="0"/>
              <w:autoSpaceDN w:val="0"/>
              <w:adjustRightInd w:val="0"/>
              <w:ind w:left="60" w:right="60"/>
              <w:jc w:val="center"/>
              <w:rPr>
                <w:sz w:val="22"/>
                <w:lang w:eastAsia="es-CO"/>
              </w:rPr>
            </w:pPr>
            <w:r w:rsidRPr="00AC02F6">
              <w:rPr>
                <w:sz w:val="22"/>
                <w:lang w:eastAsia="es-CO"/>
              </w:rPr>
              <w:t>16,7</w:t>
            </w:r>
          </w:p>
        </w:tc>
        <w:tc>
          <w:tcPr>
            <w:tcW w:w="1560" w:type="dxa"/>
          </w:tcPr>
          <w:p w:rsidR="00931615" w:rsidRPr="00AC02F6" w:rsidRDefault="00931615" w:rsidP="005D7BFB">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AC02F6">
              <w:rPr>
                <w:sz w:val="22"/>
                <w:lang w:eastAsia="es-CO"/>
              </w:rPr>
              <w:t>75,3</w:t>
            </w:r>
          </w:p>
        </w:tc>
      </w:tr>
      <w:tr w:rsidR="00931615" w:rsidRPr="00AC02F6" w:rsidTr="005D7B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AC02F6" w:rsidRDefault="00931615" w:rsidP="005D7BFB">
            <w:pPr>
              <w:widowControl w:val="0"/>
              <w:autoSpaceDE w:val="0"/>
              <w:autoSpaceDN w:val="0"/>
              <w:adjustRightInd w:val="0"/>
              <w:jc w:val="both"/>
              <w:rPr>
                <w:sz w:val="22"/>
                <w:lang w:eastAsia="es-CO"/>
              </w:rPr>
            </w:pPr>
          </w:p>
        </w:tc>
        <w:tc>
          <w:tcPr>
            <w:tcW w:w="1566" w:type="dxa"/>
          </w:tcPr>
          <w:p w:rsidR="00931615" w:rsidRPr="00AC02F6" w:rsidRDefault="00931615" w:rsidP="005D7BFB">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No</w:t>
            </w:r>
          </w:p>
        </w:tc>
        <w:tc>
          <w:tcPr>
            <w:cnfStyle w:val="000010000000" w:firstRow="0" w:lastRow="0" w:firstColumn="0" w:lastColumn="0" w:oddVBand="1" w:evenVBand="0" w:oddHBand="0" w:evenHBand="0" w:firstRowFirstColumn="0" w:firstRowLastColumn="0" w:lastRowFirstColumn="0" w:lastRowLastColumn="0"/>
            <w:tcW w:w="1410" w:type="dxa"/>
          </w:tcPr>
          <w:p w:rsidR="00931615" w:rsidRPr="00AC02F6" w:rsidRDefault="00931615" w:rsidP="005D7BFB">
            <w:pPr>
              <w:widowControl w:val="0"/>
              <w:autoSpaceDE w:val="0"/>
              <w:autoSpaceDN w:val="0"/>
              <w:adjustRightInd w:val="0"/>
              <w:ind w:left="60" w:right="60"/>
              <w:jc w:val="center"/>
              <w:rPr>
                <w:sz w:val="22"/>
                <w:lang w:eastAsia="es-CO"/>
              </w:rPr>
            </w:pPr>
            <w:r w:rsidRPr="00AC02F6">
              <w:rPr>
                <w:sz w:val="22"/>
                <w:lang w:eastAsia="es-CO"/>
              </w:rPr>
              <w:t>35</w:t>
            </w:r>
          </w:p>
        </w:tc>
        <w:tc>
          <w:tcPr>
            <w:tcW w:w="1418" w:type="dxa"/>
          </w:tcPr>
          <w:p w:rsidR="00931615" w:rsidRPr="00AC02F6" w:rsidRDefault="00931615" w:rsidP="005D7BF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23,3</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AC02F6" w:rsidRDefault="00931615" w:rsidP="005D7BFB">
            <w:pPr>
              <w:widowControl w:val="0"/>
              <w:autoSpaceDE w:val="0"/>
              <w:autoSpaceDN w:val="0"/>
              <w:adjustRightInd w:val="0"/>
              <w:ind w:left="60" w:right="60"/>
              <w:jc w:val="center"/>
              <w:rPr>
                <w:sz w:val="22"/>
                <w:lang w:eastAsia="es-CO"/>
              </w:rPr>
            </w:pPr>
            <w:r w:rsidRPr="00AC02F6">
              <w:rPr>
                <w:sz w:val="22"/>
                <w:lang w:eastAsia="es-CO"/>
              </w:rPr>
              <w:t>23,3</w:t>
            </w:r>
          </w:p>
        </w:tc>
        <w:tc>
          <w:tcPr>
            <w:tcW w:w="1560" w:type="dxa"/>
          </w:tcPr>
          <w:p w:rsidR="00931615" w:rsidRPr="00AC02F6" w:rsidRDefault="00931615" w:rsidP="005D7BF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98,7</w:t>
            </w:r>
          </w:p>
        </w:tc>
      </w:tr>
      <w:tr w:rsidR="00931615" w:rsidRPr="00AC02F6" w:rsidTr="005D7BFB">
        <w:tc>
          <w:tcPr>
            <w:cnfStyle w:val="000010000000" w:firstRow="0" w:lastRow="0" w:firstColumn="0" w:lastColumn="0" w:oddVBand="1" w:evenVBand="0" w:oddHBand="0" w:evenHBand="0" w:firstRowFirstColumn="0" w:firstRowLastColumn="0" w:lastRowFirstColumn="0" w:lastRowLastColumn="0"/>
            <w:tcW w:w="1101" w:type="dxa"/>
            <w:vMerge/>
          </w:tcPr>
          <w:p w:rsidR="00931615" w:rsidRPr="00AC02F6" w:rsidRDefault="00931615" w:rsidP="005D7BFB">
            <w:pPr>
              <w:widowControl w:val="0"/>
              <w:autoSpaceDE w:val="0"/>
              <w:autoSpaceDN w:val="0"/>
              <w:adjustRightInd w:val="0"/>
              <w:jc w:val="both"/>
              <w:rPr>
                <w:sz w:val="22"/>
                <w:lang w:eastAsia="es-CO"/>
              </w:rPr>
            </w:pPr>
          </w:p>
        </w:tc>
        <w:tc>
          <w:tcPr>
            <w:tcW w:w="1566" w:type="dxa"/>
          </w:tcPr>
          <w:p w:rsidR="00931615" w:rsidRPr="00AC02F6" w:rsidRDefault="00931615" w:rsidP="005D7BFB">
            <w:pPr>
              <w:widowControl w:val="0"/>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sz w:val="22"/>
                <w:lang w:eastAsia="es-CO"/>
              </w:rPr>
            </w:pPr>
            <w:r w:rsidRPr="00AC02F6">
              <w:rPr>
                <w:sz w:val="22"/>
                <w:lang w:eastAsia="es-CO"/>
              </w:rPr>
              <w:t>9</w:t>
            </w:r>
          </w:p>
        </w:tc>
        <w:tc>
          <w:tcPr>
            <w:cnfStyle w:val="000010000000" w:firstRow="0" w:lastRow="0" w:firstColumn="0" w:lastColumn="0" w:oddVBand="1" w:evenVBand="0" w:oddHBand="0" w:evenHBand="0" w:firstRowFirstColumn="0" w:firstRowLastColumn="0" w:lastRowFirstColumn="0" w:lastRowLastColumn="0"/>
            <w:tcW w:w="1410" w:type="dxa"/>
          </w:tcPr>
          <w:p w:rsidR="00931615" w:rsidRPr="00AC02F6" w:rsidRDefault="00931615" w:rsidP="005D7BFB">
            <w:pPr>
              <w:widowControl w:val="0"/>
              <w:autoSpaceDE w:val="0"/>
              <w:autoSpaceDN w:val="0"/>
              <w:adjustRightInd w:val="0"/>
              <w:ind w:left="60" w:right="60"/>
              <w:jc w:val="center"/>
              <w:rPr>
                <w:sz w:val="22"/>
                <w:lang w:eastAsia="es-CO"/>
              </w:rPr>
            </w:pPr>
            <w:r w:rsidRPr="00AC02F6">
              <w:rPr>
                <w:sz w:val="22"/>
                <w:lang w:eastAsia="es-CO"/>
              </w:rPr>
              <w:t>2</w:t>
            </w:r>
          </w:p>
        </w:tc>
        <w:tc>
          <w:tcPr>
            <w:tcW w:w="1418" w:type="dxa"/>
          </w:tcPr>
          <w:p w:rsidR="00931615" w:rsidRPr="00AC02F6" w:rsidRDefault="00931615" w:rsidP="005D7BFB">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AC02F6">
              <w:rPr>
                <w:sz w:val="22"/>
                <w:lang w:eastAsia="es-CO"/>
              </w:rPr>
              <w:t>1,3</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AC02F6" w:rsidRDefault="00931615" w:rsidP="005D7BFB">
            <w:pPr>
              <w:widowControl w:val="0"/>
              <w:autoSpaceDE w:val="0"/>
              <w:autoSpaceDN w:val="0"/>
              <w:adjustRightInd w:val="0"/>
              <w:ind w:left="60" w:right="60"/>
              <w:jc w:val="center"/>
              <w:rPr>
                <w:sz w:val="22"/>
                <w:lang w:eastAsia="es-CO"/>
              </w:rPr>
            </w:pPr>
            <w:r w:rsidRPr="00AC02F6">
              <w:rPr>
                <w:sz w:val="22"/>
                <w:lang w:eastAsia="es-CO"/>
              </w:rPr>
              <w:t>1,3</w:t>
            </w:r>
          </w:p>
        </w:tc>
        <w:tc>
          <w:tcPr>
            <w:tcW w:w="1560" w:type="dxa"/>
          </w:tcPr>
          <w:p w:rsidR="00931615" w:rsidRPr="00AC02F6" w:rsidRDefault="00931615" w:rsidP="005D7BFB">
            <w:pPr>
              <w:widowControl w:val="0"/>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sz w:val="22"/>
                <w:lang w:eastAsia="es-CO"/>
              </w:rPr>
            </w:pPr>
            <w:r w:rsidRPr="00AC02F6">
              <w:rPr>
                <w:sz w:val="22"/>
                <w:lang w:eastAsia="es-CO"/>
              </w:rPr>
              <w:t>100,0</w:t>
            </w:r>
          </w:p>
        </w:tc>
      </w:tr>
      <w:tr w:rsidR="00931615" w:rsidRPr="00AC02F6" w:rsidTr="005D7B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01" w:type="dxa"/>
            <w:vMerge/>
          </w:tcPr>
          <w:p w:rsidR="00931615" w:rsidRPr="00AC02F6" w:rsidRDefault="00931615" w:rsidP="005D7BFB">
            <w:pPr>
              <w:widowControl w:val="0"/>
              <w:autoSpaceDE w:val="0"/>
              <w:autoSpaceDN w:val="0"/>
              <w:adjustRightInd w:val="0"/>
              <w:jc w:val="both"/>
              <w:rPr>
                <w:sz w:val="22"/>
                <w:lang w:eastAsia="es-CO"/>
              </w:rPr>
            </w:pPr>
          </w:p>
        </w:tc>
        <w:tc>
          <w:tcPr>
            <w:tcW w:w="1566" w:type="dxa"/>
          </w:tcPr>
          <w:p w:rsidR="00931615" w:rsidRPr="00AC02F6" w:rsidRDefault="00931615" w:rsidP="005D7BFB">
            <w:pPr>
              <w:widowControl w:val="0"/>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Total</w:t>
            </w:r>
          </w:p>
        </w:tc>
        <w:tc>
          <w:tcPr>
            <w:cnfStyle w:val="000010000000" w:firstRow="0" w:lastRow="0" w:firstColumn="0" w:lastColumn="0" w:oddVBand="1" w:evenVBand="0" w:oddHBand="0" w:evenHBand="0" w:firstRowFirstColumn="0" w:firstRowLastColumn="0" w:lastRowFirstColumn="0" w:lastRowLastColumn="0"/>
            <w:tcW w:w="1410" w:type="dxa"/>
          </w:tcPr>
          <w:p w:rsidR="00931615" w:rsidRPr="00AC02F6" w:rsidRDefault="00931615" w:rsidP="005D7BFB">
            <w:pPr>
              <w:widowControl w:val="0"/>
              <w:autoSpaceDE w:val="0"/>
              <w:autoSpaceDN w:val="0"/>
              <w:adjustRightInd w:val="0"/>
              <w:ind w:left="60" w:right="60"/>
              <w:jc w:val="center"/>
              <w:rPr>
                <w:sz w:val="22"/>
                <w:lang w:eastAsia="es-CO"/>
              </w:rPr>
            </w:pPr>
            <w:r w:rsidRPr="00AC02F6">
              <w:rPr>
                <w:sz w:val="22"/>
                <w:lang w:eastAsia="es-CO"/>
              </w:rPr>
              <w:t>150</w:t>
            </w:r>
          </w:p>
        </w:tc>
        <w:tc>
          <w:tcPr>
            <w:tcW w:w="1418" w:type="dxa"/>
          </w:tcPr>
          <w:p w:rsidR="00931615" w:rsidRPr="00AC02F6" w:rsidRDefault="00931615" w:rsidP="005D7BFB">
            <w:pPr>
              <w:widowControl w:val="0"/>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sz w:val="22"/>
                <w:lang w:eastAsia="es-CO"/>
              </w:rPr>
            </w:pPr>
            <w:r w:rsidRPr="00AC02F6">
              <w:rPr>
                <w:sz w:val="22"/>
                <w:lang w:eastAsia="es-CO"/>
              </w:rPr>
              <w:t>100,0</w:t>
            </w:r>
          </w:p>
        </w:tc>
        <w:tc>
          <w:tcPr>
            <w:cnfStyle w:val="000010000000" w:firstRow="0" w:lastRow="0" w:firstColumn="0" w:lastColumn="0" w:oddVBand="1" w:evenVBand="0" w:oddHBand="0" w:evenHBand="0" w:firstRowFirstColumn="0" w:firstRowLastColumn="0" w:lastRowFirstColumn="0" w:lastRowLastColumn="0"/>
            <w:tcW w:w="1417" w:type="dxa"/>
          </w:tcPr>
          <w:p w:rsidR="00931615" w:rsidRPr="00AC02F6" w:rsidRDefault="00931615" w:rsidP="005D7BFB">
            <w:pPr>
              <w:widowControl w:val="0"/>
              <w:autoSpaceDE w:val="0"/>
              <w:autoSpaceDN w:val="0"/>
              <w:adjustRightInd w:val="0"/>
              <w:ind w:left="60" w:right="60"/>
              <w:jc w:val="center"/>
              <w:rPr>
                <w:sz w:val="22"/>
                <w:lang w:eastAsia="es-CO"/>
              </w:rPr>
            </w:pPr>
            <w:r w:rsidRPr="00AC02F6">
              <w:rPr>
                <w:sz w:val="22"/>
                <w:lang w:eastAsia="es-CO"/>
              </w:rPr>
              <w:t>100,0</w:t>
            </w:r>
          </w:p>
        </w:tc>
        <w:tc>
          <w:tcPr>
            <w:tcW w:w="1560" w:type="dxa"/>
          </w:tcPr>
          <w:p w:rsidR="00931615" w:rsidRPr="00AC02F6" w:rsidRDefault="00931615" w:rsidP="005D7BF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lang w:eastAsia="es-CO"/>
              </w:rPr>
            </w:pPr>
          </w:p>
        </w:tc>
      </w:tr>
    </w:tbl>
    <w:p w:rsidR="00AC02F6" w:rsidRPr="00E0313B" w:rsidRDefault="00AC02F6" w:rsidP="00AC02F6">
      <w:pPr>
        <w:widowControl w:val="0"/>
        <w:autoSpaceDE w:val="0"/>
        <w:autoSpaceDN w:val="0"/>
        <w:adjustRightInd w:val="0"/>
        <w:spacing w:line="276" w:lineRule="auto"/>
        <w:ind w:left="567"/>
        <w:jc w:val="both"/>
        <w:rPr>
          <w:lang w:eastAsia="es-CO"/>
        </w:rPr>
      </w:pPr>
      <w:r w:rsidRPr="00E0313B">
        <w:rPr>
          <w:i/>
          <w:sz w:val="20"/>
          <w:lang w:eastAsia="es-CO"/>
        </w:rPr>
        <w:t>Fuente:</w:t>
      </w:r>
      <w:r w:rsidRPr="00E0313B">
        <w:rPr>
          <w:lang w:eastAsia="es-CO"/>
        </w:rPr>
        <w:t xml:space="preserve"> Cuestionario</w:t>
      </w:r>
    </w:p>
    <w:p w:rsidR="00AC02F6" w:rsidRPr="00E0313B" w:rsidRDefault="00AC02F6" w:rsidP="00AC02F6">
      <w:pPr>
        <w:widowControl w:val="0"/>
        <w:autoSpaceDE w:val="0"/>
        <w:autoSpaceDN w:val="0"/>
        <w:adjustRightInd w:val="0"/>
        <w:spacing w:line="276" w:lineRule="auto"/>
        <w:ind w:left="567"/>
        <w:jc w:val="both"/>
        <w:rPr>
          <w:lang w:eastAsia="es-CO"/>
        </w:rPr>
      </w:pPr>
      <w:r w:rsidRPr="00E0313B">
        <w:rPr>
          <w:i/>
          <w:sz w:val="20"/>
          <w:lang w:eastAsia="es-CO"/>
        </w:rPr>
        <w:t>Fecha:</w:t>
      </w:r>
      <w:r w:rsidRPr="00E0313B">
        <w:rPr>
          <w:sz w:val="20"/>
          <w:lang w:eastAsia="es-CO"/>
        </w:rPr>
        <w:t xml:space="preserve"> </w:t>
      </w:r>
      <w:r w:rsidRPr="00E0313B">
        <w:rPr>
          <w:lang w:eastAsia="es-CO"/>
        </w:rPr>
        <w:t>2015</w:t>
      </w:r>
    </w:p>
    <w:p w:rsidR="00931615" w:rsidRPr="007B0FCD" w:rsidRDefault="00931615" w:rsidP="00AB12E1">
      <w:pPr>
        <w:widowControl w:val="0"/>
        <w:autoSpaceDE w:val="0"/>
        <w:autoSpaceDN w:val="0"/>
        <w:adjustRightInd w:val="0"/>
        <w:spacing w:line="360" w:lineRule="auto"/>
        <w:jc w:val="both"/>
        <w:rPr>
          <w:rFonts w:ascii="Arial" w:hAnsi="Arial" w:cs="Arial"/>
          <w:lang w:eastAsia="es-CO"/>
        </w:rPr>
      </w:pPr>
    </w:p>
    <w:p w:rsidR="00931615" w:rsidRPr="00AC02F6" w:rsidRDefault="00931615" w:rsidP="00AC02F6">
      <w:pPr>
        <w:widowControl w:val="0"/>
        <w:autoSpaceDE w:val="0"/>
        <w:autoSpaceDN w:val="0"/>
        <w:adjustRightInd w:val="0"/>
        <w:spacing w:line="360" w:lineRule="auto"/>
        <w:ind w:left="567"/>
        <w:jc w:val="both"/>
        <w:rPr>
          <w:b/>
          <w:bCs/>
          <w:lang w:eastAsia="es-CO"/>
        </w:rPr>
      </w:pPr>
      <w:r w:rsidRPr="00AC02F6">
        <w:rPr>
          <w:b/>
          <w:bCs/>
          <w:lang w:eastAsia="es-CO"/>
        </w:rPr>
        <w:t xml:space="preserve">ANÁLISIS E INTERPRETACIÓN </w:t>
      </w:r>
    </w:p>
    <w:p w:rsidR="00931615" w:rsidRPr="005D7BFB" w:rsidRDefault="00931615" w:rsidP="00AC02F6">
      <w:pPr>
        <w:widowControl w:val="0"/>
        <w:autoSpaceDE w:val="0"/>
        <w:autoSpaceDN w:val="0"/>
        <w:adjustRightInd w:val="0"/>
        <w:spacing w:line="360" w:lineRule="auto"/>
        <w:ind w:left="567"/>
        <w:jc w:val="both"/>
      </w:pPr>
      <w:r w:rsidRPr="005D7BFB">
        <w:rPr>
          <w:lang w:eastAsia="es-CO"/>
        </w:rPr>
        <w:t>Al 58,7%  de los respondientes al cuestionario, les parece acertado totalmente que  el patrimonio cultural permite mejorar nuestra identidad cultural regional. Según ello se puede deducir que el actual poblador lambayecano ha logrado reconocer la influencia del patrimonio cultural en el desarrollo o fortalecimiento de la identidad cultural regional lambayecana. Además se presentan dos valores perdidos.</w:t>
      </w:r>
    </w:p>
    <w:p w:rsidR="00931615" w:rsidRPr="005D7BFB" w:rsidRDefault="00931615" w:rsidP="00AC02F6">
      <w:pPr>
        <w:spacing w:line="360" w:lineRule="auto"/>
        <w:jc w:val="both"/>
      </w:pPr>
    </w:p>
    <w:p w:rsidR="005D7BFB" w:rsidRPr="00AC02F6" w:rsidRDefault="00931615" w:rsidP="00AC02F6">
      <w:pPr>
        <w:pStyle w:val="Prrafodelista"/>
        <w:numPr>
          <w:ilvl w:val="1"/>
          <w:numId w:val="45"/>
        </w:numPr>
        <w:tabs>
          <w:tab w:val="clear" w:pos="720"/>
          <w:tab w:val="num" w:pos="567"/>
          <w:tab w:val="num" w:pos="900"/>
        </w:tabs>
        <w:suppressAutoHyphens w:val="0"/>
        <w:spacing w:line="360" w:lineRule="auto"/>
        <w:ind w:left="567" w:hanging="567"/>
        <w:jc w:val="both"/>
        <w:rPr>
          <w:b/>
          <w:lang w:eastAsia="en-US"/>
        </w:rPr>
      </w:pPr>
      <w:r w:rsidRPr="00AC02F6">
        <w:rPr>
          <w:b/>
          <w:bCs/>
          <w:lang w:val="es-MX"/>
        </w:rPr>
        <w:t xml:space="preserve">DEBATE Y </w:t>
      </w:r>
      <w:r w:rsidR="005D7BFB" w:rsidRPr="00AC02F6">
        <w:rPr>
          <w:b/>
          <w:bCs/>
          <w:lang w:val="es-MX"/>
        </w:rPr>
        <w:t>DISCUCION</w:t>
      </w:r>
    </w:p>
    <w:p w:rsidR="00931615" w:rsidRPr="005D7BFB" w:rsidRDefault="00931615" w:rsidP="00AC02F6">
      <w:pPr>
        <w:suppressAutoHyphens w:val="0"/>
        <w:spacing w:line="360" w:lineRule="auto"/>
        <w:ind w:left="567"/>
        <w:jc w:val="both"/>
        <w:rPr>
          <w:lang w:eastAsia="en-US"/>
        </w:rPr>
      </w:pPr>
      <w:r w:rsidRPr="005D7BFB">
        <w:rPr>
          <w:b/>
          <w:bCs/>
          <w:lang w:eastAsia="en-US"/>
        </w:rPr>
        <w:t>OBJETIVO ESPECIFICO 01</w:t>
      </w:r>
      <w:r w:rsidRPr="005D7BFB">
        <w:rPr>
          <w:lang w:eastAsia="en-US"/>
        </w:rPr>
        <w:t xml:space="preserve">: Identificar el grado de significatividad del patrimonio </w:t>
      </w:r>
      <w:proofErr w:type="spellStart"/>
      <w:r w:rsidRPr="005D7BFB">
        <w:rPr>
          <w:lang w:eastAsia="en-US"/>
        </w:rPr>
        <w:t>Sipán</w:t>
      </w:r>
      <w:proofErr w:type="spellEnd"/>
      <w:r w:rsidRPr="005D7BFB">
        <w:rPr>
          <w:lang w:eastAsia="en-US"/>
        </w:rPr>
        <w:t xml:space="preserve"> en la vida del poblador lambayecano a través de una  encuesta estructurada.</w:t>
      </w:r>
    </w:p>
    <w:p w:rsidR="00931615" w:rsidRPr="00134E3D" w:rsidRDefault="00931615" w:rsidP="00AC02F6">
      <w:pPr>
        <w:suppressAutoHyphens w:val="0"/>
        <w:spacing w:line="360" w:lineRule="auto"/>
        <w:ind w:left="540"/>
        <w:jc w:val="both"/>
        <w:rPr>
          <w:rFonts w:ascii="Arial" w:hAnsi="Arial" w:cs="Arial"/>
          <w:lang w:eastAsia="en-US"/>
        </w:rPr>
      </w:pPr>
    </w:p>
    <w:p w:rsidR="00931615" w:rsidRPr="005D7BFB" w:rsidRDefault="00931615" w:rsidP="00AC02F6">
      <w:pPr>
        <w:suppressAutoHyphens w:val="0"/>
        <w:spacing w:line="360" w:lineRule="auto"/>
        <w:ind w:left="567"/>
        <w:jc w:val="both"/>
        <w:rPr>
          <w:lang w:eastAsia="en-US"/>
        </w:rPr>
      </w:pPr>
      <w:r w:rsidRPr="005D7BFB">
        <w:rPr>
          <w:lang w:eastAsia="en-US"/>
        </w:rPr>
        <w:t xml:space="preserve">Según los resultados obtenidos y las respuestas a los ítems del cuestionario sobre significatividad del patrimonio, se puede expresar que existe una significatividad positiva de los pobladores lambayecanos respecto al patrimonio </w:t>
      </w:r>
      <w:proofErr w:type="spellStart"/>
      <w:r w:rsidRPr="005D7BFB">
        <w:rPr>
          <w:lang w:eastAsia="en-US"/>
        </w:rPr>
        <w:t>Sipán</w:t>
      </w:r>
      <w:proofErr w:type="spellEnd"/>
      <w:r w:rsidRPr="005D7BFB">
        <w:rPr>
          <w:lang w:eastAsia="en-US"/>
        </w:rPr>
        <w:t xml:space="preserve"> principalmente. </w:t>
      </w:r>
      <w:r w:rsidR="00C41234">
        <w:rPr>
          <w:lang w:eastAsia="en-US"/>
        </w:rPr>
        <w:t xml:space="preserve"> </w:t>
      </w:r>
      <w:r w:rsidRPr="005D7BFB">
        <w:rPr>
          <w:lang w:eastAsia="en-US"/>
        </w:rPr>
        <w:t xml:space="preserve">Esto debido a que tienen ideas y opiniones favorables, debido a que en los últimos años, el aporte de lo cultual, ha venido repercutiendo en los ingresos familiares, </w:t>
      </w:r>
      <w:r w:rsidR="006E44B6">
        <w:rPr>
          <w:lang w:eastAsia="en-US"/>
        </w:rPr>
        <w:t xml:space="preserve">y </w:t>
      </w:r>
      <w:r w:rsidRPr="005D7BFB">
        <w:rPr>
          <w:lang w:eastAsia="en-US"/>
        </w:rPr>
        <w:t xml:space="preserve">del turismo en Huaca rajada y en Tumbas </w:t>
      </w:r>
      <w:r w:rsidR="006E44B6">
        <w:rPr>
          <w:lang w:eastAsia="en-US"/>
        </w:rPr>
        <w:t>R</w:t>
      </w:r>
      <w:r w:rsidRPr="005D7BFB">
        <w:rPr>
          <w:lang w:eastAsia="en-US"/>
        </w:rPr>
        <w:t xml:space="preserve">eales ha posibilitado la generación de empleos informales y formales, a partir de la visita de turistas y la comercialización de accesorios con características de </w:t>
      </w:r>
      <w:proofErr w:type="spellStart"/>
      <w:r w:rsidRPr="005D7BFB">
        <w:rPr>
          <w:lang w:eastAsia="en-US"/>
        </w:rPr>
        <w:t>Sipán</w:t>
      </w:r>
      <w:proofErr w:type="spellEnd"/>
      <w:r w:rsidRPr="005D7BFB">
        <w:rPr>
          <w:lang w:eastAsia="en-US"/>
        </w:rPr>
        <w:t>.</w:t>
      </w:r>
    </w:p>
    <w:p w:rsidR="00931615" w:rsidRPr="00134E3D" w:rsidRDefault="00931615" w:rsidP="00AC02F6">
      <w:pPr>
        <w:suppressAutoHyphens w:val="0"/>
        <w:spacing w:line="360" w:lineRule="auto"/>
        <w:ind w:left="708"/>
        <w:jc w:val="both"/>
        <w:rPr>
          <w:rFonts w:ascii="Arial" w:hAnsi="Arial" w:cs="Arial"/>
          <w:lang w:eastAsia="en-US"/>
        </w:rPr>
      </w:pPr>
    </w:p>
    <w:p w:rsidR="00931615" w:rsidRPr="005D7BFB" w:rsidRDefault="00931615" w:rsidP="00AC02F6">
      <w:pPr>
        <w:suppressAutoHyphens w:val="0"/>
        <w:spacing w:line="360" w:lineRule="auto"/>
        <w:ind w:left="567"/>
        <w:jc w:val="both"/>
        <w:rPr>
          <w:lang w:eastAsia="en-US"/>
        </w:rPr>
      </w:pPr>
      <w:r w:rsidRPr="005D7BFB">
        <w:rPr>
          <w:b/>
          <w:lang w:eastAsia="en-US"/>
        </w:rPr>
        <w:t>OBJETIVO ESPECIFICO 02</w:t>
      </w:r>
      <w:r w:rsidRPr="005D7BFB">
        <w:rPr>
          <w:lang w:eastAsia="en-US"/>
        </w:rPr>
        <w:t>: Identificar las perspectivas de identidad cultural regional de los pobladores lambayecanos mediante la aplicación de un cuestionario.</w:t>
      </w:r>
    </w:p>
    <w:p w:rsidR="00931615" w:rsidRPr="005D7BFB" w:rsidRDefault="00931615" w:rsidP="00AC02F6">
      <w:pPr>
        <w:suppressAutoHyphens w:val="0"/>
        <w:spacing w:line="360" w:lineRule="auto"/>
        <w:ind w:left="567"/>
        <w:jc w:val="both"/>
        <w:rPr>
          <w:lang w:eastAsia="en-US"/>
        </w:rPr>
      </w:pPr>
      <w:r w:rsidRPr="005D7BFB">
        <w:rPr>
          <w:lang w:eastAsia="en-US"/>
        </w:rPr>
        <w:lastRenderedPageBreak/>
        <w:t xml:space="preserve">Respecto a las perspectivas de identidad cultural regional, según los ítems respondidos por los pobladores se permite evidenciar que poseen una perspectiva positiva sobre  la misma, manifestado a través de sus respuestas. Así por ejemplo la mayoría considera poseer una </w:t>
      </w:r>
      <w:r w:rsidR="00D07C17">
        <w:rPr>
          <w:lang w:eastAsia="en-US"/>
        </w:rPr>
        <w:t xml:space="preserve">notable </w:t>
      </w:r>
      <w:r w:rsidRPr="005D7BFB">
        <w:rPr>
          <w:lang w:eastAsia="en-US"/>
        </w:rPr>
        <w:t xml:space="preserve">identidad cultural regional, señalan respetar el patrimonio, identificarse principalmente con </w:t>
      </w:r>
      <w:proofErr w:type="spellStart"/>
      <w:r w:rsidRPr="005D7BFB">
        <w:rPr>
          <w:lang w:eastAsia="en-US"/>
        </w:rPr>
        <w:t>Sipán</w:t>
      </w:r>
      <w:proofErr w:type="spellEnd"/>
      <w:r w:rsidRPr="005D7BFB">
        <w:rPr>
          <w:lang w:eastAsia="en-US"/>
        </w:rPr>
        <w:t xml:space="preserve"> y sentirse orgullosos de pertenecer a Lambayeque y ser parte de una historia cultural rica en patrimonio.</w:t>
      </w:r>
    </w:p>
    <w:p w:rsidR="00931615" w:rsidRPr="00134E3D" w:rsidRDefault="00931615" w:rsidP="00AC02F6">
      <w:pPr>
        <w:suppressAutoHyphens w:val="0"/>
        <w:spacing w:line="360" w:lineRule="auto"/>
        <w:ind w:left="708"/>
        <w:jc w:val="both"/>
        <w:rPr>
          <w:rFonts w:ascii="Arial" w:hAnsi="Arial" w:cs="Arial"/>
          <w:lang w:eastAsia="en-US"/>
        </w:rPr>
      </w:pPr>
    </w:p>
    <w:p w:rsidR="00AC02F6" w:rsidRDefault="00931615" w:rsidP="00AC02F6">
      <w:pPr>
        <w:suppressAutoHyphens w:val="0"/>
        <w:spacing w:line="360" w:lineRule="auto"/>
        <w:ind w:left="567"/>
        <w:jc w:val="both"/>
        <w:rPr>
          <w:lang w:eastAsia="en-US"/>
        </w:rPr>
      </w:pPr>
      <w:r w:rsidRPr="005D7BFB">
        <w:rPr>
          <w:lang w:eastAsia="en-US"/>
        </w:rPr>
        <w:t>Otro aspecto importante para detallar es el sentimiento que embarga a los respondientes al cuestiona</w:t>
      </w:r>
      <w:r w:rsidR="00D07C17">
        <w:rPr>
          <w:lang w:eastAsia="en-US"/>
        </w:rPr>
        <w:t xml:space="preserve">rio, pues manifiestan poseer una buena </w:t>
      </w:r>
      <w:r w:rsidRPr="005D7BFB">
        <w:rPr>
          <w:lang w:eastAsia="en-US"/>
        </w:rPr>
        <w:t xml:space="preserve"> identificación principalmente con el hallazgo </w:t>
      </w:r>
      <w:proofErr w:type="spellStart"/>
      <w:r w:rsidRPr="005D7BFB">
        <w:rPr>
          <w:lang w:eastAsia="en-US"/>
        </w:rPr>
        <w:t>Sipán</w:t>
      </w:r>
      <w:proofErr w:type="spellEnd"/>
      <w:r w:rsidRPr="005D7BFB">
        <w:rPr>
          <w:lang w:eastAsia="en-US"/>
        </w:rPr>
        <w:t>, esto debido a que generó una expectativa mundial poniendo a Lambayeque en los ojos del mundo, lo cual es un causal de orgullo para los pobladores de esa zona.</w:t>
      </w:r>
    </w:p>
    <w:p w:rsidR="00AC02F6" w:rsidRDefault="00AC02F6" w:rsidP="00AC02F6">
      <w:pPr>
        <w:suppressAutoHyphens w:val="0"/>
        <w:spacing w:line="360" w:lineRule="auto"/>
        <w:ind w:left="567"/>
        <w:jc w:val="both"/>
        <w:rPr>
          <w:lang w:eastAsia="en-US"/>
        </w:rPr>
      </w:pPr>
    </w:p>
    <w:p w:rsidR="00AC02F6" w:rsidRDefault="00931615" w:rsidP="00AC02F6">
      <w:pPr>
        <w:suppressAutoHyphens w:val="0"/>
        <w:spacing w:line="360" w:lineRule="auto"/>
        <w:ind w:left="567"/>
        <w:jc w:val="both"/>
        <w:rPr>
          <w:lang w:eastAsia="en-US"/>
        </w:rPr>
      </w:pPr>
      <w:r w:rsidRPr="005D7BFB">
        <w:rPr>
          <w:b/>
          <w:bCs/>
          <w:lang w:eastAsia="en-US"/>
        </w:rPr>
        <w:t>OBJETIVO ESPECIFICO 03:</w:t>
      </w:r>
      <w:r w:rsidRPr="005D7BFB">
        <w:rPr>
          <w:lang w:eastAsia="en-US"/>
        </w:rPr>
        <w:t xml:space="preserve"> Explicar la influencia </w:t>
      </w:r>
      <w:r w:rsidR="00D07C17">
        <w:rPr>
          <w:lang w:eastAsia="en-US"/>
        </w:rPr>
        <w:t xml:space="preserve">del cocimiento </w:t>
      </w:r>
      <w:r w:rsidRPr="005D7BFB">
        <w:rPr>
          <w:lang w:eastAsia="en-US"/>
        </w:rPr>
        <w:t xml:space="preserve">del patrimonio </w:t>
      </w:r>
      <w:proofErr w:type="spellStart"/>
      <w:r w:rsidRPr="005D7BFB">
        <w:rPr>
          <w:lang w:eastAsia="en-US"/>
        </w:rPr>
        <w:t>Sipán</w:t>
      </w:r>
      <w:proofErr w:type="spellEnd"/>
      <w:r w:rsidRPr="005D7BFB">
        <w:rPr>
          <w:lang w:eastAsia="en-US"/>
        </w:rPr>
        <w:t xml:space="preserve"> en la</w:t>
      </w:r>
      <w:r w:rsidR="00D07C17">
        <w:rPr>
          <w:lang w:eastAsia="en-US"/>
        </w:rPr>
        <w:t xml:space="preserve"> formación de la </w:t>
      </w:r>
      <w:r w:rsidRPr="005D7BFB">
        <w:rPr>
          <w:lang w:eastAsia="en-US"/>
        </w:rPr>
        <w:t xml:space="preserve"> identidad cultural regional de los pobladores lambayecanos.  </w:t>
      </w:r>
    </w:p>
    <w:p w:rsidR="00AC02F6" w:rsidRDefault="00AC02F6" w:rsidP="00AC02F6">
      <w:pPr>
        <w:suppressAutoHyphens w:val="0"/>
        <w:spacing w:line="360" w:lineRule="auto"/>
        <w:ind w:left="567"/>
        <w:jc w:val="both"/>
        <w:rPr>
          <w:lang w:eastAsia="en-US"/>
        </w:rPr>
      </w:pPr>
    </w:p>
    <w:p w:rsidR="00931615" w:rsidRPr="005D7BFB" w:rsidRDefault="00931615" w:rsidP="00AC02F6">
      <w:pPr>
        <w:suppressAutoHyphens w:val="0"/>
        <w:spacing w:line="360" w:lineRule="auto"/>
        <w:ind w:left="567"/>
        <w:jc w:val="both"/>
        <w:rPr>
          <w:lang w:eastAsia="en-US"/>
        </w:rPr>
      </w:pPr>
      <w:r w:rsidRPr="005D7BFB">
        <w:rPr>
          <w:lang w:eastAsia="en-US"/>
        </w:rPr>
        <w:t xml:space="preserve">Se señala que se dio cumplimiento  a este objetivo específico al tener </w:t>
      </w:r>
      <w:proofErr w:type="gramStart"/>
      <w:r w:rsidRPr="005D7BFB">
        <w:rPr>
          <w:lang w:eastAsia="en-US"/>
        </w:rPr>
        <w:t>las</w:t>
      </w:r>
      <w:proofErr w:type="gramEnd"/>
      <w:r w:rsidRPr="005D7BFB">
        <w:rPr>
          <w:lang w:eastAsia="en-US"/>
        </w:rPr>
        <w:t xml:space="preserve"> siguientes </w:t>
      </w:r>
      <w:r w:rsidR="00D07C17">
        <w:rPr>
          <w:lang w:eastAsia="en-US"/>
        </w:rPr>
        <w:t>hechos</w:t>
      </w:r>
      <w:r w:rsidRPr="005D7BFB">
        <w:rPr>
          <w:lang w:eastAsia="en-US"/>
        </w:rPr>
        <w:t>:</w:t>
      </w:r>
    </w:p>
    <w:p w:rsidR="00931615" w:rsidRPr="005D7BFB" w:rsidRDefault="00931615" w:rsidP="00AC02F6">
      <w:pPr>
        <w:numPr>
          <w:ilvl w:val="0"/>
          <w:numId w:val="46"/>
        </w:numPr>
        <w:tabs>
          <w:tab w:val="clear" w:pos="1416"/>
          <w:tab w:val="num" w:pos="2111"/>
        </w:tabs>
        <w:suppressAutoHyphens w:val="0"/>
        <w:spacing w:line="360" w:lineRule="auto"/>
        <w:ind w:left="851" w:hanging="284"/>
        <w:jc w:val="both"/>
        <w:rPr>
          <w:lang w:eastAsia="en-US"/>
        </w:rPr>
      </w:pPr>
      <w:r w:rsidRPr="005D7BFB">
        <w:rPr>
          <w:lang w:eastAsia="en-US"/>
        </w:rPr>
        <w:t>El conocimiento del patrimonio cu</w:t>
      </w:r>
      <w:r w:rsidR="005D7BFB">
        <w:rPr>
          <w:lang w:eastAsia="en-US"/>
        </w:rPr>
        <w:t>ltural es  indispensable para la</w:t>
      </w:r>
      <w:r w:rsidRPr="005D7BFB">
        <w:rPr>
          <w:lang w:eastAsia="en-US"/>
        </w:rPr>
        <w:t xml:space="preserve"> identidad cultural regional.</w:t>
      </w:r>
    </w:p>
    <w:p w:rsidR="00931615" w:rsidRPr="005D7BFB" w:rsidRDefault="00931615" w:rsidP="00AC02F6">
      <w:pPr>
        <w:numPr>
          <w:ilvl w:val="0"/>
          <w:numId w:val="46"/>
        </w:numPr>
        <w:tabs>
          <w:tab w:val="clear" w:pos="1416"/>
          <w:tab w:val="num" w:pos="1260"/>
        </w:tabs>
        <w:suppressAutoHyphens w:val="0"/>
        <w:spacing w:line="360" w:lineRule="auto"/>
        <w:ind w:left="851" w:hanging="284"/>
        <w:jc w:val="both"/>
        <w:rPr>
          <w:lang w:eastAsia="en-US"/>
        </w:rPr>
      </w:pPr>
      <w:r w:rsidRPr="005D7BFB">
        <w:rPr>
          <w:lang w:eastAsia="en-US"/>
        </w:rPr>
        <w:t xml:space="preserve">Los pobladores al reconocer </w:t>
      </w:r>
      <w:r w:rsidR="00AC02F6" w:rsidRPr="005D7BFB">
        <w:rPr>
          <w:lang w:eastAsia="en-US"/>
        </w:rPr>
        <w:t>cuál</w:t>
      </w:r>
      <w:r w:rsidRPr="005D7BFB">
        <w:rPr>
          <w:lang w:eastAsia="en-US"/>
        </w:rPr>
        <w:t xml:space="preserve"> es su principal manifestación cultural patrimonial van desarrollando sus perspectivas de identidad cultural.</w:t>
      </w:r>
    </w:p>
    <w:p w:rsidR="00931615" w:rsidRPr="005D7BFB" w:rsidRDefault="00931615" w:rsidP="00AC02F6">
      <w:pPr>
        <w:numPr>
          <w:ilvl w:val="0"/>
          <w:numId w:val="46"/>
        </w:numPr>
        <w:tabs>
          <w:tab w:val="clear" w:pos="1416"/>
          <w:tab w:val="num" w:pos="1260"/>
        </w:tabs>
        <w:suppressAutoHyphens w:val="0"/>
        <w:spacing w:line="360" w:lineRule="auto"/>
        <w:ind w:left="851" w:hanging="284"/>
        <w:jc w:val="both"/>
        <w:rPr>
          <w:lang w:eastAsia="en-US"/>
        </w:rPr>
      </w:pPr>
      <w:r w:rsidRPr="005D7BFB">
        <w:rPr>
          <w:lang w:eastAsia="en-US"/>
        </w:rPr>
        <w:t>Desde la perspectiva de los pobladores, el patrimonio cultural actualmente es muy valioso porque viene generando oportunidades de empleo.</w:t>
      </w:r>
    </w:p>
    <w:p w:rsidR="00931615" w:rsidRPr="005D7BFB" w:rsidRDefault="00931615" w:rsidP="00AC02F6">
      <w:pPr>
        <w:numPr>
          <w:ilvl w:val="0"/>
          <w:numId w:val="46"/>
        </w:numPr>
        <w:tabs>
          <w:tab w:val="clear" w:pos="1416"/>
          <w:tab w:val="num" w:pos="1260"/>
        </w:tabs>
        <w:suppressAutoHyphens w:val="0"/>
        <w:spacing w:line="360" w:lineRule="auto"/>
        <w:ind w:left="851" w:hanging="284"/>
        <w:jc w:val="both"/>
        <w:rPr>
          <w:lang w:eastAsia="en-US"/>
        </w:rPr>
      </w:pPr>
      <w:r w:rsidRPr="005D7BFB">
        <w:rPr>
          <w:lang w:eastAsia="en-US"/>
        </w:rPr>
        <w:t>El turismo y el comercio de accesorios provenientes del patrimonio cultural, se viene acentuando; principalmente en Huaca rajada, como fuentes de trabajo informal y formal.</w:t>
      </w:r>
    </w:p>
    <w:p w:rsidR="00931615" w:rsidRPr="005D7BFB" w:rsidRDefault="00931615" w:rsidP="00AC02F6">
      <w:pPr>
        <w:numPr>
          <w:ilvl w:val="0"/>
          <w:numId w:val="46"/>
        </w:numPr>
        <w:tabs>
          <w:tab w:val="clear" w:pos="1416"/>
          <w:tab w:val="num" w:pos="1260"/>
        </w:tabs>
        <w:suppressAutoHyphens w:val="0"/>
        <w:spacing w:line="360" w:lineRule="auto"/>
        <w:ind w:left="851" w:hanging="284"/>
        <w:jc w:val="both"/>
        <w:rPr>
          <w:lang w:eastAsia="en-US"/>
        </w:rPr>
      </w:pPr>
      <w:r w:rsidRPr="005D7BFB">
        <w:rPr>
          <w:lang w:eastAsia="en-US"/>
        </w:rPr>
        <w:t xml:space="preserve">Todo ello viene gestando sentimientos de identificación y valoración a lo suyo en los pobladores lambayecanos, que en su mayoría (de la muestra) se identifican con el hallazgo del Señor  de </w:t>
      </w:r>
      <w:proofErr w:type="spellStart"/>
      <w:r w:rsidRPr="005D7BFB">
        <w:rPr>
          <w:lang w:eastAsia="en-US"/>
        </w:rPr>
        <w:t>Sipán</w:t>
      </w:r>
      <w:proofErr w:type="spellEnd"/>
      <w:r w:rsidRPr="005D7BFB">
        <w:rPr>
          <w:lang w:eastAsia="en-US"/>
        </w:rPr>
        <w:t>.</w:t>
      </w:r>
    </w:p>
    <w:p w:rsidR="00AC02F6" w:rsidRDefault="00AC02F6" w:rsidP="00AC02F6">
      <w:pPr>
        <w:suppressAutoHyphens w:val="0"/>
        <w:spacing w:line="360" w:lineRule="auto"/>
        <w:ind w:left="567"/>
        <w:jc w:val="both"/>
        <w:rPr>
          <w:lang w:eastAsia="en-US"/>
        </w:rPr>
      </w:pPr>
    </w:p>
    <w:p w:rsidR="00931615" w:rsidRPr="005D7BFB" w:rsidRDefault="00931615" w:rsidP="00AC02F6">
      <w:pPr>
        <w:suppressAutoHyphens w:val="0"/>
        <w:spacing w:line="360" w:lineRule="auto"/>
        <w:ind w:left="567"/>
        <w:jc w:val="both"/>
        <w:rPr>
          <w:lang w:eastAsia="en-US"/>
        </w:rPr>
      </w:pPr>
      <w:r w:rsidRPr="005D7BFB">
        <w:rPr>
          <w:lang w:eastAsia="en-US"/>
        </w:rPr>
        <w:lastRenderedPageBreak/>
        <w:t xml:space="preserve">Por lo tanto se ha constatado que existe una influencia </w:t>
      </w:r>
      <w:r w:rsidR="003C4A59">
        <w:rPr>
          <w:lang w:eastAsia="en-US"/>
        </w:rPr>
        <w:t xml:space="preserve">del conocimiento </w:t>
      </w:r>
      <w:r w:rsidRPr="005D7BFB">
        <w:rPr>
          <w:lang w:eastAsia="en-US"/>
        </w:rPr>
        <w:t xml:space="preserve">del patrimonio </w:t>
      </w:r>
      <w:proofErr w:type="spellStart"/>
      <w:r w:rsidRPr="005D7BFB">
        <w:rPr>
          <w:lang w:eastAsia="en-US"/>
        </w:rPr>
        <w:t>Sipán</w:t>
      </w:r>
      <w:proofErr w:type="spellEnd"/>
      <w:r w:rsidRPr="005D7BFB">
        <w:rPr>
          <w:lang w:eastAsia="en-US"/>
        </w:rPr>
        <w:t xml:space="preserve"> en la</w:t>
      </w:r>
      <w:r w:rsidR="003C4A59">
        <w:rPr>
          <w:lang w:eastAsia="en-US"/>
        </w:rPr>
        <w:t xml:space="preserve"> formación de la </w:t>
      </w:r>
      <w:r w:rsidRPr="005D7BFB">
        <w:rPr>
          <w:lang w:eastAsia="en-US"/>
        </w:rPr>
        <w:t xml:space="preserve"> identidad cultural regional de los pobladores de Lambayeque.</w:t>
      </w:r>
    </w:p>
    <w:p w:rsidR="00931615" w:rsidRPr="005D7BFB" w:rsidRDefault="00931615" w:rsidP="00134E3D">
      <w:pPr>
        <w:spacing w:line="360" w:lineRule="auto"/>
        <w:jc w:val="both"/>
        <w:rPr>
          <w:i/>
          <w:iCs/>
        </w:rPr>
      </w:pPr>
    </w:p>
    <w:p w:rsidR="00931615" w:rsidRDefault="00931615" w:rsidP="00AB12E1">
      <w:pPr>
        <w:spacing w:line="360" w:lineRule="auto"/>
        <w:jc w:val="both"/>
      </w:pPr>
    </w:p>
    <w:p w:rsidR="00931615" w:rsidRDefault="00931615" w:rsidP="00AB12E1">
      <w:pPr>
        <w:spacing w:line="360" w:lineRule="auto"/>
        <w:jc w:val="both"/>
      </w:pPr>
    </w:p>
    <w:p w:rsidR="00931615" w:rsidRDefault="00931615" w:rsidP="00AB12E1">
      <w:pPr>
        <w:spacing w:line="360" w:lineRule="auto"/>
        <w:jc w:val="both"/>
      </w:pPr>
    </w:p>
    <w:p w:rsidR="00931615" w:rsidRDefault="00931615" w:rsidP="00AB12E1">
      <w:pPr>
        <w:spacing w:line="360" w:lineRule="auto"/>
        <w:jc w:val="both"/>
      </w:pPr>
    </w:p>
    <w:p w:rsidR="00931615" w:rsidRDefault="00931615" w:rsidP="00AB12E1">
      <w:pPr>
        <w:spacing w:line="360" w:lineRule="auto"/>
        <w:jc w:val="both"/>
      </w:pPr>
    </w:p>
    <w:p w:rsidR="00931615" w:rsidRDefault="00931615"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p>
    <w:p w:rsidR="00E921A3" w:rsidRDefault="00E921A3" w:rsidP="00AB12E1">
      <w:pPr>
        <w:spacing w:line="360" w:lineRule="auto"/>
        <w:jc w:val="both"/>
      </w:pPr>
      <w:r>
        <w:rPr>
          <w:noProof/>
          <w:sz w:val="22"/>
          <w:lang w:val="es-MX" w:eastAsia="es-MX"/>
        </w:rPr>
        <mc:AlternateContent>
          <mc:Choice Requires="wps">
            <w:drawing>
              <wp:anchor distT="0" distB="0" distL="114300" distR="114300" simplePos="0" relativeHeight="251747328" behindDoc="0" locked="0" layoutInCell="1" allowOverlap="1" wp14:anchorId="66CF3133" wp14:editId="359F6225">
                <wp:simplePos x="0" y="0"/>
                <wp:positionH relativeFrom="column">
                  <wp:posOffset>5062855</wp:posOffset>
                </wp:positionH>
                <wp:positionV relativeFrom="paragraph">
                  <wp:posOffset>-1821180</wp:posOffset>
                </wp:positionV>
                <wp:extent cx="1071836" cy="756745"/>
                <wp:effectExtent l="0" t="0" r="0" b="5715"/>
                <wp:wrapNone/>
                <wp:docPr id="1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836" cy="75674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398.65pt;margin-top:-143.4pt;width:84.4pt;height:59.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" stroked="f" strokecolor="blue"/>
            </w:pict>
          </mc:Fallback>
        </mc:AlternateContent>
      </w:r>
    </w:p>
    <w:p w:rsidR="00E921A3" w:rsidRDefault="00E921A3" w:rsidP="00AB12E1">
      <w:pPr>
        <w:spacing w:line="360" w:lineRule="auto"/>
        <w:jc w:val="both"/>
      </w:pPr>
    </w:p>
    <w:p w:rsidR="00931615" w:rsidRDefault="00931615" w:rsidP="00AB12E1">
      <w:pPr>
        <w:spacing w:line="360" w:lineRule="auto"/>
        <w:jc w:val="both"/>
      </w:pPr>
    </w:p>
    <w:p w:rsidR="00931615" w:rsidRDefault="00931615" w:rsidP="00AB12E1">
      <w:pPr>
        <w:spacing w:line="360" w:lineRule="auto"/>
        <w:jc w:val="both"/>
      </w:pPr>
    </w:p>
    <w:p w:rsidR="00931615" w:rsidRDefault="00931615" w:rsidP="00AB12E1">
      <w:pPr>
        <w:spacing w:line="360" w:lineRule="auto"/>
        <w:jc w:val="both"/>
      </w:pPr>
    </w:p>
    <w:p w:rsidR="00AC02F6" w:rsidRDefault="00AC02F6" w:rsidP="00AB12E1">
      <w:pPr>
        <w:spacing w:line="360" w:lineRule="auto"/>
        <w:jc w:val="both"/>
      </w:pPr>
    </w:p>
    <w:p w:rsidR="00931615" w:rsidRDefault="00931615" w:rsidP="00AB12E1">
      <w:pPr>
        <w:spacing w:line="360" w:lineRule="auto"/>
        <w:jc w:val="both"/>
      </w:pPr>
    </w:p>
    <w:p w:rsidR="00931615" w:rsidRPr="00C41234" w:rsidRDefault="00195CA2" w:rsidP="00134E3D">
      <w:pPr>
        <w:tabs>
          <w:tab w:val="left" w:pos="525"/>
        </w:tabs>
        <w:jc w:val="center"/>
        <w:rPr>
          <w:b/>
          <w:bCs/>
          <w:sz w:val="72"/>
          <w:szCs w:val="72"/>
          <w:lang w:val="es-ES_tradnl"/>
        </w:rPr>
      </w:pPr>
      <w:r>
        <w:rPr>
          <w:noProof/>
          <w:lang w:val="es-MX" w:eastAsia="es-MX"/>
        </w:rPr>
        <mc:AlternateContent>
          <mc:Choice Requires="wps">
            <w:drawing>
              <wp:anchor distT="0" distB="0" distL="114300" distR="114300" simplePos="0" relativeHeight="251645952" behindDoc="0" locked="0" layoutInCell="1" allowOverlap="1" wp14:anchorId="20A92B46" wp14:editId="14EDDF45">
                <wp:simplePos x="0" y="0"/>
                <wp:positionH relativeFrom="column">
                  <wp:posOffset>4914900</wp:posOffset>
                </wp:positionH>
                <wp:positionV relativeFrom="paragraph">
                  <wp:posOffset>-685800</wp:posOffset>
                </wp:positionV>
                <wp:extent cx="571500" cy="342900"/>
                <wp:effectExtent l="0" t="0" r="0" b="0"/>
                <wp:wrapNone/>
                <wp:docPr id="1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387pt;margin-top:-54pt;width:45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" stroked="f"/>
            </w:pict>
          </mc:Fallback>
        </mc:AlternateContent>
      </w:r>
      <w:r w:rsidR="00855E13">
        <w:rPr>
          <w:b/>
          <w:bCs/>
          <w:sz w:val="72"/>
          <w:szCs w:val="72"/>
          <w:lang w:val="es-ES_tradnl"/>
        </w:rPr>
        <w:pict>
          <v:shape id="_x0000_i1040" type="#_x0000_t136" style="width:424.5pt;height:81.75pt" fillcolor="black" strokecolor="white" strokeweight="1pt">
            <v:shadow on="t" color="#333"/>
            <v:textpath style="font-family:&quot;Arial Black&quot;;v-text-kern:t" trim="t" fitpath="t" string="CONCLUSIONES"/>
          </v:shape>
        </w:pict>
      </w:r>
    </w:p>
    <w:p w:rsidR="00931615" w:rsidRPr="000E41AA" w:rsidRDefault="00931615" w:rsidP="00134E3D">
      <w:pPr>
        <w:tabs>
          <w:tab w:val="left" w:pos="525"/>
        </w:tabs>
        <w:jc w:val="center"/>
        <w:rPr>
          <w:rFonts w:ascii="Algerian" w:hAnsi="Algerian" w:cs="Algerian"/>
          <w:b/>
          <w:bCs/>
          <w:sz w:val="72"/>
          <w:szCs w:val="72"/>
          <w:lang w:val="es-ES_tradnl"/>
        </w:rPr>
      </w:pPr>
    </w:p>
    <w:p w:rsidR="00931615" w:rsidRPr="000E41AA" w:rsidRDefault="00931615" w:rsidP="00134E3D">
      <w:pPr>
        <w:tabs>
          <w:tab w:val="left" w:pos="525"/>
        </w:tabs>
        <w:jc w:val="center"/>
        <w:rPr>
          <w:rFonts w:ascii="Algerian" w:hAnsi="Algerian" w:cs="Algerian"/>
          <w:b/>
          <w:bCs/>
          <w:sz w:val="72"/>
          <w:szCs w:val="72"/>
          <w:lang w:val="es-ES_tradnl"/>
        </w:rPr>
      </w:pPr>
    </w:p>
    <w:p w:rsidR="00931615" w:rsidRPr="000E41AA" w:rsidRDefault="00931615" w:rsidP="00134E3D">
      <w:pPr>
        <w:tabs>
          <w:tab w:val="left" w:pos="525"/>
        </w:tabs>
        <w:jc w:val="center"/>
        <w:rPr>
          <w:rFonts w:ascii="Algerian" w:hAnsi="Algerian" w:cs="Algerian"/>
          <w:b/>
          <w:bCs/>
          <w:sz w:val="72"/>
          <w:szCs w:val="72"/>
          <w:lang w:val="es-ES_tradnl"/>
        </w:rPr>
      </w:pPr>
    </w:p>
    <w:p w:rsidR="00931615" w:rsidRPr="000E41AA" w:rsidRDefault="00931615" w:rsidP="00134E3D">
      <w:pPr>
        <w:tabs>
          <w:tab w:val="left" w:pos="525"/>
        </w:tabs>
        <w:jc w:val="center"/>
        <w:rPr>
          <w:rFonts w:ascii="Algerian" w:hAnsi="Algerian" w:cs="Algerian"/>
          <w:b/>
          <w:bCs/>
          <w:sz w:val="72"/>
          <w:szCs w:val="72"/>
          <w:lang w:val="es-ES_tradnl"/>
        </w:rPr>
      </w:pPr>
    </w:p>
    <w:p w:rsidR="00931615" w:rsidRPr="000E41AA" w:rsidRDefault="00931615" w:rsidP="00134E3D">
      <w:pPr>
        <w:tabs>
          <w:tab w:val="left" w:pos="525"/>
        </w:tabs>
        <w:jc w:val="center"/>
        <w:rPr>
          <w:rFonts w:ascii="Algerian" w:hAnsi="Algerian" w:cs="Algerian"/>
          <w:b/>
          <w:bCs/>
          <w:sz w:val="72"/>
          <w:szCs w:val="72"/>
          <w:lang w:val="es-ES_tradnl"/>
        </w:rPr>
      </w:pPr>
    </w:p>
    <w:p w:rsidR="00931615" w:rsidRPr="000E41AA" w:rsidRDefault="00931615" w:rsidP="00134E3D">
      <w:pPr>
        <w:tabs>
          <w:tab w:val="left" w:pos="525"/>
        </w:tabs>
        <w:jc w:val="center"/>
        <w:rPr>
          <w:rFonts w:ascii="Algerian" w:hAnsi="Algerian" w:cs="Algerian"/>
          <w:b/>
          <w:bCs/>
          <w:sz w:val="72"/>
          <w:szCs w:val="72"/>
          <w:lang w:val="es-ES_tradnl"/>
        </w:rPr>
      </w:pPr>
    </w:p>
    <w:p w:rsidR="00931615" w:rsidRPr="000E41AA" w:rsidRDefault="00931615" w:rsidP="00134E3D">
      <w:pPr>
        <w:spacing w:line="360" w:lineRule="auto"/>
        <w:jc w:val="center"/>
        <w:rPr>
          <w:rFonts w:ascii="Arial" w:hAnsi="Arial" w:cs="Arial"/>
          <w:b/>
          <w:bCs/>
          <w:sz w:val="40"/>
          <w:szCs w:val="40"/>
        </w:rPr>
      </w:pPr>
    </w:p>
    <w:p w:rsidR="00C41234" w:rsidRDefault="00C41234" w:rsidP="00134E3D">
      <w:pPr>
        <w:spacing w:line="360" w:lineRule="auto"/>
        <w:jc w:val="center"/>
        <w:rPr>
          <w:rFonts w:ascii="Arial" w:hAnsi="Arial" w:cs="Arial"/>
          <w:b/>
          <w:bCs/>
          <w:sz w:val="40"/>
          <w:szCs w:val="40"/>
        </w:rPr>
      </w:pPr>
    </w:p>
    <w:p w:rsidR="00931615" w:rsidRPr="00C41234" w:rsidRDefault="00195CA2" w:rsidP="00134E3D">
      <w:pPr>
        <w:spacing w:line="360" w:lineRule="auto"/>
        <w:jc w:val="center"/>
        <w:rPr>
          <w:rFonts w:ascii="Arial" w:hAnsi="Arial" w:cs="Arial"/>
          <w:b/>
          <w:bCs/>
          <w:sz w:val="36"/>
          <w:szCs w:val="40"/>
        </w:rPr>
      </w:pPr>
      <w:r>
        <w:rPr>
          <w:noProof/>
          <w:sz w:val="22"/>
          <w:lang w:val="es-MX" w:eastAsia="es-MX"/>
        </w:rPr>
        <w:lastRenderedPageBreak/>
        <mc:AlternateContent>
          <mc:Choice Requires="wps">
            <w:drawing>
              <wp:anchor distT="0" distB="0" distL="114300" distR="114300" simplePos="0" relativeHeight="251634688" behindDoc="0" locked="0" layoutInCell="1" allowOverlap="1" wp14:anchorId="2884EB06" wp14:editId="0E391B33">
                <wp:simplePos x="0" y="0"/>
                <wp:positionH relativeFrom="column">
                  <wp:posOffset>4910761</wp:posOffset>
                </wp:positionH>
                <wp:positionV relativeFrom="paragraph">
                  <wp:posOffset>-796356</wp:posOffset>
                </wp:positionV>
                <wp:extent cx="882869" cy="571500"/>
                <wp:effectExtent l="0" t="0" r="0" b="0"/>
                <wp:wrapNone/>
                <wp:docPr id="1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869" cy="5715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386.65pt;margin-top:-62.7pt;width:69.5pt;height:4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" stroked="f" strokecolor="blue"/>
            </w:pict>
          </mc:Fallback>
        </mc:AlternateContent>
      </w:r>
      <w:r w:rsidR="00931615" w:rsidRPr="00C41234">
        <w:rPr>
          <w:rFonts w:ascii="Arial" w:hAnsi="Arial" w:cs="Arial"/>
          <w:b/>
          <w:bCs/>
          <w:sz w:val="36"/>
          <w:szCs w:val="40"/>
        </w:rPr>
        <w:t>CONCLUSIONES</w:t>
      </w:r>
    </w:p>
    <w:p w:rsidR="00931615" w:rsidRPr="000E41AA" w:rsidRDefault="00931615" w:rsidP="00134E3D">
      <w:pPr>
        <w:spacing w:line="480" w:lineRule="auto"/>
        <w:ind w:left="720"/>
        <w:jc w:val="both"/>
        <w:rPr>
          <w:rFonts w:ascii="Arial" w:hAnsi="Arial" w:cs="Arial"/>
          <w:lang w:val="es-PE"/>
        </w:rPr>
      </w:pPr>
    </w:p>
    <w:p w:rsidR="003A5638" w:rsidRDefault="003A5638" w:rsidP="00AC02F6">
      <w:pPr>
        <w:numPr>
          <w:ilvl w:val="0"/>
          <w:numId w:val="55"/>
        </w:numPr>
        <w:tabs>
          <w:tab w:val="left" w:pos="851"/>
        </w:tabs>
        <w:suppressAutoHyphens w:val="0"/>
        <w:spacing w:line="360" w:lineRule="auto"/>
        <w:ind w:left="851" w:hanging="709"/>
        <w:jc w:val="both"/>
        <w:rPr>
          <w:lang w:eastAsia="en-US"/>
        </w:rPr>
      </w:pPr>
      <w:r>
        <w:rPr>
          <w:lang w:eastAsia="en-US"/>
        </w:rPr>
        <w:t>L</w:t>
      </w:r>
      <w:r w:rsidR="00931615" w:rsidRPr="00AC02F6">
        <w:rPr>
          <w:lang w:eastAsia="en-US"/>
        </w:rPr>
        <w:t xml:space="preserve">a </w:t>
      </w:r>
      <w:r>
        <w:rPr>
          <w:lang w:eastAsia="en-US"/>
        </w:rPr>
        <w:t xml:space="preserve">adecuada formación de la </w:t>
      </w:r>
      <w:r w:rsidR="00931615" w:rsidRPr="00AC02F6">
        <w:rPr>
          <w:lang w:eastAsia="en-US"/>
        </w:rPr>
        <w:t xml:space="preserve"> identidad cultural</w:t>
      </w:r>
      <w:r>
        <w:rPr>
          <w:lang w:eastAsia="en-US"/>
        </w:rPr>
        <w:t xml:space="preserve"> en los pobladores</w:t>
      </w:r>
      <w:r w:rsidR="00931615" w:rsidRPr="00AC02F6">
        <w:rPr>
          <w:lang w:eastAsia="en-US"/>
        </w:rPr>
        <w:t xml:space="preserve">, puede </w:t>
      </w:r>
      <w:r>
        <w:rPr>
          <w:lang w:eastAsia="en-US"/>
        </w:rPr>
        <w:t xml:space="preserve">generar sentimientos de protección, seguridad, reconocimiento, respeto,  sentido de trascendencia y pertenencia al saberse integrante de un legado histórico dentro de su región. </w:t>
      </w:r>
    </w:p>
    <w:p w:rsidR="00931615" w:rsidRPr="00AC02F6" w:rsidRDefault="00931615" w:rsidP="00AC02F6">
      <w:pPr>
        <w:tabs>
          <w:tab w:val="left" w:pos="851"/>
        </w:tabs>
        <w:suppressAutoHyphens w:val="0"/>
        <w:spacing w:line="360" w:lineRule="auto"/>
        <w:ind w:left="851" w:hanging="709"/>
        <w:jc w:val="both"/>
        <w:rPr>
          <w:lang w:eastAsia="en-US"/>
        </w:rPr>
      </w:pPr>
    </w:p>
    <w:p w:rsidR="00931615" w:rsidRDefault="00931615" w:rsidP="00AC02F6">
      <w:pPr>
        <w:numPr>
          <w:ilvl w:val="0"/>
          <w:numId w:val="55"/>
        </w:numPr>
        <w:tabs>
          <w:tab w:val="left" w:pos="851"/>
        </w:tabs>
        <w:suppressAutoHyphens w:val="0"/>
        <w:spacing w:line="360" w:lineRule="auto"/>
        <w:ind w:left="851" w:hanging="709"/>
        <w:jc w:val="both"/>
        <w:rPr>
          <w:lang w:eastAsia="en-US"/>
        </w:rPr>
      </w:pPr>
      <w:r w:rsidRPr="00AC02F6">
        <w:rPr>
          <w:lang w:eastAsia="en-US"/>
        </w:rPr>
        <w:t xml:space="preserve">Desde la perspectiva de los pobladores que constituyeron la muestra, el patrimonio cultural regional </w:t>
      </w:r>
      <w:r w:rsidR="00802AE4" w:rsidRPr="00AC02F6">
        <w:rPr>
          <w:lang w:eastAsia="en-US"/>
        </w:rPr>
        <w:t>está</w:t>
      </w:r>
      <w:r w:rsidRPr="00AC02F6">
        <w:rPr>
          <w:lang w:eastAsia="en-US"/>
        </w:rPr>
        <w:t xml:space="preserve"> representado principalmente por el hallazgo de la tumba del Señor de </w:t>
      </w:r>
      <w:proofErr w:type="spellStart"/>
      <w:r w:rsidRPr="00AC02F6">
        <w:rPr>
          <w:lang w:eastAsia="en-US"/>
        </w:rPr>
        <w:t>Sipán</w:t>
      </w:r>
      <w:proofErr w:type="spellEnd"/>
      <w:r w:rsidRPr="00AC02F6">
        <w:rPr>
          <w:lang w:eastAsia="en-US"/>
        </w:rPr>
        <w:t xml:space="preserve"> en Huaca rajada.</w:t>
      </w:r>
    </w:p>
    <w:p w:rsidR="0013347C" w:rsidRDefault="0013347C" w:rsidP="0013347C">
      <w:pPr>
        <w:pStyle w:val="Prrafodelista"/>
        <w:rPr>
          <w:lang w:eastAsia="en-US"/>
        </w:rPr>
      </w:pPr>
    </w:p>
    <w:p w:rsidR="0013347C" w:rsidRPr="00AC02F6" w:rsidRDefault="0013347C" w:rsidP="00AC02F6">
      <w:pPr>
        <w:numPr>
          <w:ilvl w:val="0"/>
          <w:numId w:val="55"/>
        </w:numPr>
        <w:tabs>
          <w:tab w:val="left" w:pos="851"/>
        </w:tabs>
        <w:suppressAutoHyphens w:val="0"/>
        <w:spacing w:line="360" w:lineRule="auto"/>
        <w:ind w:left="851" w:hanging="709"/>
        <w:jc w:val="both"/>
        <w:rPr>
          <w:lang w:eastAsia="en-US"/>
        </w:rPr>
      </w:pPr>
      <w:r>
        <w:rPr>
          <w:lang w:eastAsia="en-US"/>
        </w:rPr>
        <w:t xml:space="preserve">Una de las causas de la débil formación de la identidad cultural, tiene su origen en el hogar, ya que es allí  el seno familiar donde se sostiene en definitiva, se acompaña la maduración del despertar humano, protegiendo las propias limitaciones y propiciando el surgir de las capacidades.  </w:t>
      </w:r>
    </w:p>
    <w:p w:rsidR="00931615" w:rsidRPr="00AC02F6" w:rsidRDefault="00931615" w:rsidP="00AC02F6">
      <w:pPr>
        <w:tabs>
          <w:tab w:val="left" w:pos="851"/>
        </w:tabs>
        <w:suppressAutoHyphens w:val="0"/>
        <w:spacing w:line="360" w:lineRule="auto"/>
        <w:ind w:left="851" w:hanging="709"/>
        <w:jc w:val="both"/>
        <w:rPr>
          <w:lang w:eastAsia="en-US"/>
        </w:rPr>
      </w:pPr>
    </w:p>
    <w:p w:rsidR="00931615" w:rsidRPr="00AC02F6" w:rsidRDefault="00931615" w:rsidP="00AC02F6">
      <w:pPr>
        <w:tabs>
          <w:tab w:val="left" w:pos="851"/>
        </w:tabs>
        <w:suppressAutoHyphens w:val="0"/>
        <w:spacing w:line="360" w:lineRule="auto"/>
        <w:ind w:left="851" w:hanging="709"/>
        <w:jc w:val="both"/>
        <w:rPr>
          <w:lang w:eastAsia="en-US"/>
        </w:rPr>
      </w:pPr>
    </w:p>
    <w:p w:rsidR="00931615" w:rsidRPr="00AC02F6" w:rsidRDefault="00931615" w:rsidP="00AC02F6">
      <w:pPr>
        <w:numPr>
          <w:ilvl w:val="0"/>
          <w:numId w:val="55"/>
        </w:numPr>
        <w:tabs>
          <w:tab w:val="left" w:pos="851"/>
        </w:tabs>
        <w:suppressAutoHyphens w:val="0"/>
        <w:spacing w:line="360" w:lineRule="auto"/>
        <w:ind w:left="851" w:hanging="709"/>
        <w:jc w:val="both"/>
        <w:rPr>
          <w:lang w:eastAsia="en-US"/>
        </w:rPr>
      </w:pPr>
      <w:r w:rsidRPr="00AC02F6">
        <w:rPr>
          <w:lang w:eastAsia="en-US"/>
        </w:rPr>
        <w:t>Para los pobladores lambayecanos, el patrimonio es un elemento importante   para la vida social, pues no solo permite la identificación con lo propio sino que además viene generando oportunidades de desarrollo.</w:t>
      </w:r>
    </w:p>
    <w:p w:rsidR="00931615" w:rsidRPr="00AC02F6" w:rsidRDefault="00931615" w:rsidP="00AC02F6">
      <w:pPr>
        <w:tabs>
          <w:tab w:val="left" w:pos="851"/>
        </w:tabs>
        <w:suppressAutoHyphens w:val="0"/>
        <w:spacing w:line="360" w:lineRule="auto"/>
        <w:ind w:left="851" w:hanging="709"/>
        <w:jc w:val="both"/>
        <w:rPr>
          <w:lang w:eastAsia="en-US"/>
        </w:rPr>
      </w:pPr>
    </w:p>
    <w:p w:rsidR="00931615" w:rsidRPr="00AC02F6" w:rsidRDefault="00802AE4" w:rsidP="00AC02F6">
      <w:pPr>
        <w:numPr>
          <w:ilvl w:val="0"/>
          <w:numId w:val="55"/>
        </w:numPr>
        <w:tabs>
          <w:tab w:val="left" w:pos="851"/>
        </w:tabs>
        <w:suppressAutoHyphens w:val="0"/>
        <w:spacing w:line="360" w:lineRule="auto"/>
        <w:ind w:left="851" w:hanging="709"/>
        <w:jc w:val="both"/>
        <w:rPr>
          <w:lang w:eastAsia="en-US"/>
        </w:rPr>
      </w:pPr>
      <w:r w:rsidRPr="00AC02F6">
        <w:rPr>
          <w:lang w:eastAsia="en-US"/>
        </w:rPr>
        <w:t xml:space="preserve"> </w:t>
      </w:r>
      <w:r w:rsidR="00931615" w:rsidRPr="00AC02F6">
        <w:rPr>
          <w:lang w:eastAsia="en-US"/>
        </w:rPr>
        <w:t>Los pobladores lambayecanos  asumen una significatividad utilitaria respecto al patrimonio cultural regional.</w:t>
      </w:r>
    </w:p>
    <w:p w:rsidR="00931615" w:rsidRPr="00AC02F6" w:rsidRDefault="00931615" w:rsidP="00AC02F6">
      <w:pPr>
        <w:tabs>
          <w:tab w:val="left" w:pos="851"/>
        </w:tabs>
        <w:suppressAutoHyphens w:val="0"/>
        <w:spacing w:line="360" w:lineRule="auto"/>
        <w:ind w:left="851" w:hanging="709"/>
        <w:jc w:val="both"/>
        <w:rPr>
          <w:lang w:eastAsia="en-US"/>
        </w:rPr>
      </w:pPr>
    </w:p>
    <w:p w:rsidR="00931615" w:rsidRPr="00AC02F6" w:rsidRDefault="00931615" w:rsidP="00AC02F6">
      <w:pPr>
        <w:numPr>
          <w:ilvl w:val="0"/>
          <w:numId w:val="55"/>
        </w:numPr>
        <w:tabs>
          <w:tab w:val="left" w:pos="851"/>
        </w:tabs>
        <w:suppressAutoHyphens w:val="0"/>
        <w:spacing w:line="360" w:lineRule="auto"/>
        <w:ind w:left="851" w:hanging="709"/>
        <w:jc w:val="both"/>
        <w:rPr>
          <w:lang w:eastAsia="en-US"/>
        </w:rPr>
      </w:pPr>
      <w:r w:rsidRPr="00AC02F6">
        <w:rPr>
          <w:lang w:eastAsia="en-US"/>
        </w:rPr>
        <w:t xml:space="preserve">Existe </w:t>
      </w:r>
      <w:r w:rsidR="00A80165">
        <w:rPr>
          <w:lang w:eastAsia="en-US"/>
        </w:rPr>
        <w:t xml:space="preserve">notable </w:t>
      </w:r>
      <w:r w:rsidRPr="00AC02F6">
        <w:rPr>
          <w:lang w:eastAsia="en-US"/>
        </w:rPr>
        <w:t xml:space="preserve"> influencia del </w:t>
      </w:r>
      <w:r w:rsidR="00A80165">
        <w:rPr>
          <w:lang w:eastAsia="en-US"/>
        </w:rPr>
        <w:t xml:space="preserve">conocimiento del </w:t>
      </w:r>
      <w:r w:rsidRPr="00AC02F6">
        <w:rPr>
          <w:lang w:eastAsia="en-US"/>
        </w:rPr>
        <w:t xml:space="preserve">patrimonio </w:t>
      </w:r>
      <w:proofErr w:type="spellStart"/>
      <w:r w:rsidRPr="00AC02F6">
        <w:rPr>
          <w:lang w:eastAsia="en-US"/>
        </w:rPr>
        <w:t>Sipán</w:t>
      </w:r>
      <w:proofErr w:type="spellEnd"/>
      <w:r w:rsidRPr="00AC02F6">
        <w:rPr>
          <w:lang w:eastAsia="en-US"/>
        </w:rPr>
        <w:t xml:space="preserve"> (hallazgo de las tumbas del Señor de </w:t>
      </w:r>
      <w:proofErr w:type="spellStart"/>
      <w:r w:rsidRPr="00AC02F6">
        <w:rPr>
          <w:lang w:eastAsia="en-US"/>
        </w:rPr>
        <w:t>Sipán</w:t>
      </w:r>
      <w:proofErr w:type="spellEnd"/>
      <w:r w:rsidRPr="00AC02F6">
        <w:rPr>
          <w:lang w:eastAsia="en-US"/>
        </w:rPr>
        <w:t>) en la</w:t>
      </w:r>
      <w:r w:rsidR="00A80165">
        <w:rPr>
          <w:lang w:eastAsia="en-US"/>
        </w:rPr>
        <w:t xml:space="preserve"> formación de la </w:t>
      </w:r>
      <w:r w:rsidRPr="00AC02F6">
        <w:rPr>
          <w:lang w:eastAsia="en-US"/>
        </w:rPr>
        <w:t xml:space="preserve"> identidad cultural regional del poblador lambayecano, ya que estos valoran dicho patrimonio, lo cual fortalece su identificación.</w:t>
      </w:r>
    </w:p>
    <w:p w:rsidR="00931615" w:rsidRDefault="00931615" w:rsidP="00134E3D">
      <w:pPr>
        <w:tabs>
          <w:tab w:val="left" w:pos="525"/>
        </w:tabs>
        <w:jc w:val="center"/>
        <w:rPr>
          <w:rFonts w:ascii="Algerian" w:hAnsi="Algerian" w:cs="Algerian"/>
          <w:b/>
          <w:bCs/>
          <w:sz w:val="72"/>
          <w:szCs w:val="72"/>
          <w:lang w:val="es-ES_tradnl"/>
        </w:rPr>
      </w:pPr>
    </w:p>
    <w:p w:rsidR="00931615" w:rsidRDefault="00931615" w:rsidP="00134E3D">
      <w:pPr>
        <w:tabs>
          <w:tab w:val="left" w:pos="525"/>
        </w:tabs>
        <w:jc w:val="center"/>
        <w:rPr>
          <w:rFonts w:ascii="Algerian" w:hAnsi="Algerian" w:cs="Algerian"/>
          <w:b/>
          <w:bCs/>
          <w:sz w:val="72"/>
          <w:szCs w:val="72"/>
          <w:lang w:val="es-ES_tradnl"/>
        </w:rPr>
      </w:pPr>
    </w:p>
    <w:p w:rsidR="00931615" w:rsidRDefault="00AC02F6" w:rsidP="00134E3D">
      <w:pPr>
        <w:tabs>
          <w:tab w:val="left" w:pos="525"/>
        </w:tabs>
        <w:jc w:val="center"/>
        <w:rPr>
          <w:rFonts w:ascii="Algerian" w:hAnsi="Algerian" w:cs="Algerian"/>
          <w:b/>
          <w:bCs/>
          <w:sz w:val="72"/>
          <w:szCs w:val="72"/>
          <w:lang w:val="es-ES_tradnl"/>
        </w:rPr>
      </w:pPr>
      <w:r>
        <w:rPr>
          <w:noProof/>
          <w:sz w:val="22"/>
          <w:lang w:val="es-MX" w:eastAsia="es-MX"/>
        </w:rPr>
        <w:lastRenderedPageBreak/>
        <mc:AlternateContent>
          <mc:Choice Requires="wps">
            <w:drawing>
              <wp:anchor distT="0" distB="0" distL="114300" distR="114300" simplePos="0" relativeHeight="251723776" behindDoc="0" locked="0" layoutInCell="1" allowOverlap="1" wp14:anchorId="07B78EE8" wp14:editId="27F1FC60">
                <wp:simplePos x="0" y="0"/>
                <wp:positionH relativeFrom="column">
                  <wp:posOffset>4910762</wp:posOffset>
                </wp:positionH>
                <wp:positionV relativeFrom="paragraph">
                  <wp:posOffset>-922481</wp:posOffset>
                </wp:positionV>
                <wp:extent cx="1071836" cy="756745"/>
                <wp:effectExtent l="0" t="0" r="0" b="5715"/>
                <wp:wrapNone/>
                <wp:docPr id="8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836" cy="75674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386.65pt;margin-top:-72.65pt;width:84.4pt;height:59.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" stroked="f" strokecolor="blue"/>
            </w:pict>
          </mc:Fallback>
        </mc:AlternateContent>
      </w:r>
    </w:p>
    <w:p w:rsidR="00931615" w:rsidRDefault="00931615" w:rsidP="00134E3D">
      <w:pPr>
        <w:tabs>
          <w:tab w:val="left" w:pos="525"/>
        </w:tabs>
        <w:jc w:val="center"/>
        <w:rPr>
          <w:rFonts w:ascii="Algerian" w:hAnsi="Algerian" w:cs="Algerian"/>
          <w:b/>
          <w:bCs/>
          <w:sz w:val="72"/>
          <w:szCs w:val="72"/>
          <w:lang w:val="es-ES_tradnl"/>
        </w:rPr>
      </w:pPr>
    </w:p>
    <w:p w:rsidR="00931615" w:rsidRDefault="00931615" w:rsidP="00134E3D">
      <w:pPr>
        <w:tabs>
          <w:tab w:val="left" w:pos="525"/>
        </w:tabs>
        <w:jc w:val="center"/>
        <w:rPr>
          <w:rFonts w:ascii="Algerian" w:hAnsi="Algerian" w:cs="Algerian"/>
          <w:b/>
          <w:bCs/>
          <w:sz w:val="72"/>
          <w:szCs w:val="72"/>
          <w:lang w:val="es-ES_tradnl"/>
        </w:rPr>
      </w:pPr>
    </w:p>
    <w:p w:rsidR="00931615" w:rsidRDefault="00931615" w:rsidP="00134E3D">
      <w:pPr>
        <w:tabs>
          <w:tab w:val="left" w:pos="525"/>
        </w:tabs>
        <w:jc w:val="center"/>
        <w:rPr>
          <w:rFonts w:ascii="Algerian" w:hAnsi="Algerian" w:cs="Algerian"/>
          <w:b/>
          <w:bCs/>
          <w:sz w:val="44"/>
          <w:szCs w:val="72"/>
          <w:lang w:val="es-ES_tradnl"/>
        </w:rPr>
      </w:pPr>
    </w:p>
    <w:p w:rsidR="00AC02F6" w:rsidRDefault="00AC02F6" w:rsidP="00134E3D">
      <w:pPr>
        <w:tabs>
          <w:tab w:val="left" w:pos="525"/>
        </w:tabs>
        <w:jc w:val="center"/>
        <w:rPr>
          <w:rFonts w:ascii="Algerian" w:hAnsi="Algerian" w:cs="Algerian"/>
          <w:b/>
          <w:bCs/>
          <w:sz w:val="44"/>
          <w:szCs w:val="72"/>
          <w:lang w:val="es-ES_tradnl"/>
        </w:rPr>
      </w:pPr>
    </w:p>
    <w:p w:rsidR="00AC02F6" w:rsidRDefault="00AC02F6" w:rsidP="00134E3D">
      <w:pPr>
        <w:tabs>
          <w:tab w:val="left" w:pos="525"/>
        </w:tabs>
        <w:jc w:val="center"/>
        <w:rPr>
          <w:rFonts w:ascii="Algerian" w:hAnsi="Algerian" w:cs="Algerian"/>
          <w:b/>
          <w:bCs/>
          <w:sz w:val="44"/>
          <w:szCs w:val="72"/>
          <w:lang w:val="es-ES_tradnl"/>
        </w:rPr>
      </w:pPr>
    </w:p>
    <w:p w:rsidR="00AC02F6" w:rsidRDefault="00AC02F6" w:rsidP="00134E3D">
      <w:pPr>
        <w:tabs>
          <w:tab w:val="left" w:pos="525"/>
        </w:tabs>
        <w:jc w:val="center"/>
        <w:rPr>
          <w:rFonts w:ascii="Algerian" w:hAnsi="Algerian" w:cs="Algerian"/>
          <w:b/>
          <w:bCs/>
          <w:sz w:val="44"/>
          <w:szCs w:val="72"/>
          <w:lang w:val="es-ES_tradnl"/>
        </w:rPr>
      </w:pPr>
    </w:p>
    <w:p w:rsidR="00931615" w:rsidRPr="000E41AA" w:rsidRDefault="00855E13" w:rsidP="00134E3D">
      <w:pPr>
        <w:tabs>
          <w:tab w:val="left" w:pos="525"/>
        </w:tabs>
        <w:jc w:val="center"/>
        <w:rPr>
          <w:rFonts w:ascii="Arial" w:hAnsi="Arial" w:cs="Arial"/>
          <w:b/>
          <w:bCs/>
          <w:lang w:val="es-PE"/>
        </w:rPr>
      </w:pPr>
      <w:r>
        <w:rPr>
          <w:rFonts w:ascii="Algerian" w:hAnsi="Algerian" w:cs="Algerian"/>
          <w:b/>
          <w:bCs/>
          <w:sz w:val="72"/>
          <w:szCs w:val="72"/>
          <w:lang w:val="es-ES_tradnl"/>
        </w:rPr>
        <w:pict>
          <v:shape id="_x0000_i1041" type="#_x0000_t136" style="width:444.75pt;height:99pt" fillcolor="black" strokecolor="white" strokeweight="1pt">
            <v:shadow on="t" color="#333"/>
            <v:textpath style="font-family:&quot;Arial Black&quot;;v-text-kern:t" trim="t" fitpath="t" string="RECOMENDACIONES"/>
          </v:shape>
        </w:pict>
      </w: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0E41AA" w:rsidRDefault="00931615" w:rsidP="00134E3D">
      <w:pPr>
        <w:tabs>
          <w:tab w:val="left" w:pos="525"/>
        </w:tabs>
        <w:jc w:val="center"/>
        <w:rPr>
          <w:rFonts w:ascii="Arial" w:hAnsi="Arial" w:cs="Arial"/>
          <w:b/>
          <w:bCs/>
          <w:lang w:val="es-PE"/>
        </w:rPr>
      </w:pPr>
    </w:p>
    <w:p w:rsidR="00931615" w:rsidRPr="00716E02" w:rsidRDefault="00AC02F6" w:rsidP="00E16FF2">
      <w:pPr>
        <w:spacing w:line="360" w:lineRule="auto"/>
        <w:jc w:val="center"/>
        <w:rPr>
          <w:rFonts w:ascii="Arial" w:hAnsi="Arial" w:cs="Arial"/>
          <w:b/>
          <w:bCs/>
          <w:sz w:val="36"/>
          <w:szCs w:val="40"/>
        </w:rPr>
      </w:pPr>
      <w:r>
        <w:rPr>
          <w:noProof/>
          <w:sz w:val="22"/>
          <w:lang w:val="es-MX" w:eastAsia="es-MX"/>
        </w:rPr>
        <w:lastRenderedPageBreak/>
        <mc:AlternateContent>
          <mc:Choice Requires="wps">
            <w:drawing>
              <wp:anchor distT="0" distB="0" distL="114300" distR="114300" simplePos="0" relativeHeight="251725824" behindDoc="0" locked="0" layoutInCell="1" allowOverlap="1" wp14:anchorId="7DB876C6" wp14:editId="28B19885">
                <wp:simplePos x="0" y="0"/>
                <wp:positionH relativeFrom="column">
                  <wp:posOffset>4956175</wp:posOffset>
                </wp:positionH>
                <wp:positionV relativeFrom="paragraph">
                  <wp:posOffset>-864235</wp:posOffset>
                </wp:positionV>
                <wp:extent cx="1071245" cy="756285"/>
                <wp:effectExtent l="0" t="0" r="0" b="5715"/>
                <wp:wrapNone/>
                <wp:docPr id="8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245" cy="75628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390.25pt;margin-top:-68.05pt;width:84.35pt;height:59.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" stroked="f" strokecolor="blue"/>
            </w:pict>
          </mc:Fallback>
        </mc:AlternateContent>
      </w:r>
      <w:r w:rsidR="00195CA2">
        <w:rPr>
          <w:noProof/>
          <w:sz w:val="22"/>
          <w:lang w:val="es-MX" w:eastAsia="es-MX"/>
        </w:rPr>
        <mc:AlternateContent>
          <mc:Choice Requires="wps">
            <w:drawing>
              <wp:anchor distT="0" distB="0" distL="114300" distR="114300" simplePos="0" relativeHeight="251648000" behindDoc="0" locked="0" layoutInCell="1" allowOverlap="1" wp14:anchorId="57C14173" wp14:editId="2BF8AAAD">
                <wp:simplePos x="0" y="0"/>
                <wp:positionH relativeFrom="column">
                  <wp:posOffset>4914900</wp:posOffset>
                </wp:positionH>
                <wp:positionV relativeFrom="paragraph">
                  <wp:posOffset>-685800</wp:posOffset>
                </wp:positionV>
                <wp:extent cx="571500" cy="342900"/>
                <wp:effectExtent l="0" t="0" r="0" b="0"/>
                <wp:wrapNone/>
                <wp:docPr id="1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387pt;margin-top:-54pt;width:45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" stroked="f"/>
            </w:pict>
          </mc:Fallback>
        </mc:AlternateContent>
      </w:r>
      <w:r w:rsidR="00931615" w:rsidRPr="00716E02">
        <w:rPr>
          <w:rFonts w:ascii="Arial" w:hAnsi="Arial" w:cs="Arial"/>
          <w:b/>
          <w:bCs/>
          <w:sz w:val="36"/>
          <w:szCs w:val="40"/>
        </w:rPr>
        <w:t>RECOMENDACIONES</w:t>
      </w:r>
    </w:p>
    <w:p w:rsidR="00931615" w:rsidRPr="00E16FF2" w:rsidRDefault="00931615" w:rsidP="00E16FF2">
      <w:pPr>
        <w:spacing w:line="360" w:lineRule="auto"/>
        <w:jc w:val="center"/>
        <w:rPr>
          <w:rFonts w:ascii="Arial" w:hAnsi="Arial" w:cs="Arial"/>
          <w:b/>
          <w:bCs/>
          <w:i/>
          <w:iCs/>
          <w:lang w:val="es-MX"/>
        </w:rPr>
      </w:pPr>
    </w:p>
    <w:p w:rsidR="00931615" w:rsidRPr="00716E02" w:rsidRDefault="00931615" w:rsidP="00AC02F6">
      <w:pPr>
        <w:pStyle w:val="Prrafodelista"/>
        <w:numPr>
          <w:ilvl w:val="0"/>
          <w:numId w:val="56"/>
        </w:numPr>
        <w:tabs>
          <w:tab w:val="left" w:pos="540"/>
        </w:tabs>
        <w:suppressAutoHyphens w:val="0"/>
        <w:spacing w:line="360" w:lineRule="auto"/>
        <w:ind w:left="567"/>
        <w:jc w:val="both"/>
        <w:rPr>
          <w:lang w:eastAsia="en-US"/>
        </w:rPr>
      </w:pPr>
      <w:r w:rsidRPr="00716E02">
        <w:rPr>
          <w:lang w:eastAsia="en-US"/>
        </w:rPr>
        <w:t xml:space="preserve">Se sugiere a los involucrados e interesados en el tema valorar los resultados expuestos, pues son la muestra concreta </w:t>
      </w:r>
      <w:r w:rsidR="00B83EEA">
        <w:rPr>
          <w:lang w:eastAsia="en-US"/>
        </w:rPr>
        <w:t xml:space="preserve">que puede servir </w:t>
      </w:r>
      <w:r w:rsidRPr="00716E02">
        <w:rPr>
          <w:lang w:eastAsia="en-US"/>
        </w:rPr>
        <w:t xml:space="preserve">de </w:t>
      </w:r>
      <w:r w:rsidR="00B83EEA">
        <w:rPr>
          <w:lang w:eastAsia="en-US"/>
        </w:rPr>
        <w:t xml:space="preserve">base para </w:t>
      </w:r>
      <w:r w:rsidR="006D65E5">
        <w:rPr>
          <w:lang w:eastAsia="en-US"/>
        </w:rPr>
        <w:t>especular</w:t>
      </w:r>
      <w:r w:rsidR="00B83EEA">
        <w:rPr>
          <w:lang w:eastAsia="en-US"/>
        </w:rPr>
        <w:t xml:space="preserve"> </w:t>
      </w:r>
      <w:r w:rsidRPr="00716E02">
        <w:rPr>
          <w:lang w:eastAsia="en-US"/>
        </w:rPr>
        <w:t xml:space="preserve">que difundiendo </w:t>
      </w:r>
      <w:r w:rsidR="006D65E5">
        <w:rPr>
          <w:lang w:eastAsia="en-US"/>
        </w:rPr>
        <w:t xml:space="preserve">nuestro </w:t>
      </w:r>
      <w:r w:rsidRPr="00716E02">
        <w:rPr>
          <w:lang w:eastAsia="en-US"/>
        </w:rPr>
        <w:t xml:space="preserve">patrimonio, se </w:t>
      </w:r>
      <w:r w:rsidR="00B83EEA">
        <w:rPr>
          <w:lang w:eastAsia="en-US"/>
        </w:rPr>
        <w:t xml:space="preserve">puede </w:t>
      </w:r>
      <w:r w:rsidRPr="00716E02">
        <w:rPr>
          <w:lang w:eastAsia="en-US"/>
        </w:rPr>
        <w:t>fortalece</w:t>
      </w:r>
      <w:r w:rsidR="00B83EEA">
        <w:rPr>
          <w:lang w:eastAsia="en-US"/>
        </w:rPr>
        <w:t xml:space="preserve">r </w:t>
      </w:r>
      <w:r w:rsidRPr="00716E02">
        <w:rPr>
          <w:lang w:eastAsia="en-US"/>
        </w:rPr>
        <w:t xml:space="preserve"> la identidad cultural</w:t>
      </w:r>
      <w:r w:rsidR="006D65E5">
        <w:rPr>
          <w:lang w:eastAsia="en-US"/>
        </w:rPr>
        <w:t>, tanto local como regional, y nacional.</w:t>
      </w:r>
    </w:p>
    <w:p w:rsidR="00931615" w:rsidRPr="00716E02" w:rsidRDefault="00931615" w:rsidP="00AC02F6">
      <w:pPr>
        <w:tabs>
          <w:tab w:val="left" w:pos="540"/>
        </w:tabs>
        <w:suppressAutoHyphens w:val="0"/>
        <w:spacing w:line="360" w:lineRule="auto"/>
        <w:jc w:val="both"/>
        <w:rPr>
          <w:lang w:eastAsia="en-US"/>
        </w:rPr>
      </w:pPr>
    </w:p>
    <w:p w:rsidR="00931615" w:rsidRPr="00716E02" w:rsidRDefault="00931615" w:rsidP="00AC02F6">
      <w:pPr>
        <w:pStyle w:val="Prrafodelista"/>
        <w:numPr>
          <w:ilvl w:val="0"/>
          <w:numId w:val="56"/>
        </w:numPr>
        <w:tabs>
          <w:tab w:val="left" w:pos="540"/>
        </w:tabs>
        <w:suppressAutoHyphens w:val="0"/>
        <w:spacing w:line="360" w:lineRule="auto"/>
        <w:ind w:left="567"/>
        <w:jc w:val="both"/>
        <w:rPr>
          <w:lang w:eastAsia="en-US"/>
        </w:rPr>
      </w:pPr>
      <w:r w:rsidRPr="00716E02">
        <w:rPr>
          <w:lang w:eastAsia="en-US"/>
        </w:rPr>
        <w:t xml:space="preserve">A las autoridades locales y regionales gestionar actividades de fomento y aprovechamiento del patrimonio cultural regional, para que no solo sea </w:t>
      </w:r>
      <w:proofErr w:type="spellStart"/>
      <w:r w:rsidRPr="00716E02">
        <w:rPr>
          <w:lang w:eastAsia="en-US"/>
        </w:rPr>
        <w:t>Sipán</w:t>
      </w:r>
      <w:proofErr w:type="spellEnd"/>
      <w:r w:rsidRPr="00716E02">
        <w:rPr>
          <w:lang w:eastAsia="en-US"/>
        </w:rPr>
        <w:t>, el eje de la identidad del poblador lambayecano, sino también el resto de manifestaciones culturales lambayecanas.</w:t>
      </w:r>
    </w:p>
    <w:p w:rsidR="00931615" w:rsidRPr="00716E02" w:rsidRDefault="00931615" w:rsidP="00AC02F6">
      <w:pPr>
        <w:pStyle w:val="Prrafodelista"/>
        <w:tabs>
          <w:tab w:val="left" w:pos="540"/>
        </w:tabs>
        <w:suppressAutoHyphens w:val="0"/>
        <w:spacing w:line="360" w:lineRule="auto"/>
        <w:ind w:left="567"/>
        <w:jc w:val="both"/>
        <w:rPr>
          <w:lang w:eastAsia="en-US"/>
        </w:rPr>
      </w:pPr>
    </w:p>
    <w:p w:rsidR="00931615" w:rsidRDefault="00931615" w:rsidP="00AC02F6">
      <w:pPr>
        <w:pStyle w:val="Prrafodelista"/>
        <w:numPr>
          <w:ilvl w:val="0"/>
          <w:numId w:val="56"/>
        </w:numPr>
        <w:tabs>
          <w:tab w:val="left" w:pos="540"/>
        </w:tabs>
        <w:suppressAutoHyphens w:val="0"/>
        <w:spacing w:line="360" w:lineRule="auto"/>
        <w:ind w:left="567"/>
        <w:jc w:val="both"/>
        <w:rPr>
          <w:lang w:eastAsia="en-US"/>
        </w:rPr>
      </w:pPr>
      <w:r w:rsidRPr="00716E02">
        <w:rPr>
          <w:lang w:eastAsia="en-US"/>
        </w:rPr>
        <w:t>A las autoridades  de las diferentes instituciones, principalmente educativas, considerar el tema de la identidad  y el patrimonio en sus distintas perspectivas de acción social, ya que son la base del sentimiento de pertenencia entre los lambayecanos.</w:t>
      </w:r>
    </w:p>
    <w:p w:rsidR="00802AE4" w:rsidRDefault="00802AE4" w:rsidP="00AC02F6">
      <w:pPr>
        <w:pStyle w:val="Prrafodelista"/>
        <w:spacing w:line="360" w:lineRule="auto"/>
        <w:rPr>
          <w:lang w:eastAsia="en-US"/>
        </w:rPr>
      </w:pPr>
    </w:p>
    <w:p w:rsidR="00802AE4" w:rsidRPr="00716E02" w:rsidRDefault="00802AE4" w:rsidP="00AC02F6">
      <w:pPr>
        <w:pStyle w:val="Prrafodelista"/>
        <w:numPr>
          <w:ilvl w:val="0"/>
          <w:numId w:val="56"/>
        </w:numPr>
        <w:tabs>
          <w:tab w:val="left" w:pos="540"/>
        </w:tabs>
        <w:suppressAutoHyphens w:val="0"/>
        <w:spacing w:line="360" w:lineRule="auto"/>
        <w:ind w:left="567"/>
        <w:jc w:val="both"/>
        <w:rPr>
          <w:lang w:eastAsia="en-US"/>
        </w:rPr>
      </w:pPr>
      <w:r>
        <w:rPr>
          <w:lang w:eastAsia="en-US"/>
        </w:rPr>
        <w:t xml:space="preserve">A las autoridades del sector educación fomentar e instaurar políticas educativas para </w:t>
      </w:r>
      <w:r w:rsidR="006D65E5">
        <w:rPr>
          <w:lang w:eastAsia="en-US"/>
        </w:rPr>
        <w:t xml:space="preserve">divulgar </w:t>
      </w:r>
      <w:r>
        <w:rPr>
          <w:lang w:eastAsia="en-US"/>
        </w:rPr>
        <w:t>la cultura regional, local y nacional.</w:t>
      </w:r>
    </w:p>
    <w:p w:rsidR="00931615" w:rsidRPr="00716E02" w:rsidRDefault="00931615" w:rsidP="00AC02F6">
      <w:pPr>
        <w:pStyle w:val="Prrafodelista"/>
        <w:tabs>
          <w:tab w:val="left" w:pos="540"/>
        </w:tabs>
        <w:suppressAutoHyphens w:val="0"/>
        <w:spacing w:line="360" w:lineRule="auto"/>
        <w:ind w:left="567"/>
        <w:jc w:val="both"/>
        <w:rPr>
          <w:lang w:eastAsia="en-US"/>
        </w:rPr>
      </w:pPr>
    </w:p>
    <w:p w:rsidR="00931615" w:rsidRDefault="00931615" w:rsidP="00AC02F6">
      <w:pPr>
        <w:pStyle w:val="Prrafodelista"/>
        <w:numPr>
          <w:ilvl w:val="0"/>
          <w:numId w:val="56"/>
        </w:numPr>
        <w:tabs>
          <w:tab w:val="left" w:pos="540"/>
        </w:tabs>
        <w:suppressAutoHyphens w:val="0"/>
        <w:spacing w:line="360" w:lineRule="auto"/>
        <w:ind w:left="567"/>
        <w:jc w:val="both"/>
        <w:rPr>
          <w:lang w:eastAsia="en-US"/>
        </w:rPr>
      </w:pPr>
      <w:r w:rsidRPr="00716E02">
        <w:rPr>
          <w:lang w:eastAsia="en-US"/>
        </w:rPr>
        <w:t>A los profesionales de espíritu investigativo, incidir en el tema de la identidad cultural regional, pues a pesar de los resultados obtenidos, es un tema de relevancia y trascendencia social que requiere ser fo</w:t>
      </w:r>
      <w:r w:rsidR="00F0443B">
        <w:rPr>
          <w:lang w:eastAsia="en-US"/>
        </w:rPr>
        <w:t xml:space="preserve">rtalecida de manera permanente </w:t>
      </w:r>
      <w:r w:rsidRPr="00716E02">
        <w:rPr>
          <w:lang w:eastAsia="en-US"/>
        </w:rPr>
        <w:t>e identificar otras variables  influyentes en ella.</w:t>
      </w:r>
    </w:p>
    <w:p w:rsidR="00305165" w:rsidRDefault="00305165" w:rsidP="00305165">
      <w:pPr>
        <w:pStyle w:val="Prrafodelista"/>
        <w:rPr>
          <w:lang w:eastAsia="en-US"/>
        </w:rPr>
      </w:pPr>
    </w:p>
    <w:p w:rsidR="00931615" w:rsidRPr="00716E02" w:rsidRDefault="00305165" w:rsidP="00AC02F6">
      <w:pPr>
        <w:pStyle w:val="Prrafodelista"/>
        <w:numPr>
          <w:ilvl w:val="0"/>
          <w:numId w:val="56"/>
        </w:numPr>
        <w:tabs>
          <w:tab w:val="left" w:pos="540"/>
        </w:tabs>
        <w:suppressAutoHyphens w:val="0"/>
        <w:spacing w:line="360" w:lineRule="auto"/>
        <w:ind w:left="567"/>
        <w:jc w:val="both"/>
        <w:rPr>
          <w:lang w:eastAsia="en-US"/>
        </w:rPr>
      </w:pPr>
      <w:r>
        <w:rPr>
          <w:lang w:eastAsia="en-US"/>
        </w:rPr>
        <w:t xml:space="preserve">A los representantes de los medios de comunicación, que sus programas </w:t>
      </w:r>
      <w:r w:rsidR="00360653">
        <w:rPr>
          <w:lang w:eastAsia="en-US"/>
        </w:rPr>
        <w:t xml:space="preserve">no </w:t>
      </w:r>
      <w:r>
        <w:rPr>
          <w:lang w:eastAsia="en-US"/>
        </w:rPr>
        <w:t xml:space="preserve">solo tengan fines </w:t>
      </w:r>
      <w:r w:rsidR="00360653">
        <w:rPr>
          <w:lang w:eastAsia="en-US"/>
        </w:rPr>
        <w:t xml:space="preserve">públicos, políticos, sociales, sino que contengan temáticas relacionados con la cultura local, regional, nacional y que fortalezcan la formación de la identidad de los pobladores. </w:t>
      </w:r>
    </w:p>
    <w:p w:rsidR="00931615" w:rsidRPr="00716E02" w:rsidRDefault="00931615" w:rsidP="00802AE4">
      <w:pPr>
        <w:pStyle w:val="Prrafodelista"/>
        <w:tabs>
          <w:tab w:val="left" w:pos="540"/>
        </w:tabs>
        <w:suppressAutoHyphens w:val="0"/>
        <w:spacing w:line="360" w:lineRule="auto"/>
        <w:ind w:left="567"/>
        <w:jc w:val="both"/>
        <w:rPr>
          <w:lang w:eastAsia="en-US"/>
        </w:rPr>
      </w:pPr>
    </w:p>
    <w:p w:rsidR="00931615" w:rsidRPr="00716E02" w:rsidRDefault="00931615" w:rsidP="00AB12E1">
      <w:pPr>
        <w:spacing w:line="360" w:lineRule="auto"/>
        <w:jc w:val="both"/>
      </w:pPr>
    </w:p>
    <w:p w:rsidR="00931615" w:rsidRPr="00716E02" w:rsidRDefault="00931615" w:rsidP="00AB12E1">
      <w:pPr>
        <w:spacing w:line="360" w:lineRule="auto"/>
        <w:jc w:val="both"/>
      </w:pPr>
    </w:p>
    <w:p w:rsidR="00931615" w:rsidRPr="00716E02" w:rsidRDefault="00931615" w:rsidP="00AB12E1">
      <w:pPr>
        <w:spacing w:line="360" w:lineRule="auto"/>
        <w:jc w:val="both"/>
      </w:pPr>
    </w:p>
    <w:p w:rsidR="00931615" w:rsidRPr="00716E02" w:rsidRDefault="00E921A3" w:rsidP="00AB12E1">
      <w:pPr>
        <w:spacing w:line="360" w:lineRule="auto"/>
        <w:jc w:val="both"/>
      </w:pPr>
      <w:r>
        <w:rPr>
          <w:noProof/>
          <w:sz w:val="22"/>
          <w:lang w:val="es-MX" w:eastAsia="es-MX"/>
        </w:rPr>
        <w:lastRenderedPageBreak/>
        <mc:AlternateContent>
          <mc:Choice Requires="wps">
            <w:drawing>
              <wp:anchor distT="0" distB="0" distL="114300" distR="114300" simplePos="0" relativeHeight="251749376" behindDoc="0" locked="0" layoutInCell="1" allowOverlap="1" wp14:anchorId="5F33750D" wp14:editId="541E4ED6">
                <wp:simplePos x="0" y="0"/>
                <wp:positionH relativeFrom="column">
                  <wp:posOffset>5120005</wp:posOffset>
                </wp:positionH>
                <wp:positionV relativeFrom="paragraph">
                  <wp:posOffset>-826770</wp:posOffset>
                </wp:positionV>
                <wp:extent cx="1071245" cy="756285"/>
                <wp:effectExtent l="0" t="0" r="0" b="5715"/>
                <wp:wrapNone/>
                <wp:docPr id="2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245" cy="75628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403.15pt;margin-top:-65.1pt;width:84.35pt;height:59.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" stroked="f" strokecolor="blue"/>
            </w:pict>
          </mc:Fallback>
        </mc:AlternateContent>
      </w:r>
    </w:p>
    <w:p w:rsidR="00931615" w:rsidRPr="00716E02" w:rsidRDefault="00931615" w:rsidP="00AB12E1">
      <w:pPr>
        <w:spacing w:line="360" w:lineRule="auto"/>
        <w:jc w:val="both"/>
      </w:pPr>
    </w:p>
    <w:p w:rsidR="00931615" w:rsidRPr="00716E02" w:rsidRDefault="00931615" w:rsidP="00AB12E1">
      <w:pPr>
        <w:spacing w:line="360" w:lineRule="auto"/>
        <w:jc w:val="both"/>
      </w:pPr>
    </w:p>
    <w:p w:rsidR="00931615" w:rsidRDefault="00931615" w:rsidP="00AB12E1">
      <w:pPr>
        <w:spacing w:line="360" w:lineRule="auto"/>
        <w:jc w:val="both"/>
      </w:pPr>
    </w:p>
    <w:p w:rsidR="00931615" w:rsidRDefault="00AC02F6" w:rsidP="00134E3D">
      <w:pPr>
        <w:spacing w:line="480" w:lineRule="auto"/>
        <w:jc w:val="center"/>
        <w:rPr>
          <w:rFonts w:ascii="Algerian" w:hAnsi="Algerian" w:cs="Algerian"/>
          <w:b/>
          <w:bCs/>
          <w:color w:val="FF0000"/>
          <w:sz w:val="72"/>
          <w:szCs w:val="72"/>
          <w:lang w:val="es-ES_tradnl"/>
        </w:rPr>
      </w:pPr>
      <w:r>
        <w:rPr>
          <w:noProof/>
          <w:sz w:val="22"/>
          <w:lang w:val="es-MX" w:eastAsia="es-MX"/>
        </w:rPr>
        <mc:AlternateContent>
          <mc:Choice Requires="wps">
            <w:drawing>
              <wp:anchor distT="0" distB="0" distL="114300" distR="114300" simplePos="0" relativeHeight="251727872" behindDoc="0" locked="0" layoutInCell="1" allowOverlap="1" wp14:anchorId="795211B3" wp14:editId="5C7DFE6E">
                <wp:simplePos x="0" y="0"/>
                <wp:positionH relativeFrom="column">
                  <wp:posOffset>5062855</wp:posOffset>
                </wp:positionH>
                <wp:positionV relativeFrom="paragraph">
                  <wp:posOffset>-769620</wp:posOffset>
                </wp:positionV>
                <wp:extent cx="1071836" cy="756745"/>
                <wp:effectExtent l="0" t="0" r="0" b="5715"/>
                <wp:wrapNone/>
                <wp:docPr id="8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836" cy="75674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398.65pt;margin-top:-60.6pt;width:84.4pt;height:59.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" stroked="f" strokecolor="blue"/>
            </w:pict>
          </mc:Fallback>
        </mc:AlternateContent>
      </w:r>
      <w:r w:rsidR="00195CA2">
        <w:rPr>
          <w:noProof/>
          <w:lang w:val="es-MX" w:eastAsia="es-MX"/>
        </w:rPr>
        <mc:AlternateContent>
          <mc:Choice Requires="wps">
            <w:drawing>
              <wp:anchor distT="0" distB="0" distL="114300" distR="114300" simplePos="0" relativeHeight="251650048" behindDoc="0" locked="0" layoutInCell="1" allowOverlap="1" wp14:anchorId="272FC05F" wp14:editId="6DF3B2AF">
                <wp:simplePos x="0" y="0"/>
                <wp:positionH relativeFrom="column">
                  <wp:posOffset>4914900</wp:posOffset>
                </wp:positionH>
                <wp:positionV relativeFrom="paragraph">
                  <wp:posOffset>-685800</wp:posOffset>
                </wp:positionV>
                <wp:extent cx="571500" cy="342900"/>
                <wp:effectExtent l="0" t="0" r="0" b="0"/>
                <wp:wrapNone/>
                <wp:docPr id="13"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387pt;margin-top:-54pt;width:4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" stroked="f"/>
            </w:pict>
          </mc:Fallback>
        </mc:AlternateContent>
      </w:r>
      <w:r w:rsidR="00195CA2">
        <w:rPr>
          <w:noProof/>
          <w:lang w:val="es-MX" w:eastAsia="es-MX"/>
        </w:rPr>
        <mc:AlternateContent>
          <mc:Choice Requires="wps">
            <w:drawing>
              <wp:anchor distT="0" distB="0" distL="114300" distR="114300" simplePos="0" relativeHeight="251649024" behindDoc="0" locked="0" layoutInCell="1" allowOverlap="1" wp14:anchorId="391AC9ED" wp14:editId="53C167BB">
                <wp:simplePos x="0" y="0"/>
                <wp:positionH relativeFrom="column">
                  <wp:posOffset>5067300</wp:posOffset>
                </wp:positionH>
                <wp:positionV relativeFrom="paragraph">
                  <wp:posOffset>-533400</wp:posOffset>
                </wp:positionV>
                <wp:extent cx="571500" cy="342900"/>
                <wp:effectExtent l="0" t="0" r="0" b="0"/>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399pt;margin-top:-42pt;width:45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" stroked="f"/>
            </w:pict>
          </mc:Fallback>
        </mc:AlternateContent>
      </w:r>
    </w:p>
    <w:p w:rsidR="00AC02F6" w:rsidRPr="00AC02F6" w:rsidRDefault="00AC02F6" w:rsidP="00134E3D">
      <w:pPr>
        <w:spacing w:line="480" w:lineRule="auto"/>
        <w:jc w:val="center"/>
        <w:rPr>
          <w:rFonts w:ascii="Algerian" w:hAnsi="Algerian" w:cs="Algerian"/>
          <w:b/>
          <w:bCs/>
          <w:color w:val="FF0000"/>
          <w:sz w:val="44"/>
          <w:szCs w:val="72"/>
          <w:lang w:val="es-ES_tradnl"/>
        </w:rPr>
      </w:pPr>
    </w:p>
    <w:p w:rsidR="00931615" w:rsidRPr="000E41AA" w:rsidRDefault="00855E13" w:rsidP="00134E3D">
      <w:pPr>
        <w:spacing w:line="480" w:lineRule="auto"/>
        <w:jc w:val="center"/>
        <w:rPr>
          <w:rFonts w:ascii="Arial" w:hAnsi="Arial" w:cs="Arial"/>
          <w:color w:val="FF0000"/>
          <w:lang w:val="es-ES_tradnl"/>
        </w:rPr>
      </w:pPr>
      <w:r>
        <w:rPr>
          <w:rFonts w:ascii="Algerian" w:hAnsi="Algerian" w:cs="Algerian"/>
          <w:b/>
          <w:bCs/>
          <w:color w:val="FF0000"/>
          <w:sz w:val="72"/>
          <w:szCs w:val="72"/>
          <w:lang w:val="es-ES_tradnl"/>
        </w:rPr>
        <w:pict>
          <v:shape id="_x0000_i1042" type="#_x0000_t136" style="width:407.25pt;height:124.5pt" fillcolor="black" strokecolor="white" strokeweight="1pt">
            <v:shadow on="t" color="#333"/>
            <v:textpath style="font-family:&quot;Arial Black&quot;;v-text-kern:t" trim="t" fitpath="t" string="REFERENCIAS &#10;BIBLIOGRÁFICAS"/>
          </v:shape>
        </w:pict>
      </w:r>
    </w:p>
    <w:p w:rsidR="00931615" w:rsidRPr="000E41AA" w:rsidRDefault="00931615" w:rsidP="00134E3D">
      <w:pPr>
        <w:spacing w:line="480" w:lineRule="auto"/>
        <w:jc w:val="center"/>
        <w:rPr>
          <w:rFonts w:ascii="Arial" w:hAnsi="Arial" w:cs="Arial"/>
          <w:color w:val="FF0000"/>
          <w:lang w:val="es-ES_tradnl"/>
        </w:rPr>
      </w:pPr>
    </w:p>
    <w:p w:rsidR="00931615" w:rsidRPr="000E41AA" w:rsidRDefault="00931615" w:rsidP="00134E3D">
      <w:pPr>
        <w:spacing w:line="480" w:lineRule="auto"/>
        <w:jc w:val="center"/>
        <w:rPr>
          <w:rFonts w:ascii="Arial" w:hAnsi="Arial" w:cs="Arial"/>
          <w:color w:val="FF0000"/>
          <w:lang w:val="es-ES_tradnl"/>
        </w:rPr>
      </w:pPr>
    </w:p>
    <w:p w:rsidR="00931615" w:rsidRPr="000E41AA" w:rsidRDefault="00931615" w:rsidP="00134E3D">
      <w:pPr>
        <w:spacing w:line="480" w:lineRule="auto"/>
        <w:jc w:val="center"/>
        <w:rPr>
          <w:rFonts w:ascii="Arial" w:hAnsi="Arial" w:cs="Arial"/>
          <w:color w:val="FF0000"/>
          <w:lang w:val="es-ES_tradnl"/>
        </w:rPr>
      </w:pPr>
    </w:p>
    <w:p w:rsidR="00931615" w:rsidRPr="000E41AA" w:rsidRDefault="00931615" w:rsidP="00134E3D">
      <w:pPr>
        <w:spacing w:line="480" w:lineRule="auto"/>
        <w:jc w:val="center"/>
        <w:rPr>
          <w:rFonts w:ascii="Arial" w:hAnsi="Arial" w:cs="Arial"/>
          <w:color w:val="FF0000"/>
          <w:lang w:val="es-ES_tradnl"/>
        </w:rPr>
      </w:pPr>
    </w:p>
    <w:p w:rsidR="00931615" w:rsidRDefault="00931615" w:rsidP="00134E3D">
      <w:pPr>
        <w:spacing w:line="480" w:lineRule="auto"/>
        <w:jc w:val="center"/>
        <w:rPr>
          <w:rFonts w:ascii="Arial" w:hAnsi="Arial" w:cs="Arial"/>
          <w:color w:val="FF0000"/>
          <w:lang w:val="es-ES_tradnl"/>
        </w:rPr>
      </w:pPr>
    </w:p>
    <w:p w:rsidR="00E921A3" w:rsidRPr="000E41AA" w:rsidRDefault="00E921A3" w:rsidP="00134E3D">
      <w:pPr>
        <w:spacing w:line="480" w:lineRule="auto"/>
        <w:jc w:val="center"/>
        <w:rPr>
          <w:rFonts w:ascii="Arial" w:hAnsi="Arial" w:cs="Arial"/>
          <w:color w:val="FF0000"/>
          <w:lang w:val="es-ES_tradnl"/>
        </w:rPr>
      </w:pPr>
    </w:p>
    <w:p w:rsidR="00931615" w:rsidRPr="000E41AA" w:rsidRDefault="00931615" w:rsidP="00134E3D">
      <w:pPr>
        <w:spacing w:line="480" w:lineRule="auto"/>
        <w:jc w:val="center"/>
        <w:rPr>
          <w:rFonts w:ascii="Arial" w:hAnsi="Arial" w:cs="Arial"/>
          <w:color w:val="FF0000"/>
          <w:lang w:val="es-ES_tradnl"/>
        </w:rPr>
      </w:pPr>
    </w:p>
    <w:p w:rsidR="00931615" w:rsidRPr="000E41AA" w:rsidRDefault="00931615" w:rsidP="00134E3D">
      <w:pPr>
        <w:spacing w:line="480" w:lineRule="auto"/>
        <w:jc w:val="center"/>
        <w:rPr>
          <w:rFonts w:ascii="Arial" w:hAnsi="Arial" w:cs="Arial"/>
          <w:color w:val="FF0000"/>
          <w:lang w:val="es-ES_tradnl"/>
        </w:rPr>
      </w:pPr>
    </w:p>
    <w:p w:rsidR="00931615" w:rsidRPr="000E41AA" w:rsidRDefault="00931615" w:rsidP="00134E3D">
      <w:pPr>
        <w:spacing w:line="480" w:lineRule="auto"/>
        <w:jc w:val="center"/>
        <w:rPr>
          <w:rFonts w:ascii="Arial" w:hAnsi="Arial" w:cs="Arial"/>
          <w:color w:val="FF0000"/>
          <w:lang w:val="es-ES_tradnl"/>
        </w:rPr>
      </w:pPr>
    </w:p>
    <w:p w:rsidR="00931615" w:rsidRPr="000E41AA" w:rsidRDefault="00931615" w:rsidP="00134E3D">
      <w:pPr>
        <w:spacing w:line="480" w:lineRule="auto"/>
        <w:jc w:val="center"/>
        <w:rPr>
          <w:rFonts w:ascii="Arial" w:hAnsi="Arial" w:cs="Arial"/>
          <w:color w:val="FF0000"/>
          <w:lang w:val="es-ES_tradnl"/>
        </w:rPr>
      </w:pPr>
    </w:p>
    <w:p w:rsidR="00931615" w:rsidRPr="000E41AA" w:rsidRDefault="00931615" w:rsidP="00134E3D">
      <w:pPr>
        <w:spacing w:line="480" w:lineRule="auto"/>
        <w:jc w:val="center"/>
        <w:rPr>
          <w:rFonts w:ascii="Arial" w:hAnsi="Arial" w:cs="Arial"/>
          <w:color w:val="FF0000"/>
          <w:lang w:val="es-ES_tradnl"/>
        </w:rPr>
      </w:pPr>
    </w:p>
    <w:p w:rsidR="00931615" w:rsidRPr="00716E02" w:rsidRDefault="00195CA2" w:rsidP="00134E3D">
      <w:pPr>
        <w:spacing w:line="360" w:lineRule="auto"/>
        <w:jc w:val="center"/>
        <w:outlineLvl w:val="0"/>
        <w:rPr>
          <w:rFonts w:ascii="Arial" w:hAnsi="Arial" w:cs="Arial"/>
          <w:b/>
          <w:bCs/>
          <w:sz w:val="36"/>
          <w:szCs w:val="40"/>
        </w:rPr>
      </w:pPr>
      <w:r>
        <w:rPr>
          <w:noProof/>
          <w:sz w:val="22"/>
          <w:lang w:val="es-MX" w:eastAsia="es-MX"/>
        </w:rPr>
        <w:lastRenderedPageBreak/>
        <mc:AlternateContent>
          <mc:Choice Requires="wps">
            <w:drawing>
              <wp:anchor distT="0" distB="0" distL="114300" distR="114300" simplePos="0" relativeHeight="251635712" behindDoc="0" locked="0" layoutInCell="1" allowOverlap="1" wp14:anchorId="3DB55A95" wp14:editId="7160E450">
                <wp:simplePos x="0" y="0"/>
                <wp:positionH relativeFrom="column">
                  <wp:posOffset>5029200</wp:posOffset>
                </wp:positionH>
                <wp:positionV relativeFrom="paragraph">
                  <wp:posOffset>-685800</wp:posOffset>
                </wp:positionV>
                <wp:extent cx="685800" cy="571500"/>
                <wp:effectExtent l="0" t="0" r="0" b="0"/>
                <wp:wrapNone/>
                <wp:docPr id="1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396pt;margin-top:-54pt;width:54pt;height:4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" stroked="f" strokecolor="blue"/>
            </w:pict>
          </mc:Fallback>
        </mc:AlternateContent>
      </w:r>
      <w:r w:rsidR="00931615" w:rsidRPr="00716E02">
        <w:rPr>
          <w:rFonts w:ascii="Arial" w:hAnsi="Arial" w:cs="Arial"/>
          <w:b/>
          <w:bCs/>
          <w:sz w:val="36"/>
          <w:szCs w:val="40"/>
        </w:rPr>
        <w:t>BIBLIOGRAFÍA</w:t>
      </w:r>
    </w:p>
    <w:p w:rsidR="00CE48ED" w:rsidRPr="00716E02" w:rsidRDefault="00CE48ED" w:rsidP="00AC02F6">
      <w:pPr>
        <w:pStyle w:val="Prrafodelista"/>
        <w:tabs>
          <w:tab w:val="left" w:pos="540"/>
        </w:tabs>
        <w:suppressAutoHyphens w:val="0"/>
        <w:spacing w:line="360" w:lineRule="auto"/>
        <w:ind w:left="0" w:hanging="1559"/>
        <w:jc w:val="both"/>
      </w:pP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r w:rsidRPr="00716E02">
        <w:t xml:space="preserve">Alforja, P (2007). </w:t>
      </w:r>
      <w:r w:rsidRPr="00D31F16">
        <w:rPr>
          <w:i/>
        </w:rPr>
        <w:t xml:space="preserve">Técnicas participativas para la socialización  popular. </w:t>
      </w:r>
      <w:r w:rsidRPr="00716E02">
        <w:t>Tomo II. Lima: Tarea.</w:t>
      </w:r>
    </w:p>
    <w:p w:rsidR="00CE48ED" w:rsidRPr="00716E02" w:rsidRDefault="00CE48ED" w:rsidP="00457882">
      <w:pPr>
        <w:pStyle w:val="Prrafodelista"/>
        <w:numPr>
          <w:ilvl w:val="0"/>
          <w:numId w:val="8"/>
        </w:numPr>
        <w:tabs>
          <w:tab w:val="left" w:pos="1418"/>
        </w:tabs>
        <w:suppressAutoHyphens w:val="0"/>
        <w:spacing w:line="360" w:lineRule="auto"/>
        <w:ind w:left="709" w:hanging="567"/>
        <w:jc w:val="both"/>
      </w:pPr>
      <w:r>
        <w:t xml:space="preserve">Álvarez, I. (2003). </w:t>
      </w:r>
      <w:r w:rsidRPr="00D31F16">
        <w:rPr>
          <w:i/>
        </w:rPr>
        <w:t>Diversidad cultural y conflicto nacional.</w:t>
      </w:r>
      <w:r w:rsidRPr="00716E02">
        <w:t xml:space="preserve"> Madrid: </w:t>
      </w:r>
      <w:proofErr w:type="spellStart"/>
      <w:r w:rsidRPr="00716E02">
        <w:t>Talasa</w:t>
      </w:r>
      <w:proofErr w:type="spellEnd"/>
      <w:r w:rsidRPr="00716E02">
        <w:t>.</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r>
        <w:t xml:space="preserve">Arredondo, M. (2006). </w:t>
      </w:r>
      <w:r w:rsidRPr="00716E02">
        <w:t xml:space="preserve"> </w:t>
      </w:r>
      <w:r w:rsidRPr="00CE48ED">
        <w:t>Sociedad y cultura.</w:t>
      </w:r>
      <w:r w:rsidRPr="00716E02">
        <w:t xml:space="preserve"> España: </w:t>
      </w:r>
      <w:proofErr w:type="spellStart"/>
      <w:r w:rsidRPr="00716E02">
        <w:t>Grijalba</w:t>
      </w:r>
      <w:proofErr w:type="spellEnd"/>
      <w:r w:rsidRPr="00716E02">
        <w:t>.</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proofErr w:type="spellStart"/>
      <w:r w:rsidRPr="00716E02">
        <w:t>Arri</w:t>
      </w:r>
      <w:r>
        <w:t>billaga</w:t>
      </w:r>
      <w:proofErr w:type="spellEnd"/>
      <w:r>
        <w:t xml:space="preserve">, A. y Molero, B. (1996).  </w:t>
      </w:r>
      <w:r w:rsidRPr="00CE48ED">
        <w:t>El contexto social y cultural en el proceso de formación de la identidad social</w:t>
      </w:r>
      <w:r w:rsidRPr="00716E02">
        <w:t xml:space="preserve">. Sevilla: </w:t>
      </w:r>
      <w:proofErr w:type="spellStart"/>
      <w:r w:rsidRPr="00716E02">
        <w:t>Eudema</w:t>
      </w:r>
      <w:proofErr w:type="spellEnd"/>
      <w:r w:rsidRPr="00716E02">
        <w:t>.</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r w:rsidRPr="00716E02">
        <w:t xml:space="preserve">Avilés, H. (2005). </w:t>
      </w:r>
      <w:r w:rsidRPr="00CE48ED">
        <w:t>La identidad sociocultural en el ser humano</w:t>
      </w:r>
      <w:r w:rsidRPr="00716E02">
        <w:t xml:space="preserve">. Santiago: </w:t>
      </w:r>
      <w:proofErr w:type="spellStart"/>
      <w:r w:rsidRPr="00716E02">
        <w:t>Marville</w:t>
      </w:r>
      <w:proofErr w:type="spellEnd"/>
      <w:r w:rsidRPr="00716E02">
        <w:t>.</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r w:rsidRPr="00716E02">
        <w:t>Berger, P. (2004).</w:t>
      </w:r>
      <w:r>
        <w:t xml:space="preserve"> </w:t>
      </w:r>
      <w:r w:rsidRPr="00CE48ED">
        <w:t>La identidad como problema en la sociología del conocimiento.</w:t>
      </w:r>
      <w:r w:rsidRPr="00716E02">
        <w:t xml:space="preserve"> México: FCE.</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proofErr w:type="spellStart"/>
      <w:r w:rsidRPr="00716E02">
        <w:t>Bisquerra</w:t>
      </w:r>
      <w:proofErr w:type="spellEnd"/>
      <w:r w:rsidRPr="00716E02">
        <w:t xml:space="preserve">, R. (2002). </w:t>
      </w:r>
      <w:r w:rsidRPr="00921C62">
        <w:rPr>
          <w:i/>
        </w:rPr>
        <w:t>La práctica de la orientación y la socialización</w:t>
      </w:r>
      <w:r w:rsidRPr="00716E02">
        <w:t xml:space="preserve">. Barcelona: </w:t>
      </w:r>
      <w:proofErr w:type="spellStart"/>
      <w:r w:rsidRPr="00716E02">
        <w:t>Cisspraxis</w:t>
      </w:r>
      <w:proofErr w:type="spellEnd"/>
      <w:r w:rsidRPr="00716E02">
        <w:t>.</w:t>
      </w:r>
    </w:p>
    <w:p w:rsidR="00921C62" w:rsidRDefault="00921C62" w:rsidP="00CE48ED">
      <w:pPr>
        <w:pStyle w:val="Prrafodelista"/>
        <w:numPr>
          <w:ilvl w:val="0"/>
          <w:numId w:val="8"/>
        </w:numPr>
        <w:tabs>
          <w:tab w:val="left" w:pos="709"/>
        </w:tabs>
        <w:suppressAutoHyphens w:val="0"/>
        <w:spacing w:line="360" w:lineRule="auto"/>
        <w:ind w:left="1701" w:hanging="1559"/>
        <w:jc w:val="both"/>
      </w:pPr>
      <w:r>
        <w:t xml:space="preserve">Boas, F. (1964). </w:t>
      </w:r>
      <w:r w:rsidRPr="00921C62">
        <w:rPr>
          <w:i/>
        </w:rPr>
        <w:t>Cuestiones fundamentales de antropología cultural</w:t>
      </w:r>
      <w:r>
        <w:t xml:space="preserve">. Solar, Argentina, solar </w:t>
      </w:r>
      <w:proofErr w:type="spellStart"/>
      <w:r>
        <w:t>edition</w:t>
      </w:r>
      <w:proofErr w:type="spellEnd"/>
      <w:r>
        <w:t>, 1964.</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r w:rsidRPr="00CE48ED">
        <w:t>Bonfil, G. (2001). La interpretación de las culturas</w:t>
      </w:r>
      <w:r w:rsidRPr="00716E02">
        <w:t xml:space="preserve">, Barcelona: </w:t>
      </w:r>
      <w:proofErr w:type="spellStart"/>
      <w:r w:rsidRPr="00716E02">
        <w:t>Gedisa</w:t>
      </w:r>
      <w:proofErr w:type="spellEnd"/>
      <w:r w:rsidRPr="00716E02">
        <w:t>. (pp. 88)</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proofErr w:type="spellStart"/>
      <w:r w:rsidRPr="00716E02">
        <w:t>Bosello</w:t>
      </w:r>
      <w:proofErr w:type="spellEnd"/>
      <w:r w:rsidRPr="00716E02">
        <w:t xml:space="preserve">, A. (2008). </w:t>
      </w:r>
      <w:r w:rsidRPr="00CE48ED">
        <w:t>Escuela, familia  y valores</w:t>
      </w:r>
      <w:r w:rsidRPr="00716E02">
        <w:t>. Madrid: CCS.</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r w:rsidRPr="00716E02">
        <w:t xml:space="preserve">Bueno, G. (2007). </w:t>
      </w:r>
      <w:r w:rsidRPr="00CE48ED">
        <w:t>El mito de la cultura</w:t>
      </w:r>
      <w:r w:rsidRPr="00716E02">
        <w:t>. Barcelona: Ibérica</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proofErr w:type="spellStart"/>
      <w:r w:rsidRPr="00716E02">
        <w:t>Castells</w:t>
      </w:r>
      <w:proofErr w:type="spellEnd"/>
      <w:r w:rsidRPr="00716E02">
        <w:t>, M. (</w:t>
      </w:r>
      <w:r w:rsidRPr="00CE48ED">
        <w:t>2006</w:t>
      </w:r>
      <w:r w:rsidRPr="00716E02">
        <w:t xml:space="preserve">). </w:t>
      </w:r>
      <w:r w:rsidRPr="00CE48ED">
        <w:t>La era de la información</w:t>
      </w:r>
      <w:r w:rsidRPr="00716E02">
        <w:t>. Economía, sociedad y cultura. Volumen 3.</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r w:rsidRPr="00716E02">
        <w:t>Díaz, T. (2005).</w:t>
      </w:r>
      <w:r>
        <w:t xml:space="preserve"> </w:t>
      </w:r>
      <w:r w:rsidRPr="00CE48ED">
        <w:t>Formando identidades peruanas</w:t>
      </w:r>
      <w:r w:rsidRPr="00716E02">
        <w:t xml:space="preserve">. Lima: </w:t>
      </w:r>
      <w:proofErr w:type="spellStart"/>
      <w:r w:rsidRPr="00716E02">
        <w:t>Quebecord</w:t>
      </w:r>
      <w:proofErr w:type="spellEnd"/>
      <w:r w:rsidRPr="00716E02">
        <w:t xml:space="preserve"> </w:t>
      </w:r>
      <w:proofErr w:type="spellStart"/>
      <w:r w:rsidRPr="00716E02">
        <w:t>World</w:t>
      </w:r>
      <w:proofErr w:type="spellEnd"/>
      <w:r w:rsidRPr="00716E02">
        <w:t>.</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r w:rsidRPr="00716E02">
        <w:t xml:space="preserve">Gil, F. (2005). </w:t>
      </w:r>
      <w:r w:rsidRPr="00CE48ED">
        <w:t>Identidad</w:t>
      </w:r>
      <w:r w:rsidRPr="00716E02">
        <w:t>. Revista Internacional de Filosofía Política, núm. 3. Madrid.</w:t>
      </w:r>
    </w:p>
    <w:p w:rsidR="00CE48ED" w:rsidRPr="00F70D93" w:rsidRDefault="00CE48ED" w:rsidP="00CE48ED">
      <w:pPr>
        <w:pStyle w:val="Prrafodelista"/>
        <w:numPr>
          <w:ilvl w:val="0"/>
          <w:numId w:val="8"/>
        </w:numPr>
        <w:tabs>
          <w:tab w:val="left" w:pos="709"/>
        </w:tabs>
        <w:suppressAutoHyphens w:val="0"/>
        <w:spacing w:line="360" w:lineRule="auto"/>
        <w:ind w:left="1701" w:hanging="1559"/>
        <w:jc w:val="both"/>
      </w:pPr>
      <w:r w:rsidRPr="00CE48ED">
        <w:t>Globalización, Integración Y Fronteras En América Latina</w:t>
      </w:r>
      <w:r w:rsidRPr="00EC2F84">
        <w:t xml:space="preserve"> </w:t>
      </w:r>
      <w:r>
        <w:t>Universidad de los Andes, Mérida, Venezuela</w:t>
      </w:r>
    </w:p>
    <w:p w:rsidR="00CE48ED" w:rsidRDefault="00CE48ED" w:rsidP="00CE48ED">
      <w:pPr>
        <w:pStyle w:val="Prrafodelista"/>
        <w:numPr>
          <w:ilvl w:val="0"/>
          <w:numId w:val="8"/>
        </w:numPr>
        <w:tabs>
          <w:tab w:val="left" w:pos="709"/>
        </w:tabs>
        <w:suppressAutoHyphens w:val="0"/>
        <w:spacing w:line="360" w:lineRule="auto"/>
        <w:ind w:left="1701" w:hanging="1559"/>
        <w:jc w:val="both"/>
      </w:pPr>
      <w:proofErr w:type="spellStart"/>
      <w:r>
        <w:t>Goody</w:t>
      </w:r>
      <w:proofErr w:type="spellEnd"/>
      <w:r>
        <w:t xml:space="preserve">, J. </w:t>
      </w:r>
      <w:r w:rsidRPr="00716E02">
        <w:t xml:space="preserve"> (</w:t>
      </w:r>
      <w:r w:rsidRPr="00CE48ED">
        <w:t>1990</w:t>
      </w:r>
      <w:r w:rsidRPr="00716E02">
        <w:t>).</w:t>
      </w:r>
      <w:r>
        <w:t xml:space="preserve"> </w:t>
      </w:r>
      <w:r w:rsidRPr="00CE48ED">
        <w:t>La lógica de la escritura y la organización de la sociedad.</w:t>
      </w:r>
      <w:r w:rsidRPr="00716E02">
        <w:t xml:space="preserve"> Madrid: </w:t>
      </w:r>
      <w:proofErr w:type="spellStart"/>
      <w:r w:rsidRPr="00716E02">
        <w:t>Rosseau</w:t>
      </w:r>
      <w:proofErr w:type="spellEnd"/>
      <w:r w:rsidRPr="00716E02">
        <w:t>.</w:t>
      </w:r>
    </w:p>
    <w:p w:rsidR="00454DAB" w:rsidRPr="008319C4" w:rsidRDefault="00454DAB" w:rsidP="00E921A3">
      <w:pPr>
        <w:pStyle w:val="Prrafodelista"/>
        <w:numPr>
          <w:ilvl w:val="0"/>
          <w:numId w:val="8"/>
        </w:numPr>
        <w:tabs>
          <w:tab w:val="left" w:pos="709"/>
        </w:tabs>
        <w:suppressAutoHyphens w:val="0"/>
        <w:spacing w:line="360" w:lineRule="auto"/>
        <w:ind w:left="1701" w:hanging="1559"/>
        <w:jc w:val="both"/>
        <w:rPr>
          <w:lang w:val="en-US"/>
        </w:rPr>
      </w:pPr>
      <w:proofErr w:type="spellStart"/>
      <w:r w:rsidRPr="008319C4">
        <w:rPr>
          <w:lang w:val="en-US"/>
        </w:rPr>
        <w:t>Goodenough</w:t>
      </w:r>
      <w:proofErr w:type="spellEnd"/>
      <w:r w:rsidRPr="008319C4">
        <w:rPr>
          <w:lang w:val="en-US"/>
        </w:rPr>
        <w:t xml:space="preserve">, W. (1957). </w:t>
      </w:r>
      <w:r w:rsidRPr="008319C4">
        <w:rPr>
          <w:i/>
          <w:lang w:val="en-US"/>
        </w:rPr>
        <w:t>Cultural anthropology and Linguistics, In Report on the Seventh Annual Round Table Meetings on Linguistics and Language Study, Georgetown</w:t>
      </w:r>
      <w:r w:rsidRPr="008319C4">
        <w:rPr>
          <w:lang w:val="en-US"/>
        </w:rPr>
        <w:t>. University series on language and linguistics Nº 9, Georgetown University, Washington.</w:t>
      </w:r>
    </w:p>
    <w:p w:rsidR="00CE48ED" w:rsidRDefault="00CE48ED" w:rsidP="00CE48ED">
      <w:pPr>
        <w:pStyle w:val="Prrafodelista"/>
        <w:numPr>
          <w:ilvl w:val="0"/>
          <w:numId w:val="8"/>
        </w:numPr>
        <w:tabs>
          <w:tab w:val="left" w:pos="709"/>
        </w:tabs>
        <w:suppressAutoHyphens w:val="0"/>
        <w:spacing w:line="360" w:lineRule="auto"/>
        <w:ind w:left="1701" w:hanging="1559"/>
        <w:jc w:val="both"/>
      </w:pPr>
      <w:r>
        <w:t>Lerner, R. (2007</w:t>
      </w:r>
      <w:r w:rsidRPr="00716E02">
        <w:t xml:space="preserve">). </w:t>
      </w:r>
      <w:r w:rsidRPr="00454DAB">
        <w:rPr>
          <w:i/>
        </w:rPr>
        <w:t>Padres de hoy</w:t>
      </w:r>
      <w:r w:rsidRPr="00716E02">
        <w:t xml:space="preserve">. Lima: Editora El Comercio </w:t>
      </w:r>
    </w:p>
    <w:p w:rsidR="00CE48ED" w:rsidRPr="00716E02" w:rsidRDefault="00DB5013" w:rsidP="00CE48ED">
      <w:pPr>
        <w:pStyle w:val="Prrafodelista"/>
        <w:numPr>
          <w:ilvl w:val="0"/>
          <w:numId w:val="8"/>
        </w:numPr>
        <w:tabs>
          <w:tab w:val="left" w:pos="709"/>
        </w:tabs>
        <w:suppressAutoHyphens w:val="0"/>
        <w:spacing w:line="360" w:lineRule="auto"/>
        <w:ind w:left="1701" w:hanging="1559"/>
        <w:jc w:val="both"/>
      </w:pPr>
      <w:r>
        <w:rPr>
          <w:noProof/>
          <w:sz w:val="22"/>
          <w:lang w:val="es-MX" w:eastAsia="es-MX"/>
        </w:rPr>
        <w:lastRenderedPageBreak/>
        <mc:AlternateContent>
          <mc:Choice Requires="wps">
            <w:drawing>
              <wp:anchor distT="0" distB="0" distL="114300" distR="114300" simplePos="0" relativeHeight="251753472" behindDoc="0" locked="0" layoutInCell="1" allowOverlap="1" wp14:anchorId="313934D5" wp14:editId="7AAC9788">
                <wp:simplePos x="0" y="0"/>
                <wp:positionH relativeFrom="column">
                  <wp:posOffset>5181600</wp:posOffset>
                </wp:positionH>
                <wp:positionV relativeFrom="paragraph">
                  <wp:posOffset>-677779</wp:posOffset>
                </wp:positionV>
                <wp:extent cx="685800" cy="571500"/>
                <wp:effectExtent l="0" t="0" r="0" b="0"/>
                <wp:wrapNone/>
                <wp:docPr id="8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408pt;margin-top:-53.35pt;width:54pt;height: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" stroked="f" strokecolor="blue"/>
            </w:pict>
          </mc:Fallback>
        </mc:AlternateContent>
      </w:r>
      <w:r w:rsidR="00CE48ED" w:rsidRPr="00716E02">
        <w:t xml:space="preserve">Madariaga, J.M. (2003). </w:t>
      </w:r>
      <w:r w:rsidR="00CE48ED" w:rsidRPr="00CE48ED">
        <w:t>Estudio de la influencia de los factores actitudinales y motivacionales en la adquisición de la identidad cultural</w:t>
      </w:r>
      <w:r w:rsidR="00CE48ED" w:rsidRPr="00716E02">
        <w:t>. Bilbao: Servicio Editorial de la Universidad del País Vasco.</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r w:rsidRPr="00716E02">
        <w:t xml:space="preserve">Madariaga, J.M. y Molero, B. (2000). </w:t>
      </w:r>
      <w:r w:rsidRPr="00454DAB">
        <w:rPr>
          <w:i/>
        </w:rPr>
        <w:t>La construcción socio cognitiva del conocimiento</w:t>
      </w:r>
      <w:r w:rsidRPr="00716E02">
        <w:t xml:space="preserve">, Revista de </w:t>
      </w:r>
      <w:proofErr w:type="spellStart"/>
      <w:r w:rsidRPr="00716E02">
        <w:t>Psicodidáctica</w:t>
      </w:r>
      <w:proofErr w:type="spellEnd"/>
      <w:r w:rsidRPr="00716E02">
        <w:t>, 9, págs. 49-58.</w:t>
      </w:r>
      <w:r w:rsidR="00DB5013" w:rsidRPr="00DB5013">
        <w:rPr>
          <w:noProof/>
          <w:sz w:val="22"/>
          <w:lang w:val="es-PE" w:eastAsia="es-PE"/>
        </w:rPr>
        <w:t xml:space="preserve"> </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proofErr w:type="spellStart"/>
      <w:r w:rsidRPr="00716E02">
        <w:t>Malfé</w:t>
      </w:r>
      <w:proofErr w:type="spellEnd"/>
      <w:r w:rsidRPr="00716E02">
        <w:t>, R.</w:t>
      </w:r>
      <w:r w:rsidRPr="00CE48ED">
        <w:t xml:space="preserve"> </w:t>
      </w:r>
      <w:r w:rsidRPr="00716E02">
        <w:t xml:space="preserve">(2007), </w:t>
      </w:r>
      <w:r w:rsidRPr="00CE48ED">
        <w:t>Ideología, Alienación e Identidad Nacional</w:t>
      </w:r>
      <w:r w:rsidRPr="00716E02">
        <w:t xml:space="preserve">. Una aproximación </w:t>
      </w:r>
      <w:r w:rsidRPr="00CE48ED">
        <w:t>psicosocial al ser humano. Caracas: Universidad Central de Venezuela.</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r w:rsidRPr="00716E02">
        <w:t xml:space="preserve">Molero, B. (2005). </w:t>
      </w:r>
      <w:r w:rsidRPr="00CE48ED">
        <w:t>El proceso de construcción de la identidad nacional</w:t>
      </w:r>
      <w:r w:rsidRPr="00716E02">
        <w:t>. Servicio editorial de la UPV/EHU.</w:t>
      </w:r>
    </w:p>
    <w:p w:rsidR="00CE48ED" w:rsidRDefault="00CE48ED" w:rsidP="00CE48ED">
      <w:pPr>
        <w:pStyle w:val="Prrafodelista"/>
        <w:numPr>
          <w:ilvl w:val="0"/>
          <w:numId w:val="8"/>
        </w:numPr>
        <w:tabs>
          <w:tab w:val="left" w:pos="709"/>
        </w:tabs>
        <w:suppressAutoHyphens w:val="0"/>
        <w:spacing w:line="360" w:lineRule="auto"/>
        <w:ind w:left="1701" w:hanging="1559"/>
        <w:jc w:val="both"/>
      </w:pPr>
      <w:r w:rsidRPr="00716E02">
        <w:t xml:space="preserve">Plaza del Río (2008). </w:t>
      </w:r>
      <w:r w:rsidRPr="00CE48ED">
        <w:t>La disciplina social o el arte de la convivencia</w:t>
      </w:r>
      <w:r w:rsidRPr="00716E02">
        <w:t>. Málaga: Aljibe.</w:t>
      </w:r>
      <w:r>
        <w:t xml:space="preserve"> </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r>
        <w:t xml:space="preserve">Smith, A. (2005). </w:t>
      </w:r>
      <w:r w:rsidRPr="008E31AB">
        <w:rPr>
          <w:i/>
        </w:rPr>
        <w:t>La identidad nacional. Barcelona</w:t>
      </w:r>
      <w:r w:rsidRPr="00716E02">
        <w:t>: Península.</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proofErr w:type="spellStart"/>
      <w:r w:rsidRPr="00716E02">
        <w:t>Spiegel</w:t>
      </w:r>
      <w:proofErr w:type="spellEnd"/>
      <w:r w:rsidRPr="00716E02">
        <w:t xml:space="preserve"> (2000). </w:t>
      </w:r>
      <w:r w:rsidRPr="008E31AB">
        <w:rPr>
          <w:i/>
        </w:rPr>
        <w:t>La vida cotidiana como recurso socializador</w:t>
      </w:r>
      <w:r w:rsidRPr="00716E02">
        <w:t xml:space="preserve">. Buenos aires: </w:t>
      </w:r>
      <w:proofErr w:type="spellStart"/>
      <w:r w:rsidRPr="00716E02">
        <w:t>Homosapiens</w:t>
      </w:r>
      <w:proofErr w:type="spellEnd"/>
      <w:r w:rsidRPr="00716E02">
        <w:t>.</w:t>
      </w:r>
    </w:p>
    <w:p w:rsidR="005B40DD" w:rsidRDefault="005B40DD" w:rsidP="00CE48ED">
      <w:pPr>
        <w:pStyle w:val="Prrafodelista"/>
        <w:numPr>
          <w:ilvl w:val="0"/>
          <w:numId w:val="8"/>
        </w:numPr>
        <w:tabs>
          <w:tab w:val="left" w:pos="709"/>
        </w:tabs>
        <w:suppressAutoHyphens w:val="0"/>
        <w:spacing w:line="360" w:lineRule="auto"/>
        <w:ind w:left="1701" w:hanging="1559"/>
        <w:jc w:val="both"/>
      </w:pPr>
      <w:proofErr w:type="spellStart"/>
      <w:r>
        <w:t>Tylor</w:t>
      </w:r>
      <w:proofErr w:type="spellEnd"/>
      <w:r>
        <w:t xml:space="preserve">. E. (1975). </w:t>
      </w:r>
      <w:r w:rsidRPr="005B40DD">
        <w:rPr>
          <w:i/>
        </w:rPr>
        <w:t>La ciencia de la cultura</w:t>
      </w:r>
      <w:r>
        <w:t xml:space="preserve">. En: </w:t>
      </w:r>
      <w:proofErr w:type="spellStart"/>
      <w:r>
        <w:t>Kahn</w:t>
      </w:r>
      <w:proofErr w:type="spellEnd"/>
      <w:r>
        <w:t xml:space="preserve">. J.D. Comp., España, anagrama </w:t>
      </w:r>
      <w:proofErr w:type="spellStart"/>
      <w:r>
        <w:t>edition</w:t>
      </w:r>
      <w:proofErr w:type="spellEnd"/>
      <w:r>
        <w:t xml:space="preserve">. </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r w:rsidRPr="00716E02">
        <w:t>Torres, J. (</w:t>
      </w:r>
      <w:r w:rsidRPr="00CE48ED">
        <w:t>2005</w:t>
      </w:r>
      <w:r w:rsidRPr="008E31AB">
        <w:rPr>
          <w:i/>
        </w:rPr>
        <w:t>). La identidad nacional</w:t>
      </w:r>
      <w:r w:rsidRPr="00716E02">
        <w:t>. Lima: Benavides S.A</w:t>
      </w:r>
    </w:p>
    <w:p w:rsidR="00CE48ED" w:rsidRPr="00716E02" w:rsidRDefault="00CE48ED" w:rsidP="00CE48ED">
      <w:pPr>
        <w:pStyle w:val="Prrafodelista"/>
        <w:numPr>
          <w:ilvl w:val="0"/>
          <w:numId w:val="8"/>
        </w:numPr>
        <w:tabs>
          <w:tab w:val="left" w:pos="709"/>
        </w:tabs>
        <w:suppressAutoHyphens w:val="0"/>
        <w:spacing w:line="360" w:lineRule="auto"/>
        <w:ind w:left="1701" w:hanging="1559"/>
        <w:jc w:val="both"/>
      </w:pPr>
      <w:proofErr w:type="spellStart"/>
      <w:r w:rsidRPr="00716E02">
        <w:t>Tugendhat</w:t>
      </w:r>
      <w:proofErr w:type="spellEnd"/>
      <w:r w:rsidRPr="00716E02">
        <w:t xml:space="preserve">, </w:t>
      </w:r>
      <w:r>
        <w:t xml:space="preserve"> E. (s/f). </w:t>
      </w:r>
      <w:r w:rsidRPr="00716E02">
        <w:t xml:space="preserve">Identidad: personal, nacional y universal. McGraw-Hill, pág. 40. </w:t>
      </w:r>
    </w:p>
    <w:p w:rsidR="00931615" w:rsidRPr="00716E02" w:rsidRDefault="00931615" w:rsidP="00AC02F6">
      <w:pPr>
        <w:pStyle w:val="Prrafodelista"/>
        <w:autoSpaceDE w:val="0"/>
        <w:autoSpaceDN w:val="0"/>
        <w:adjustRightInd w:val="0"/>
        <w:spacing w:line="360" w:lineRule="auto"/>
        <w:ind w:hanging="1559"/>
        <w:jc w:val="both"/>
      </w:pPr>
    </w:p>
    <w:p w:rsidR="00931615" w:rsidRPr="00716E02" w:rsidRDefault="00931615" w:rsidP="00AC02F6">
      <w:pPr>
        <w:autoSpaceDE w:val="0"/>
        <w:autoSpaceDN w:val="0"/>
        <w:adjustRightInd w:val="0"/>
        <w:spacing w:line="360" w:lineRule="auto"/>
        <w:jc w:val="both"/>
        <w:rPr>
          <w:b/>
          <w:bCs/>
        </w:rPr>
      </w:pPr>
      <w:r w:rsidRPr="00716E02">
        <w:rPr>
          <w:b/>
          <w:bCs/>
        </w:rPr>
        <w:t xml:space="preserve">TESIS </w:t>
      </w:r>
    </w:p>
    <w:p w:rsidR="00CE48ED" w:rsidRDefault="00CE48ED" w:rsidP="00CE48ED">
      <w:pPr>
        <w:pStyle w:val="Prrafodelista"/>
        <w:numPr>
          <w:ilvl w:val="0"/>
          <w:numId w:val="8"/>
        </w:numPr>
        <w:tabs>
          <w:tab w:val="left" w:pos="426"/>
          <w:tab w:val="left" w:pos="709"/>
          <w:tab w:val="left" w:pos="1276"/>
        </w:tabs>
        <w:suppressAutoHyphens w:val="0"/>
        <w:spacing w:line="360" w:lineRule="auto"/>
        <w:ind w:left="1559" w:hanging="1559"/>
        <w:jc w:val="both"/>
      </w:pPr>
      <w:r>
        <w:t xml:space="preserve">Campos, M. (2011).  </w:t>
      </w:r>
      <w:r w:rsidRPr="00802AE4">
        <w:rPr>
          <w:i/>
        </w:rPr>
        <w:t>Identidad Cultural Lambayecana en los estudiantes del VII ciclo de Educación Secundaria del Colegio Nacional San José Chiclayo</w:t>
      </w:r>
      <w:r>
        <w:t xml:space="preserve"> – Perú. </w:t>
      </w:r>
    </w:p>
    <w:p w:rsidR="00CE48ED" w:rsidRDefault="00CE48ED" w:rsidP="00CE48ED">
      <w:pPr>
        <w:pStyle w:val="Prrafodelista"/>
        <w:numPr>
          <w:ilvl w:val="0"/>
          <w:numId w:val="8"/>
        </w:numPr>
        <w:tabs>
          <w:tab w:val="left" w:pos="426"/>
          <w:tab w:val="left" w:pos="709"/>
          <w:tab w:val="left" w:pos="1276"/>
        </w:tabs>
        <w:suppressAutoHyphens w:val="0"/>
        <w:spacing w:line="360" w:lineRule="auto"/>
        <w:ind w:left="1559" w:hanging="1559"/>
        <w:jc w:val="both"/>
      </w:pPr>
      <w:r>
        <w:t xml:space="preserve">Garrido, O. (2009). </w:t>
      </w:r>
      <w:r w:rsidRPr="00802AE4">
        <w:rPr>
          <w:i/>
        </w:rPr>
        <w:t>Influencia de la sociedad en la pérdida de la identidad cultural de los pobladores de Santa Cruz</w:t>
      </w:r>
      <w:r>
        <w:t>.  Bolivia.</w:t>
      </w:r>
    </w:p>
    <w:p w:rsidR="00CE48ED" w:rsidRPr="00716E02" w:rsidRDefault="00CE48ED" w:rsidP="00CE48ED">
      <w:pPr>
        <w:pStyle w:val="Prrafodelista"/>
        <w:numPr>
          <w:ilvl w:val="0"/>
          <w:numId w:val="8"/>
        </w:numPr>
        <w:tabs>
          <w:tab w:val="left" w:pos="426"/>
          <w:tab w:val="left" w:pos="709"/>
          <w:tab w:val="left" w:pos="1276"/>
        </w:tabs>
        <w:suppressAutoHyphens w:val="0"/>
        <w:spacing w:line="360" w:lineRule="auto"/>
        <w:ind w:left="1559" w:hanging="1559"/>
        <w:jc w:val="both"/>
      </w:pPr>
      <w:r>
        <w:t>Madariaga, J. (</w:t>
      </w:r>
      <w:r w:rsidRPr="00A81AAB">
        <w:rPr>
          <w:i/>
        </w:rPr>
        <w:t>2009</w:t>
      </w:r>
      <w:r>
        <w:t>).</w:t>
      </w:r>
      <w:r w:rsidRPr="00716E02">
        <w:t xml:space="preserve"> </w:t>
      </w:r>
      <w:r w:rsidRPr="00802AE4">
        <w:rPr>
          <w:i/>
        </w:rPr>
        <w:t>Aproximación al estudio de la representación de la identidad cultural regional  étnica y nacional en el poblador de  Coquimbo</w:t>
      </w:r>
      <w:r>
        <w:t>.  Chile.</w:t>
      </w:r>
    </w:p>
    <w:p w:rsidR="00CE48ED" w:rsidRDefault="00CE48ED" w:rsidP="00CE48ED">
      <w:pPr>
        <w:pStyle w:val="Prrafodelista"/>
        <w:numPr>
          <w:ilvl w:val="0"/>
          <w:numId w:val="8"/>
        </w:numPr>
        <w:tabs>
          <w:tab w:val="left" w:pos="426"/>
          <w:tab w:val="left" w:pos="709"/>
          <w:tab w:val="left" w:pos="1276"/>
        </w:tabs>
        <w:suppressAutoHyphens w:val="0"/>
        <w:spacing w:line="360" w:lineRule="auto"/>
        <w:ind w:left="1559" w:hanging="1559"/>
        <w:jc w:val="both"/>
      </w:pPr>
      <w:r>
        <w:t xml:space="preserve">Narro, J. (s/f), programa doctoral de la </w:t>
      </w:r>
      <w:proofErr w:type="spellStart"/>
      <w:r>
        <w:t>Universitat</w:t>
      </w:r>
      <w:proofErr w:type="spellEnd"/>
      <w:r>
        <w:t xml:space="preserve">  Autónoma de Barcelona   Antecedentes y Valoración del Patrimonio Cultural del Perú.</w:t>
      </w:r>
    </w:p>
    <w:p w:rsidR="00CE48ED" w:rsidRDefault="00CE48ED" w:rsidP="00CE48ED">
      <w:pPr>
        <w:pStyle w:val="Prrafodelista"/>
        <w:numPr>
          <w:ilvl w:val="0"/>
          <w:numId w:val="8"/>
        </w:numPr>
        <w:tabs>
          <w:tab w:val="left" w:pos="426"/>
          <w:tab w:val="left" w:pos="709"/>
          <w:tab w:val="left" w:pos="1276"/>
        </w:tabs>
        <w:suppressAutoHyphens w:val="0"/>
        <w:spacing w:line="360" w:lineRule="auto"/>
        <w:ind w:left="1559" w:hanging="1559"/>
        <w:jc w:val="both"/>
      </w:pPr>
      <w:r>
        <w:t>Rodríguez, H. (2011).</w:t>
      </w:r>
      <w:r w:rsidRPr="00ED0FB8">
        <w:t xml:space="preserve"> </w:t>
      </w:r>
      <w:r w:rsidRPr="008E31AB">
        <w:rPr>
          <w:i/>
        </w:rPr>
        <w:t>La formación de la identidad cultural del escolar primario: una alternativa pedagógica</w:t>
      </w:r>
      <w:r w:rsidRPr="00ED0FB8">
        <w:t xml:space="preserve">. Tesis doctoral. </w:t>
      </w:r>
    </w:p>
    <w:p w:rsidR="00CE48ED" w:rsidRPr="00716E02" w:rsidRDefault="00DB5013" w:rsidP="00CE48ED">
      <w:pPr>
        <w:pStyle w:val="Prrafodelista"/>
        <w:numPr>
          <w:ilvl w:val="0"/>
          <w:numId w:val="8"/>
        </w:numPr>
        <w:tabs>
          <w:tab w:val="left" w:pos="426"/>
          <w:tab w:val="left" w:pos="709"/>
          <w:tab w:val="left" w:pos="1276"/>
        </w:tabs>
        <w:suppressAutoHyphens w:val="0"/>
        <w:spacing w:line="360" w:lineRule="auto"/>
        <w:ind w:left="1559" w:hanging="1559"/>
        <w:jc w:val="both"/>
      </w:pPr>
      <w:r>
        <w:rPr>
          <w:noProof/>
          <w:sz w:val="22"/>
          <w:lang w:val="es-MX" w:eastAsia="es-MX"/>
        </w:rPr>
        <w:lastRenderedPageBreak/>
        <mc:AlternateContent>
          <mc:Choice Requires="wps">
            <w:drawing>
              <wp:anchor distT="0" distB="0" distL="114300" distR="114300" simplePos="0" relativeHeight="251755520" behindDoc="0" locked="0" layoutInCell="1" allowOverlap="1" wp14:anchorId="737145A6" wp14:editId="5B89F600">
                <wp:simplePos x="0" y="0"/>
                <wp:positionH relativeFrom="column">
                  <wp:posOffset>5181600</wp:posOffset>
                </wp:positionH>
                <wp:positionV relativeFrom="paragraph">
                  <wp:posOffset>-822325</wp:posOffset>
                </wp:positionV>
                <wp:extent cx="685800" cy="571500"/>
                <wp:effectExtent l="0" t="0" r="0" b="0"/>
                <wp:wrapNone/>
                <wp:docPr id="8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408pt;margin-top:-64.75pt;width:54pt;height: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" stroked="f" strokecolor="blue"/>
            </w:pict>
          </mc:Fallback>
        </mc:AlternateContent>
      </w:r>
      <w:r w:rsidR="00CE48ED" w:rsidRPr="00716E02">
        <w:t xml:space="preserve">Rodríguez, V; y Sandoval, F. (2008). </w:t>
      </w:r>
      <w:r w:rsidR="00CE48ED" w:rsidRPr="00802AE4">
        <w:rPr>
          <w:i/>
        </w:rPr>
        <w:t xml:space="preserve">Influencia del patrimonio </w:t>
      </w:r>
      <w:proofErr w:type="spellStart"/>
      <w:r w:rsidR="00CE48ED" w:rsidRPr="00802AE4">
        <w:rPr>
          <w:i/>
        </w:rPr>
        <w:t>etnocultural</w:t>
      </w:r>
      <w:proofErr w:type="spellEnd"/>
      <w:r w:rsidR="00CE48ED" w:rsidRPr="00802AE4">
        <w:rPr>
          <w:i/>
        </w:rPr>
        <w:t xml:space="preserve"> local en el grado de identidad cultural y tradiciones familiares de los pobladores del distrito de La Florida</w:t>
      </w:r>
      <w:r w:rsidR="00CE48ED">
        <w:t xml:space="preserve">. </w:t>
      </w:r>
      <w:r w:rsidR="00CE48ED" w:rsidRPr="00716E02">
        <w:t>Trujillo</w:t>
      </w:r>
    </w:p>
    <w:p w:rsidR="00CE48ED" w:rsidRDefault="00CE48ED" w:rsidP="00CE48ED">
      <w:pPr>
        <w:pStyle w:val="Prrafodelista"/>
        <w:numPr>
          <w:ilvl w:val="0"/>
          <w:numId w:val="8"/>
        </w:numPr>
        <w:tabs>
          <w:tab w:val="left" w:pos="426"/>
          <w:tab w:val="left" w:pos="709"/>
          <w:tab w:val="left" w:pos="1276"/>
        </w:tabs>
        <w:suppressAutoHyphens w:val="0"/>
        <w:spacing w:line="360" w:lineRule="auto"/>
        <w:ind w:left="1559" w:hanging="1559"/>
        <w:jc w:val="both"/>
      </w:pPr>
      <w:proofErr w:type="spellStart"/>
      <w:r>
        <w:t>Samour</w:t>
      </w:r>
      <w:proofErr w:type="spellEnd"/>
      <w:r>
        <w:t>, H. (2008).</w:t>
      </w:r>
      <w:r w:rsidRPr="00716E02">
        <w:t xml:space="preserve"> </w:t>
      </w:r>
      <w:r w:rsidRPr="00802AE4">
        <w:rPr>
          <w:i/>
        </w:rPr>
        <w:t>Globalización, cultura e identidad</w:t>
      </w:r>
      <w:r>
        <w:rPr>
          <w:i/>
        </w:rPr>
        <w:t xml:space="preserve">. </w:t>
      </w:r>
      <w:r w:rsidRPr="00716E02">
        <w:t xml:space="preserve"> Universidad del Pacifico</w:t>
      </w:r>
      <w:r>
        <w:t xml:space="preserve">. </w:t>
      </w:r>
      <w:r w:rsidRPr="00716E02">
        <w:t xml:space="preserve"> Lima</w:t>
      </w:r>
    </w:p>
    <w:p w:rsidR="00ED0FB8" w:rsidRPr="00ED0FB8" w:rsidRDefault="00ED0FB8" w:rsidP="002D3561">
      <w:pPr>
        <w:pStyle w:val="Prrafodelista"/>
        <w:shd w:val="clear" w:color="auto" w:fill="FFFFFF"/>
        <w:tabs>
          <w:tab w:val="left" w:pos="540"/>
        </w:tabs>
        <w:suppressAutoHyphens w:val="0"/>
        <w:spacing w:line="360" w:lineRule="auto"/>
        <w:ind w:left="540"/>
        <w:jc w:val="both"/>
      </w:pPr>
    </w:p>
    <w:p w:rsidR="00931615" w:rsidRPr="00ED0FB8" w:rsidRDefault="00931615" w:rsidP="00802AE4">
      <w:pPr>
        <w:pStyle w:val="Prrafodelista"/>
        <w:shd w:val="clear" w:color="auto" w:fill="FFFFFF"/>
        <w:tabs>
          <w:tab w:val="left" w:pos="540"/>
        </w:tabs>
        <w:suppressAutoHyphens w:val="0"/>
        <w:spacing w:line="360" w:lineRule="auto"/>
        <w:ind w:left="0"/>
        <w:jc w:val="both"/>
      </w:pPr>
    </w:p>
    <w:p w:rsidR="00931615" w:rsidRPr="00716E02" w:rsidRDefault="00931615" w:rsidP="00716E02">
      <w:pPr>
        <w:pStyle w:val="Prrafodelista"/>
        <w:spacing w:line="360" w:lineRule="auto"/>
        <w:jc w:val="both"/>
      </w:pPr>
    </w:p>
    <w:p w:rsidR="00931615" w:rsidRDefault="00931615" w:rsidP="00134E3D">
      <w:pPr>
        <w:spacing w:line="360" w:lineRule="auto"/>
        <w:jc w:val="both"/>
        <w:rPr>
          <w:rFonts w:ascii="Arial" w:hAnsi="Arial" w:cs="Arial"/>
          <w:i/>
          <w:iCs/>
          <w:lang w:val="es-MX"/>
        </w:rPr>
      </w:pPr>
    </w:p>
    <w:p w:rsidR="00931615" w:rsidRDefault="00CE48ED" w:rsidP="00134E3D">
      <w:pPr>
        <w:spacing w:line="360" w:lineRule="auto"/>
        <w:jc w:val="both"/>
        <w:rPr>
          <w:rFonts w:ascii="Arial" w:hAnsi="Arial" w:cs="Arial"/>
          <w:i/>
          <w:iCs/>
          <w:lang w:val="es-MX"/>
        </w:rPr>
      </w:pPr>
      <w:r w:rsidRPr="00CE48ED">
        <w:rPr>
          <w:noProof/>
          <w:lang w:val="es-MX" w:eastAsia="es-MX"/>
        </w:rPr>
        <mc:AlternateContent>
          <mc:Choice Requires="wps">
            <w:drawing>
              <wp:anchor distT="0" distB="0" distL="114300" distR="114300" simplePos="0" relativeHeight="251732992" behindDoc="0" locked="0" layoutInCell="1" allowOverlap="1" wp14:anchorId="049DE290" wp14:editId="38095EB8">
                <wp:simplePos x="0" y="0"/>
                <wp:positionH relativeFrom="column">
                  <wp:posOffset>4831934</wp:posOffset>
                </wp:positionH>
                <wp:positionV relativeFrom="paragraph">
                  <wp:posOffset>-780590</wp:posOffset>
                </wp:positionV>
                <wp:extent cx="1402518" cy="646189"/>
                <wp:effectExtent l="0" t="0" r="7620" b="1905"/>
                <wp:wrapNone/>
                <wp:docPr id="8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2518" cy="6461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380.45pt;margin-top:-61.45pt;width:110.45pt;height:50.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" stroked="f"/>
            </w:pict>
          </mc:Fallback>
        </mc:AlternateContent>
      </w:r>
    </w:p>
    <w:p w:rsidR="00931615" w:rsidRDefault="00931615" w:rsidP="00134E3D">
      <w:pPr>
        <w:spacing w:line="360" w:lineRule="auto"/>
        <w:jc w:val="both"/>
        <w:rPr>
          <w:rFonts w:ascii="Arial" w:hAnsi="Arial" w:cs="Arial"/>
          <w:i/>
          <w:iCs/>
          <w:lang w:val="es-MX"/>
        </w:rPr>
      </w:pPr>
    </w:p>
    <w:p w:rsidR="00931615" w:rsidRDefault="00931615" w:rsidP="00134E3D">
      <w:pPr>
        <w:spacing w:line="360" w:lineRule="auto"/>
        <w:jc w:val="both"/>
        <w:rPr>
          <w:rFonts w:ascii="Arial" w:hAnsi="Arial" w:cs="Arial"/>
          <w:i/>
          <w:iCs/>
          <w:lang w:val="es-MX"/>
        </w:rPr>
      </w:pPr>
    </w:p>
    <w:p w:rsidR="00931615" w:rsidRDefault="00931615"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r>
        <w:rPr>
          <w:noProof/>
          <w:sz w:val="22"/>
          <w:lang w:val="es-MX" w:eastAsia="es-MX"/>
        </w:rPr>
        <w:lastRenderedPageBreak/>
        <mc:AlternateContent>
          <mc:Choice Requires="wps">
            <w:drawing>
              <wp:anchor distT="0" distB="0" distL="114300" distR="114300" simplePos="0" relativeHeight="251751424" behindDoc="0" locked="0" layoutInCell="1" allowOverlap="1" wp14:anchorId="3A7F40DE" wp14:editId="3EE86681">
                <wp:simplePos x="0" y="0"/>
                <wp:positionH relativeFrom="column">
                  <wp:posOffset>5005070</wp:posOffset>
                </wp:positionH>
                <wp:positionV relativeFrom="paragraph">
                  <wp:posOffset>-765175</wp:posOffset>
                </wp:positionV>
                <wp:extent cx="1291590" cy="913765"/>
                <wp:effectExtent l="0" t="0" r="3810" b="635"/>
                <wp:wrapNone/>
                <wp:docPr id="2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1590" cy="91376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394.1pt;margin-top:-60.25pt;width:101.7pt;height:71.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" stroked="f" strokecolor="blue"/>
            </w:pict>
          </mc:Fallback>
        </mc:AlternateContent>
      </w: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E921A3" w:rsidRDefault="00E921A3" w:rsidP="00134E3D">
      <w:pPr>
        <w:spacing w:line="360" w:lineRule="auto"/>
        <w:jc w:val="both"/>
        <w:rPr>
          <w:rFonts w:ascii="Arial" w:hAnsi="Arial" w:cs="Arial"/>
          <w:i/>
          <w:iCs/>
          <w:lang w:val="es-MX"/>
        </w:rPr>
      </w:pPr>
    </w:p>
    <w:p w:rsidR="00931615" w:rsidRDefault="00931615" w:rsidP="00134E3D">
      <w:pPr>
        <w:spacing w:line="360" w:lineRule="auto"/>
        <w:jc w:val="both"/>
        <w:rPr>
          <w:rFonts w:ascii="Arial" w:hAnsi="Arial" w:cs="Arial"/>
          <w:i/>
          <w:iCs/>
          <w:lang w:val="es-MX"/>
        </w:rPr>
      </w:pPr>
    </w:p>
    <w:p w:rsidR="00931615" w:rsidRDefault="00931615" w:rsidP="00134E3D">
      <w:pPr>
        <w:spacing w:line="360" w:lineRule="auto"/>
        <w:jc w:val="both"/>
        <w:rPr>
          <w:rFonts w:ascii="Arial" w:hAnsi="Arial" w:cs="Arial"/>
          <w:i/>
          <w:iCs/>
          <w:lang w:val="es-MX"/>
        </w:rPr>
      </w:pPr>
    </w:p>
    <w:p w:rsidR="00931615" w:rsidRDefault="00931615" w:rsidP="00134E3D">
      <w:pPr>
        <w:spacing w:line="360" w:lineRule="auto"/>
        <w:jc w:val="both"/>
        <w:rPr>
          <w:rFonts w:ascii="Arial" w:hAnsi="Arial" w:cs="Arial"/>
          <w:i/>
          <w:iCs/>
          <w:lang w:val="es-MX"/>
        </w:rPr>
      </w:pPr>
    </w:p>
    <w:p w:rsidR="00931615" w:rsidRPr="00134E3D" w:rsidRDefault="00931615" w:rsidP="00134E3D">
      <w:pPr>
        <w:spacing w:line="360" w:lineRule="auto"/>
        <w:jc w:val="both"/>
        <w:rPr>
          <w:rFonts w:ascii="Arial" w:hAnsi="Arial" w:cs="Arial"/>
          <w:i/>
          <w:iCs/>
          <w:lang w:val="es-MX"/>
        </w:rPr>
      </w:pPr>
    </w:p>
    <w:p w:rsidR="00931615" w:rsidRDefault="00931615" w:rsidP="00AB12E1">
      <w:pPr>
        <w:spacing w:line="360" w:lineRule="auto"/>
        <w:jc w:val="both"/>
        <w:rPr>
          <w:rFonts w:ascii="Arial" w:hAnsi="Arial" w:cs="Arial"/>
          <w:i/>
          <w:iCs/>
          <w:lang w:val="es-MX"/>
        </w:rPr>
      </w:pPr>
    </w:p>
    <w:p w:rsidR="00931615" w:rsidRPr="000E41AA" w:rsidRDefault="00855E13" w:rsidP="00134E3D">
      <w:pPr>
        <w:spacing w:line="480" w:lineRule="auto"/>
        <w:jc w:val="center"/>
        <w:rPr>
          <w:rFonts w:ascii="Arial" w:hAnsi="Arial" w:cs="Arial"/>
          <w:color w:val="FF0000"/>
          <w:lang w:val="es-ES_tradnl"/>
        </w:rPr>
      </w:pPr>
      <w:r>
        <w:rPr>
          <w:rFonts w:ascii="Algerian" w:hAnsi="Algerian" w:cs="Algerian"/>
          <w:b/>
          <w:bCs/>
          <w:color w:val="FF0000"/>
          <w:sz w:val="72"/>
          <w:szCs w:val="72"/>
          <w:lang w:val="es-ES_tradnl"/>
        </w:rPr>
        <w:pict>
          <v:shape id="_x0000_i1043" type="#_x0000_t136" style="width:333pt;height:94.5pt" fillcolor="black" strokecolor="white" strokeweight="1pt">
            <v:shadow on="t" color="#333"/>
            <v:textpath style="font-family:&quot;Arial Black&quot;;v-text-kern:t" trim="t" fitpath="t" string="ANEXOS"/>
          </v:shape>
        </w:pict>
      </w:r>
    </w:p>
    <w:p w:rsidR="00931615" w:rsidRPr="000E41AA" w:rsidRDefault="00931615" w:rsidP="00134E3D">
      <w:pPr>
        <w:spacing w:line="480" w:lineRule="auto"/>
        <w:jc w:val="center"/>
        <w:rPr>
          <w:rFonts w:ascii="Arial" w:hAnsi="Arial" w:cs="Arial"/>
          <w:color w:val="FF0000"/>
          <w:lang w:val="es-ES_tradnl"/>
        </w:rPr>
      </w:pPr>
    </w:p>
    <w:p w:rsidR="00931615" w:rsidRPr="000E41AA" w:rsidRDefault="00931615" w:rsidP="00134E3D">
      <w:pPr>
        <w:tabs>
          <w:tab w:val="left" w:pos="525"/>
        </w:tabs>
        <w:jc w:val="right"/>
        <w:rPr>
          <w:rFonts w:ascii="Arial" w:hAnsi="Arial" w:cs="Arial"/>
          <w:color w:val="FF0000"/>
          <w:lang w:val="es-PE"/>
        </w:rPr>
      </w:pPr>
    </w:p>
    <w:p w:rsidR="00931615" w:rsidRPr="000E41AA" w:rsidRDefault="00931615" w:rsidP="00134E3D">
      <w:pPr>
        <w:tabs>
          <w:tab w:val="left" w:pos="525"/>
        </w:tabs>
        <w:jc w:val="right"/>
        <w:rPr>
          <w:rFonts w:ascii="Arial" w:hAnsi="Arial" w:cs="Arial"/>
          <w:color w:val="FF0000"/>
          <w:lang w:val="es-PE"/>
        </w:rPr>
      </w:pPr>
    </w:p>
    <w:p w:rsidR="00931615" w:rsidRPr="000E41AA" w:rsidRDefault="00931615" w:rsidP="00134E3D">
      <w:pPr>
        <w:tabs>
          <w:tab w:val="left" w:pos="525"/>
        </w:tabs>
        <w:jc w:val="right"/>
        <w:rPr>
          <w:rFonts w:ascii="Arial" w:hAnsi="Arial" w:cs="Arial"/>
          <w:color w:val="FF0000"/>
          <w:lang w:val="es-PE"/>
        </w:rPr>
      </w:pPr>
    </w:p>
    <w:p w:rsidR="00931615" w:rsidRDefault="00931615" w:rsidP="00134E3D">
      <w:pPr>
        <w:tabs>
          <w:tab w:val="left" w:pos="525"/>
        </w:tabs>
        <w:jc w:val="right"/>
        <w:rPr>
          <w:rFonts w:ascii="Arial" w:hAnsi="Arial" w:cs="Arial"/>
          <w:color w:val="FF0000"/>
          <w:lang w:val="es-PE"/>
        </w:rPr>
      </w:pPr>
    </w:p>
    <w:p w:rsidR="007E1861" w:rsidRDefault="007E1861" w:rsidP="00134E3D">
      <w:pPr>
        <w:tabs>
          <w:tab w:val="left" w:pos="525"/>
        </w:tabs>
        <w:jc w:val="right"/>
        <w:rPr>
          <w:rFonts w:ascii="Arial" w:hAnsi="Arial" w:cs="Arial"/>
          <w:color w:val="FF0000"/>
          <w:lang w:val="es-PE"/>
        </w:rPr>
      </w:pPr>
    </w:p>
    <w:p w:rsidR="007E1861" w:rsidRPr="000E41AA" w:rsidRDefault="007E1861" w:rsidP="00134E3D">
      <w:pPr>
        <w:tabs>
          <w:tab w:val="left" w:pos="525"/>
        </w:tabs>
        <w:jc w:val="right"/>
        <w:rPr>
          <w:rFonts w:ascii="Arial" w:hAnsi="Arial" w:cs="Arial"/>
          <w:color w:val="FF0000"/>
          <w:lang w:val="es-PE"/>
        </w:rPr>
      </w:pPr>
    </w:p>
    <w:p w:rsidR="00931615" w:rsidRPr="000E41AA" w:rsidRDefault="00931615" w:rsidP="00134E3D">
      <w:pPr>
        <w:tabs>
          <w:tab w:val="left" w:pos="525"/>
        </w:tabs>
        <w:jc w:val="right"/>
        <w:rPr>
          <w:rFonts w:ascii="Arial" w:hAnsi="Arial" w:cs="Arial"/>
          <w:color w:val="FF0000"/>
          <w:lang w:val="es-PE"/>
        </w:rPr>
      </w:pPr>
    </w:p>
    <w:p w:rsidR="00931615" w:rsidRPr="000E41AA" w:rsidRDefault="00931615" w:rsidP="00134E3D">
      <w:pPr>
        <w:tabs>
          <w:tab w:val="left" w:pos="525"/>
        </w:tabs>
        <w:jc w:val="right"/>
        <w:rPr>
          <w:rFonts w:ascii="Arial" w:hAnsi="Arial" w:cs="Arial"/>
          <w:color w:val="FF0000"/>
          <w:lang w:val="es-PE"/>
        </w:rPr>
      </w:pPr>
    </w:p>
    <w:p w:rsidR="00931615" w:rsidRPr="000E41AA" w:rsidRDefault="00931615" w:rsidP="00134E3D">
      <w:pPr>
        <w:tabs>
          <w:tab w:val="left" w:pos="525"/>
        </w:tabs>
        <w:jc w:val="right"/>
        <w:rPr>
          <w:rFonts w:ascii="Arial" w:hAnsi="Arial" w:cs="Arial"/>
          <w:color w:val="FF0000"/>
          <w:lang w:val="es-PE"/>
        </w:rPr>
      </w:pPr>
    </w:p>
    <w:p w:rsidR="00931615" w:rsidRPr="000E41AA" w:rsidRDefault="00931615" w:rsidP="00134E3D">
      <w:pPr>
        <w:tabs>
          <w:tab w:val="left" w:pos="525"/>
        </w:tabs>
        <w:jc w:val="right"/>
        <w:rPr>
          <w:rFonts w:ascii="Arial" w:hAnsi="Arial" w:cs="Arial"/>
          <w:color w:val="FF0000"/>
          <w:lang w:val="es-PE"/>
        </w:rPr>
      </w:pPr>
    </w:p>
    <w:p w:rsidR="00931615" w:rsidRPr="000E41AA" w:rsidRDefault="00931615" w:rsidP="00134E3D">
      <w:pPr>
        <w:tabs>
          <w:tab w:val="left" w:pos="525"/>
        </w:tabs>
        <w:jc w:val="right"/>
        <w:rPr>
          <w:rFonts w:ascii="Arial" w:hAnsi="Arial" w:cs="Arial"/>
          <w:color w:val="FF0000"/>
          <w:lang w:val="es-PE"/>
        </w:rPr>
      </w:pPr>
    </w:p>
    <w:p w:rsidR="00931615" w:rsidRPr="000E41AA" w:rsidRDefault="00931615" w:rsidP="00134E3D">
      <w:pPr>
        <w:tabs>
          <w:tab w:val="left" w:pos="525"/>
        </w:tabs>
        <w:jc w:val="right"/>
        <w:rPr>
          <w:rFonts w:ascii="Arial" w:hAnsi="Arial" w:cs="Arial"/>
          <w:color w:val="FF0000"/>
          <w:lang w:val="es-PE"/>
        </w:rPr>
      </w:pPr>
    </w:p>
    <w:p w:rsidR="00931615" w:rsidRPr="000E41AA" w:rsidRDefault="00931615" w:rsidP="00134E3D">
      <w:pPr>
        <w:tabs>
          <w:tab w:val="left" w:pos="525"/>
        </w:tabs>
        <w:jc w:val="right"/>
        <w:rPr>
          <w:rFonts w:ascii="Arial" w:hAnsi="Arial" w:cs="Arial"/>
          <w:lang w:val="es-PE"/>
        </w:rPr>
      </w:pPr>
    </w:p>
    <w:p w:rsidR="00931615" w:rsidRPr="000E41AA" w:rsidRDefault="00931615" w:rsidP="00134E3D">
      <w:pPr>
        <w:tabs>
          <w:tab w:val="left" w:pos="525"/>
        </w:tabs>
        <w:jc w:val="right"/>
        <w:rPr>
          <w:rFonts w:ascii="Arial" w:hAnsi="Arial" w:cs="Arial"/>
          <w:lang w:val="es-PE"/>
        </w:rPr>
      </w:pPr>
    </w:p>
    <w:p w:rsidR="00931615" w:rsidRPr="000E41AA" w:rsidRDefault="00931615" w:rsidP="00134E3D">
      <w:pPr>
        <w:tabs>
          <w:tab w:val="left" w:pos="525"/>
        </w:tabs>
        <w:jc w:val="right"/>
        <w:rPr>
          <w:rFonts w:ascii="Arial" w:hAnsi="Arial" w:cs="Arial"/>
          <w:lang w:val="es-PE"/>
        </w:rPr>
      </w:pPr>
    </w:p>
    <w:p w:rsidR="00931615" w:rsidRDefault="00931615" w:rsidP="00134E3D">
      <w:pPr>
        <w:tabs>
          <w:tab w:val="left" w:pos="525"/>
        </w:tabs>
        <w:jc w:val="right"/>
        <w:rPr>
          <w:rFonts w:ascii="Arial" w:hAnsi="Arial" w:cs="Arial"/>
          <w:lang w:val="es-PE"/>
        </w:rPr>
      </w:pPr>
    </w:p>
    <w:p w:rsidR="00931615" w:rsidRDefault="00931615" w:rsidP="00134E3D">
      <w:pPr>
        <w:tabs>
          <w:tab w:val="left" w:pos="525"/>
        </w:tabs>
        <w:jc w:val="right"/>
        <w:rPr>
          <w:rFonts w:ascii="Arial" w:hAnsi="Arial" w:cs="Arial"/>
          <w:lang w:val="es-PE"/>
        </w:rPr>
      </w:pPr>
    </w:p>
    <w:p w:rsidR="00931615" w:rsidRDefault="00931615" w:rsidP="00134E3D">
      <w:pPr>
        <w:tabs>
          <w:tab w:val="left" w:pos="525"/>
        </w:tabs>
        <w:jc w:val="right"/>
        <w:rPr>
          <w:rFonts w:ascii="Arial" w:hAnsi="Arial" w:cs="Arial"/>
          <w:lang w:val="es-PE"/>
        </w:rPr>
      </w:pPr>
    </w:p>
    <w:p w:rsidR="00931615" w:rsidRDefault="00931615" w:rsidP="00134E3D">
      <w:pPr>
        <w:tabs>
          <w:tab w:val="left" w:pos="525"/>
        </w:tabs>
        <w:jc w:val="right"/>
        <w:rPr>
          <w:rFonts w:ascii="Arial" w:hAnsi="Arial" w:cs="Arial"/>
          <w:lang w:val="es-PE"/>
        </w:rPr>
      </w:pPr>
    </w:p>
    <w:p w:rsidR="00931615" w:rsidRDefault="00931615" w:rsidP="00134E3D">
      <w:pPr>
        <w:tabs>
          <w:tab w:val="left" w:pos="525"/>
        </w:tabs>
        <w:jc w:val="right"/>
        <w:rPr>
          <w:rFonts w:ascii="Arial" w:hAnsi="Arial" w:cs="Arial"/>
          <w:lang w:val="es-PE"/>
        </w:rPr>
      </w:pPr>
    </w:p>
    <w:p w:rsidR="00445B85" w:rsidRPr="00302931" w:rsidRDefault="00375194" w:rsidP="00D34D06">
      <w:pPr>
        <w:tabs>
          <w:tab w:val="left" w:pos="2268"/>
          <w:tab w:val="left" w:pos="2410"/>
        </w:tabs>
        <w:spacing w:line="276" w:lineRule="auto"/>
        <w:jc w:val="center"/>
        <w:rPr>
          <w:b/>
          <w:sz w:val="52"/>
          <w:szCs w:val="52"/>
        </w:rPr>
      </w:pPr>
      <w:r w:rsidRPr="007B08D9">
        <w:rPr>
          <w:rFonts w:ascii="Arial" w:hAnsi="Arial" w:cs="Arial"/>
          <w:b/>
          <w:bCs/>
          <w:i/>
          <w:noProof/>
          <w:lang w:val="es-MX" w:eastAsia="es-MX"/>
        </w:rPr>
        <w:lastRenderedPageBreak/>
        <w:drawing>
          <wp:anchor distT="0" distB="0" distL="114300" distR="114300" simplePos="0" relativeHeight="251757568" behindDoc="1" locked="0" layoutInCell="1" allowOverlap="1" wp14:anchorId="38B6E731" wp14:editId="5BD02687">
            <wp:simplePos x="0" y="0"/>
            <wp:positionH relativeFrom="column">
              <wp:posOffset>-632460</wp:posOffset>
            </wp:positionH>
            <wp:positionV relativeFrom="paragraph">
              <wp:posOffset>-308610</wp:posOffset>
            </wp:positionV>
            <wp:extent cx="962025" cy="1200150"/>
            <wp:effectExtent l="0" t="0" r="9525" b="0"/>
            <wp:wrapNone/>
            <wp:docPr id="32" name="Imagen 32" descr="E:\LOGO UDCH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OGO UDCH 20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34D06">
        <w:rPr>
          <w:noProof/>
          <w:lang w:val="es-MX" w:eastAsia="es-MX"/>
        </w:rPr>
        <mc:AlternateContent>
          <mc:Choice Requires="wps">
            <w:drawing>
              <wp:anchor distT="0" distB="0" distL="114300" distR="114300" simplePos="0" relativeHeight="251699200" behindDoc="0" locked="0" layoutInCell="1" allowOverlap="1" wp14:anchorId="6314F3D6" wp14:editId="35DB4A1C">
                <wp:simplePos x="0" y="0"/>
                <wp:positionH relativeFrom="column">
                  <wp:posOffset>5158740</wp:posOffset>
                </wp:positionH>
                <wp:positionV relativeFrom="paragraph">
                  <wp:posOffset>-915035</wp:posOffset>
                </wp:positionV>
                <wp:extent cx="1028700" cy="685800"/>
                <wp:effectExtent l="0" t="0" r="0" b="0"/>
                <wp:wrapNone/>
                <wp:docPr id="8"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Pr="006E6728" w:rsidRDefault="007E1861" w:rsidP="00445B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8" style="position:absolute;left:0;text-align:left;margin-left:406.2pt;margin-top:-72.05pt;width:81pt;height:5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" stroked="f">
                <v:textbox>
                  <w:txbxContent>
                    <w:p w:rsidR="00EC302B" w:rsidRPr="006E6728" w:rsidRDefault="00EC302B" w:rsidP="00445B85"/>
                  </w:txbxContent>
                </v:textbox>
              </v:rect>
            </w:pict>
          </mc:Fallback>
        </mc:AlternateContent>
      </w:r>
      <w:r w:rsidR="00445B85" w:rsidRPr="00302931">
        <w:rPr>
          <w:b/>
          <w:sz w:val="52"/>
          <w:szCs w:val="52"/>
        </w:rPr>
        <w:t>UNIVERSIDAD DE CHICLAYO</w:t>
      </w:r>
    </w:p>
    <w:p w:rsidR="00445B85" w:rsidRPr="00302931" w:rsidRDefault="00445B85" w:rsidP="00D34D06">
      <w:pPr>
        <w:spacing w:line="276" w:lineRule="auto"/>
        <w:jc w:val="center"/>
        <w:rPr>
          <w:b/>
          <w:szCs w:val="44"/>
        </w:rPr>
      </w:pPr>
      <w:r w:rsidRPr="00302931">
        <w:rPr>
          <w:b/>
          <w:sz w:val="40"/>
          <w:szCs w:val="44"/>
        </w:rPr>
        <w:t>ESCUELA DE POST GRADO</w:t>
      </w:r>
    </w:p>
    <w:p w:rsidR="00D34D06" w:rsidRDefault="00D34D06" w:rsidP="00D34D06">
      <w:pPr>
        <w:tabs>
          <w:tab w:val="left" w:pos="2268"/>
          <w:tab w:val="left" w:pos="2410"/>
        </w:tabs>
        <w:spacing w:line="360" w:lineRule="auto"/>
        <w:jc w:val="center"/>
        <w:rPr>
          <w:b/>
          <w:bCs/>
          <w:sz w:val="32"/>
          <w:szCs w:val="28"/>
        </w:rPr>
      </w:pPr>
    </w:p>
    <w:p w:rsidR="00931615" w:rsidRPr="00445B85" w:rsidRDefault="00931615" w:rsidP="00D34D06">
      <w:pPr>
        <w:tabs>
          <w:tab w:val="left" w:pos="2268"/>
          <w:tab w:val="left" w:pos="2410"/>
        </w:tabs>
        <w:spacing w:line="360" w:lineRule="auto"/>
        <w:jc w:val="center"/>
        <w:rPr>
          <w:b/>
          <w:bCs/>
          <w:sz w:val="32"/>
          <w:szCs w:val="28"/>
        </w:rPr>
      </w:pPr>
      <w:r w:rsidRPr="00445B85">
        <w:rPr>
          <w:b/>
          <w:bCs/>
          <w:sz w:val="32"/>
          <w:szCs w:val="28"/>
        </w:rPr>
        <w:t>CUESTIONARIO</w:t>
      </w:r>
    </w:p>
    <w:p w:rsidR="00931615" w:rsidRPr="00B14CE3" w:rsidRDefault="00B14CE3" w:rsidP="00B14CE3">
      <w:pPr>
        <w:tabs>
          <w:tab w:val="left" w:pos="2268"/>
          <w:tab w:val="left" w:pos="2410"/>
        </w:tabs>
        <w:spacing w:line="360" w:lineRule="auto"/>
        <w:jc w:val="right"/>
        <w:rPr>
          <w:bCs/>
          <w:sz w:val="20"/>
          <w:szCs w:val="28"/>
        </w:rPr>
      </w:pPr>
      <w:r w:rsidRPr="00B14CE3">
        <w:rPr>
          <w:bCs/>
          <w:sz w:val="20"/>
          <w:szCs w:val="28"/>
        </w:rPr>
        <w:t>(Anexo N°01)</w:t>
      </w:r>
    </w:p>
    <w:p w:rsidR="008E31AB" w:rsidRPr="00D34D06" w:rsidRDefault="00931615" w:rsidP="008E31AB">
      <w:pPr>
        <w:pStyle w:val="Prrafodelista"/>
        <w:numPr>
          <w:ilvl w:val="0"/>
          <w:numId w:val="57"/>
        </w:numPr>
        <w:tabs>
          <w:tab w:val="left" w:pos="2268"/>
          <w:tab w:val="left" w:pos="2410"/>
        </w:tabs>
        <w:spacing w:line="360" w:lineRule="auto"/>
        <w:ind w:left="426" w:hanging="426"/>
        <w:jc w:val="both"/>
      </w:pPr>
      <w:r w:rsidRPr="00D34D06">
        <w:rPr>
          <w:b/>
          <w:bCs/>
        </w:rPr>
        <w:t>OBJETIVO:</w:t>
      </w:r>
      <w:r w:rsidRPr="00D34D06">
        <w:rPr>
          <w:bCs/>
        </w:rPr>
        <w:t xml:space="preserve"> </w:t>
      </w:r>
      <w:r w:rsidR="00B93F09">
        <w:rPr>
          <w:bCs/>
        </w:rPr>
        <w:t xml:space="preserve">Recoger información sobre la influencia del </w:t>
      </w:r>
      <w:r w:rsidR="008E31AB">
        <w:rPr>
          <w:bCs/>
        </w:rPr>
        <w:t xml:space="preserve"> conocimiento del </w:t>
      </w:r>
      <w:r w:rsidR="008E31AB" w:rsidRPr="00D34D06">
        <w:t xml:space="preserve">patrimonio </w:t>
      </w:r>
      <w:proofErr w:type="spellStart"/>
      <w:r w:rsidR="008E31AB" w:rsidRPr="00D34D06">
        <w:t>Sipán</w:t>
      </w:r>
      <w:proofErr w:type="spellEnd"/>
      <w:r w:rsidR="008E31AB" w:rsidRPr="00D34D06">
        <w:t xml:space="preserve"> en la vida del poblador lambayecano.</w:t>
      </w:r>
    </w:p>
    <w:p w:rsidR="00931615" w:rsidRPr="00D34D06" w:rsidRDefault="00931615" w:rsidP="00D34D06">
      <w:pPr>
        <w:pStyle w:val="Prrafodelista"/>
        <w:numPr>
          <w:ilvl w:val="0"/>
          <w:numId w:val="57"/>
        </w:numPr>
        <w:tabs>
          <w:tab w:val="left" w:pos="2268"/>
          <w:tab w:val="left" w:pos="2410"/>
        </w:tabs>
        <w:spacing w:line="360" w:lineRule="auto"/>
        <w:ind w:left="426" w:hanging="426"/>
        <w:jc w:val="both"/>
        <w:rPr>
          <w:b/>
          <w:bCs/>
        </w:rPr>
      </w:pPr>
      <w:r w:rsidRPr="00D34D06">
        <w:rPr>
          <w:b/>
          <w:bCs/>
        </w:rPr>
        <w:t>DATOS INFORMATIVOS</w:t>
      </w:r>
      <w:r w:rsidR="00CD0C33" w:rsidRPr="00D34D06">
        <w:rPr>
          <w:b/>
          <w:bCs/>
        </w:rPr>
        <w:t>:</w:t>
      </w:r>
    </w:p>
    <w:p w:rsidR="00931615" w:rsidRPr="00D34D06" w:rsidRDefault="00CD0C33" w:rsidP="00D34D06">
      <w:pPr>
        <w:tabs>
          <w:tab w:val="left" w:pos="2268"/>
          <w:tab w:val="left" w:pos="2410"/>
        </w:tabs>
        <w:spacing w:line="360" w:lineRule="auto"/>
        <w:ind w:left="426"/>
        <w:jc w:val="both"/>
        <w:rPr>
          <w:bCs/>
        </w:rPr>
      </w:pPr>
      <w:r w:rsidRPr="00D34D06">
        <w:rPr>
          <w:bCs/>
        </w:rPr>
        <w:t>SEXO</w:t>
      </w:r>
      <w:r w:rsidR="00B14CE3" w:rsidRPr="00D34D06">
        <w:rPr>
          <w:bCs/>
        </w:rPr>
        <w:t>: _</w:t>
      </w:r>
      <w:r w:rsidRPr="00D34D06">
        <w:rPr>
          <w:bCs/>
        </w:rPr>
        <w:t>_________  ZONA DE RESIDENCIA</w:t>
      </w:r>
      <w:r w:rsidR="00B14CE3" w:rsidRPr="00D34D06">
        <w:rPr>
          <w:bCs/>
        </w:rPr>
        <w:t>:</w:t>
      </w:r>
      <w:r w:rsidRPr="00D34D06">
        <w:rPr>
          <w:bCs/>
        </w:rPr>
        <w:t xml:space="preserve"> __________________________</w:t>
      </w:r>
      <w:r w:rsidR="00B14CE3" w:rsidRPr="00D34D06">
        <w:rPr>
          <w:bCs/>
        </w:rPr>
        <w:t>__</w:t>
      </w:r>
    </w:p>
    <w:p w:rsidR="00931615" w:rsidRPr="00D34D06" w:rsidRDefault="00CD0C33" w:rsidP="00D34D06">
      <w:pPr>
        <w:tabs>
          <w:tab w:val="left" w:pos="2268"/>
          <w:tab w:val="left" w:pos="2410"/>
        </w:tabs>
        <w:spacing w:line="360" w:lineRule="auto"/>
        <w:ind w:left="426"/>
        <w:jc w:val="both"/>
        <w:rPr>
          <w:bCs/>
        </w:rPr>
      </w:pPr>
      <w:r w:rsidRPr="00D34D06">
        <w:rPr>
          <w:bCs/>
        </w:rPr>
        <w:t>FECHA</w:t>
      </w:r>
      <w:r w:rsidR="00B14CE3" w:rsidRPr="00D34D06">
        <w:rPr>
          <w:bCs/>
        </w:rPr>
        <w:t>:</w:t>
      </w:r>
      <w:r w:rsidRPr="00D34D06">
        <w:rPr>
          <w:bCs/>
        </w:rPr>
        <w:t xml:space="preserve"> _________</w:t>
      </w:r>
      <w:r w:rsidR="00B14CE3" w:rsidRPr="00D34D06">
        <w:rPr>
          <w:bCs/>
        </w:rPr>
        <w:t>_____________________</w:t>
      </w:r>
    </w:p>
    <w:p w:rsidR="00931615" w:rsidRPr="00D34D06" w:rsidRDefault="00931615" w:rsidP="00D34D06">
      <w:pPr>
        <w:tabs>
          <w:tab w:val="left" w:pos="2268"/>
          <w:tab w:val="left" w:pos="2410"/>
        </w:tabs>
        <w:spacing w:line="360" w:lineRule="auto"/>
        <w:jc w:val="both"/>
        <w:rPr>
          <w:b/>
          <w:bCs/>
        </w:rPr>
      </w:pPr>
    </w:p>
    <w:p w:rsidR="00931615" w:rsidRPr="00D34D06" w:rsidRDefault="00931615" w:rsidP="00D34D06">
      <w:pPr>
        <w:pStyle w:val="Prrafodelista"/>
        <w:numPr>
          <w:ilvl w:val="0"/>
          <w:numId w:val="57"/>
        </w:numPr>
        <w:tabs>
          <w:tab w:val="left" w:pos="2268"/>
          <w:tab w:val="left" w:pos="2410"/>
        </w:tabs>
        <w:spacing w:line="360" w:lineRule="auto"/>
        <w:ind w:left="426" w:hanging="426"/>
        <w:jc w:val="both"/>
      </w:pPr>
      <w:r w:rsidRPr="00D34D06">
        <w:rPr>
          <w:b/>
          <w:bCs/>
        </w:rPr>
        <w:t>INSTRUCCIONES</w:t>
      </w:r>
      <w:r w:rsidRPr="00D34D06">
        <w:rPr>
          <w:b/>
        </w:rPr>
        <w:t>:</w:t>
      </w:r>
      <w:r w:rsidRPr="00D34D06">
        <w:t xml:space="preserve"> resp</w:t>
      </w:r>
      <w:r w:rsidR="00CD0C33" w:rsidRPr="00D34D06">
        <w:t>onda de</w:t>
      </w:r>
      <w:r w:rsidRPr="00D34D06">
        <w:t xml:space="preserve"> manera consciente y honesta  a los siguientes ítems, marcando con un aspa (</w:t>
      </w:r>
      <w:r w:rsidRPr="00D34D06">
        <w:rPr>
          <w:bCs/>
        </w:rPr>
        <w:t>X</w:t>
      </w:r>
      <w:r w:rsidRPr="00D34D06">
        <w:t xml:space="preserve">) </w:t>
      </w:r>
      <w:r w:rsidR="00CD0C33" w:rsidRPr="00D34D06">
        <w:t>una</w:t>
      </w:r>
      <w:r w:rsidRPr="00D34D06">
        <w:t xml:space="preserve"> de las tres alternativas </w:t>
      </w:r>
      <w:r w:rsidR="00CD0C33" w:rsidRPr="00D34D06">
        <w:t>que esta entre paréntesis.</w:t>
      </w:r>
    </w:p>
    <w:p w:rsidR="00D34D06" w:rsidRPr="00D34D06" w:rsidRDefault="00D34D06" w:rsidP="00D34D06">
      <w:pPr>
        <w:pStyle w:val="Prrafodelista"/>
        <w:tabs>
          <w:tab w:val="left" w:pos="2268"/>
          <w:tab w:val="left" w:pos="2410"/>
        </w:tabs>
        <w:spacing w:line="360" w:lineRule="auto"/>
        <w:ind w:left="426"/>
        <w:jc w:val="both"/>
      </w:pPr>
    </w:p>
    <w:p w:rsidR="00CD0C33" w:rsidRPr="00D34D06" w:rsidRDefault="00CD0C33" w:rsidP="00D34D06">
      <w:pPr>
        <w:pStyle w:val="Prrafodelista"/>
        <w:numPr>
          <w:ilvl w:val="0"/>
          <w:numId w:val="57"/>
        </w:numPr>
        <w:tabs>
          <w:tab w:val="left" w:pos="2268"/>
          <w:tab w:val="left" w:pos="2410"/>
        </w:tabs>
        <w:spacing w:line="360" w:lineRule="auto"/>
        <w:ind w:left="426" w:hanging="426"/>
        <w:jc w:val="both"/>
        <w:rPr>
          <w:b/>
          <w:bCs/>
        </w:rPr>
      </w:pPr>
      <w:r w:rsidRPr="00D34D06">
        <w:rPr>
          <w:b/>
          <w:bCs/>
        </w:rPr>
        <w:t>ITEMS</w:t>
      </w:r>
      <w:r w:rsidR="00B14CE3" w:rsidRPr="00D34D06">
        <w:rPr>
          <w:b/>
          <w:bCs/>
        </w:rPr>
        <w:t>:</w:t>
      </w:r>
    </w:p>
    <w:p w:rsidR="00931615" w:rsidRPr="00D34D06" w:rsidRDefault="00CD0C33" w:rsidP="00D34D06">
      <w:pPr>
        <w:numPr>
          <w:ilvl w:val="3"/>
          <w:numId w:val="10"/>
        </w:numPr>
        <w:tabs>
          <w:tab w:val="left" w:pos="540"/>
        </w:tabs>
        <w:spacing w:line="360" w:lineRule="auto"/>
        <w:ind w:left="540" w:hanging="540"/>
        <w:jc w:val="both"/>
        <w:rPr>
          <w:bCs/>
          <w:color w:val="000000"/>
          <w:lang w:eastAsia="es-CO"/>
        </w:rPr>
      </w:pPr>
      <w:r w:rsidRPr="00D34D06">
        <w:rPr>
          <w:bCs/>
          <w:color w:val="000000"/>
          <w:lang w:eastAsia="es-CO"/>
        </w:rPr>
        <w:t>¿Conoce</w:t>
      </w:r>
      <w:r w:rsidR="00931615" w:rsidRPr="00D34D06">
        <w:rPr>
          <w:bCs/>
          <w:color w:val="000000"/>
          <w:lang w:eastAsia="es-CO"/>
        </w:rPr>
        <w:t xml:space="preserve"> </w:t>
      </w:r>
      <w:r w:rsidR="008E31AB">
        <w:rPr>
          <w:bCs/>
          <w:color w:val="000000"/>
          <w:lang w:eastAsia="es-CO"/>
        </w:rPr>
        <w:t xml:space="preserve">cuál </w:t>
      </w:r>
      <w:r w:rsidR="00931615" w:rsidRPr="00D34D06">
        <w:rPr>
          <w:bCs/>
          <w:color w:val="000000"/>
          <w:lang w:eastAsia="es-CO"/>
        </w:rPr>
        <w:t>es el patrimonio cultural?</w:t>
      </w:r>
    </w:p>
    <w:p w:rsidR="00931615" w:rsidRPr="00D34D06" w:rsidRDefault="00931615" w:rsidP="00D34D06">
      <w:pPr>
        <w:pStyle w:val="Prrafodelista"/>
        <w:spacing w:line="360" w:lineRule="auto"/>
        <w:ind w:left="540"/>
        <w:jc w:val="both"/>
        <w:rPr>
          <w:color w:val="000000"/>
          <w:lang w:eastAsia="es-CO"/>
        </w:rPr>
      </w:pPr>
      <w:r w:rsidRPr="00D34D06">
        <w:rPr>
          <w:color w:val="000000"/>
          <w:lang w:eastAsia="es-CO"/>
        </w:rPr>
        <w:t xml:space="preserve">a)   Si </w:t>
      </w:r>
      <w:r w:rsidRPr="00D34D06">
        <w:rPr>
          <w:color w:val="000000"/>
          <w:lang w:eastAsia="es-CO"/>
        </w:rPr>
        <w:tab/>
      </w:r>
      <w:r w:rsidRPr="00D34D06">
        <w:rPr>
          <w:color w:val="000000"/>
          <w:lang w:eastAsia="es-CO"/>
        </w:rPr>
        <w:tab/>
      </w:r>
      <w:r w:rsidRPr="00D34D06">
        <w:rPr>
          <w:color w:val="000000"/>
          <w:lang w:eastAsia="es-CO"/>
        </w:rPr>
        <w:tab/>
      </w:r>
      <w:r w:rsidRPr="00D34D06">
        <w:rPr>
          <w:color w:val="000000"/>
          <w:lang w:eastAsia="es-CO"/>
        </w:rPr>
        <w:tab/>
      </w:r>
      <w:r w:rsidR="00D34D06">
        <w:rPr>
          <w:color w:val="000000"/>
          <w:lang w:eastAsia="es-CO"/>
        </w:rPr>
        <w:tab/>
      </w:r>
      <w:r w:rsidRPr="00D34D06">
        <w:rPr>
          <w:color w:val="000000"/>
          <w:lang w:eastAsia="es-CO"/>
        </w:rPr>
        <w:t>(    )</w:t>
      </w:r>
      <w:r w:rsidRPr="00D34D06">
        <w:rPr>
          <w:color w:val="000000"/>
          <w:lang w:eastAsia="es-CO"/>
        </w:rPr>
        <w:tab/>
      </w:r>
      <w:r w:rsidRPr="00D34D06">
        <w:rPr>
          <w:color w:val="000000"/>
          <w:lang w:eastAsia="es-CO"/>
        </w:rPr>
        <w:tab/>
      </w:r>
    </w:p>
    <w:p w:rsidR="00931615" w:rsidRPr="00D34D06" w:rsidRDefault="00931615" w:rsidP="00D34D06">
      <w:pPr>
        <w:pStyle w:val="Prrafodelista"/>
        <w:numPr>
          <w:ilvl w:val="0"/>
          <w:numId w:val="10"/>
        </w:numPr>
        <w:spacing w:line="360" w:lineRule="auto"/>
        <w:ind w:left="900"/>
        <w:jc w:val="both"/>
        <w:rPr>
          <w:color w:val="000000"/>
          <w:lang w:eastAsia="es-CO"/>
        </w:rPr>
      </w:pPr>
      <w:r w:rsidRPr="00D34D06">
        <w:rPr>
          <w:color w:val="000000"/>
          <w:lang w:eastAsia="es-CO"/>
        </w:rPr>
        <w:t>No</w:t>
      </w:r>
      <w:r w:rsidRPr="00D34D06">
        <w:rPr>
          <w:color w:val="000000"/>
          <w:lang w:eastAsia="es-CO"/>
        </w:rPr>
        <w:tab/>
      </w:r>
      <w:r w:rsidRPr="00D34D06">
        <w:rPr>
          <w:color w:val="000000"/>
          <w:lang w:eastAsia="es-CO"/>
        </w:rPr>
        <w:tab/>
      </w:r>
      <w:r w:rsidRPr="00D34D06">
        <w:rPr>
          <w:color w:val="000000"/>
          <w:lang w:eastAsia="es-CO"/>
        </w:rPr>
        <w:tab/>
      </w:r>
      <w:r w:rsidRPr="00D34D06">
        <w:rPr>
          <w:color w:val="000000"/>
          <w:lang w:eastAsia="es-CO"/>
        </w:rPr>
        <w:tab/>
      </w:r>
      <w:r w:rsidR="00D34D06">
        <w:rPr>
          <w:color w:val="000000"/>
          <w:lang w:eastAsia="es-CO"/>
        </w:rPr>
        <w:tab/>
      </w:r>
      <w:r w:rsidRPr="00D34D06">
        <w:rPr>
          <w:color w:val="000000"/>
          <w:lang w:eastAsia="es-CO"/>
        </w:rPr>
        <w:t>(    )</w:t>
      </w:r>
      <w:r w:rsidRPr="00D34D06">
        <w:rPr>
          <w:color w:val="000000"/>
          <w:lang w:eastAsia="es-CO"/>
        </w:rPr>
        <w:tab/>
      </w:r>
    </w:p>
    <w:p w:rsidR="00931615" w:rsidRPr="00D34D06" w:rsidRDefault="00931615" w:rsidP="00D34D06">
      <w:pPr>
        <w:pStyle w:val="Prrafodelista"/>
        <w:numPr>
          <w:ilvl w:val="0"/>
          <w:numId w:val="10"/>
        </w:numPr>
        <w:spacing w:line="360" w:lineRule="auto"/>
        <w:ind w:left="900"/>
        <w:jc w:val="both"/>
      </w:pPr>
      <w:r w:rsidRPr="00D34D06">
        <w:rPr>
          <w:color w:val="000000"/>
          <w:lang w:eastAsia="es-CO"/>
        </w:rPr>
        <w:t>Algo se sobre el tema</w:t>
      </w:r>
      <w:r w:rsidRP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spacing w:line="360" w:lineRule="auto"/>
        <w:ind w:left="1428"/>
        <w:jc w:val="both"/>
      </w:pPr>
    </w:p>
    <w:p w:rsidR="00931615" w:rsidRPr="00D34D06" w:rsidRDefault="00CD0C33" w:rsidP="00D34D06">
      <w:pPr>
        <w:numPr>
          <w:ilvl w:val="0"/>
          <w:numId w:val="1"/>
        </w:numPr>
        <w:tabs>
          <w:tab w:val="left" w:pos="540"/>
        </w:tabs>
        <w:spacing w:line="360" w:lineRule="auto"/>
        <w:ind w:left="540" w:hanging="540"/>
        <w:jc w:val="both"/>
        <w:rPr>
          <w:bCs/>
          <w:color w:val="000000"/>
          <w:lang w:eastAsia="es-CO"/>
        </w:rPr>
      </w:pPr>
      <w:r w:rsidRPr="00D34D06">
        <w:rPr>
          <w:bCs/>
          <w:color w:val="000000"/>
          <w:lang w:eastAsia="es-CO"/>
        </w:rPr>
        <w:t xml:space="preserve">¿Conoce </w:t>
      </w:r>
      <w:r w:rsidR="00931615" w:rsidRPr="00D34D06">
        <w:rPr>
          <w:bCs/>
          <w:color w:val="000000"/>
          <w:lang w:eastAsia="es-CO"/>
        </w:rPr>
        <w:t xml:space="preserve"> </w:t>
      </w:r>
      <w:r w:rsidRPr="00D34D06">
        <w:rPr>
          <w:bCs/>
          <w:color w:val="000000"/>
          <w:lang w:eastAsia="es-CO"/>
        </w:rPr>
        <w:t>cuál</w:t>
      </w:r>
      <w:r w:rsidR="00931615" w:rsidRPr="00D34D06">
        <w:rPr>
          <w:bCs/>
          <w:color w:val="000000"/>
          <w:lang w:eastAsia="es-CO"/>
        </w:rPr>
        <w:t xml:space="preserve"> es la importancia de valorar el patrimonio cultural lambayecano?</w:t>
      </w:r>
    </w:p>
    <w:p w:rsidR="00931615" w:rsidRPr="00D34D06" w:rsidRDefault="00931615" w:rsidP="00D34D06">
      <w:pPr>
        <w:pStyle w:val="Prrafodelista"/>
        <w:numPr>
          <w:ilvl w:val="0"/>
          <w:numId w:val="11"/>
        </w:numPr>
        <w:spacing w:line="360" w:lineRule="auto"/>
        <w:ind w:left="900"/>
        <w:jc w:val="both"/>
        <w:rPr>
          <w:color w:val="000000"/>
          <w:lang w:eastAsia="es-CO"/>
        </w:rPr>
      </w:pPr>
      <w:r w:rsidRPr="00D34D06">
        <w:rPr>
          <w:color w:val="000000"/>
          <w:lang w:eastAsia="es-CO"/>
        </w:rPr>
        <w:t>Si, totalmente</w:t>
      </w:r>
      <w:r w:rsidRPr="00D34D06">
        <w:rPr>
          <w:color w:val="000000"/>
          <w:lang w:eastAsia="es-CO"/>
        </w:rPr>
        <w:tab/>
      </w:r>
      <w:r w:rsidRPr="00D34D06">
        <w:rPr>
          <w:color w:val="000000"/>
          <w:lang w:eastAsia="es-CO"/>
        </w:rPr>
        <w:tab/>
      </w:r>
      <w:r w:rsidRPr="00D34D06">
        <w:rPr>
          <w:color w:val="000000"/>
          <w:lang w:eastAsia="es-CO"/>
        </w:rPr>
        <w:tab/>
        <w:t xml:space="preserve">(    ) </w:t>
      </w:r>
    </w:p>
    <w:p w:rsidR="00931615" w:rsidRPr="00D34D06" w:rsidRDefault="00931615" w:rsidP="00D34D06">
      <w:pPr>
        <w:pStyle w:val="Prrafodelista"/>
        <w:numPr>
          <w:ilvl w:val="0"/>
          <w:numId w:val="11"/>
        </w:numPr>
        <w:spacing w:line="360" w:lineRule="auto"/>
        <w:ind w:left="900"/>
        <w:jc w:val="both"/>
        <w:rPr>
          <w:color w:val="000000"/>
          <w:lang w:eastAsia="es-CO"/>
        </w:rPr>
      </w:pPr>
      <w:r w:rsidRPr="00D34D06">
        <w:rPr>
          <w:color w:val="000000"/>
          <w:lang w:eastAsia="es-CO"/>
        </w:rPr>
        <w:t>Relativamente (Mas o menos)</w:t>
      </w:r>
      <w:r w:rsidRPr="00D34D06">
        <w:rPr>
          <w:color w:val="000000"/>
          <w:lang w:eastAsia="es-CO"/>
        </w:rPr>
        <w:tab/>
        <w:t>(    )</w:t>
      </w:r>
    </w:p>
    <w:p w:rsidR="00931615" w:rsidRPr="00D34D06" w:rsidRDefault="00931615" w:rsidP="00D34D06">
      <w:pPr>
        <w:pStyle w:val="Prrafodelista"/>
        <w:numPr>
          <w:ilvl w:val="0"/>
          <w:numId w:val="11"/>
        </w:numPr>
        <w:spacing w:line="360" w:lineRule="auto"/>
        <w:ind w:left="900"/>
        <w:jc w:val="both"/>
      </w:pPr>
      <w:r w:rsidRPr="00D34D06">
        <w:rPr>
          <w:color w:val="000000"/>
          <w:lang w:eastAsia="es-CO"/>
        </w:rPr>
        <w:t>No</w:t>
      </w:r>
      <w:r w:rsidRPr="00D34D06">
        <w:rPr>
          <w:color w:val="000000"/>
          <w:lang w:eastAsia="es-CO"/>
        </w:rPr>
        <w:tab/>
      </w:r>
      <w:r w:rsidRPr="00D34D06">
        <w:rPr>
          <w:color w:val="000000"/>
          <w:lang w:eastAsia="es-CO"/>
        </w:rPr>
        <w:tab/>
      </w:r>
      <w:r w:rsidRPr="00D34D06">
        <w:rPr>
          <w:color w:val="000000"/>
          <w:lang w:eastAsia="es-CO"/>
        </w:rPr>
        <w:tab/>
      </w:r>
      <w:r w:rsidRPr="00D34D06">
        <w:rPr>
          <w:color w:val="000000"/>
          <w:lang w:eastAsia="es-CO"/>
        </w:rPr>
        <w:tab/>
      </w:r>
      <w:r w:rsidRPr="00D34D06">
        <w:rPr>
          <w:color w:val="000000"/>
          <w:lang w:eastAsia="es-CO"/>
        </w:rPr>
        <w:tab/>
        <w:t>(    )</w:t>
      </w:r>
    </w:p>
    <w:p w:rsidR="00931615" w:rsidRPr="00D34D06" w:rsidRDefault="00931615" w:rsidP="00D34D06">
      <w:pPr>
        <w:pStyle w:val="Prrafodelista"/>
        <w:spacing w:line="360" w:lineRule="auto"/>
        <w:ind w:left="1110"/>
        <w:jc w:val="both"/>
      </w:pPr>
    </w:p>
    <w:p w:rsidR="00931615" w:rsidRPr="00D34D06" w:rsidRDefault="00CD0C33" w:rsidP="00D34D06">
      <w:pPr>
        <w:numPr>
          <w:ilvl w:val="0"/>
          <w:numId w:val="1"/>
        </w:numPr>
        <w:tabs>
          <w:tab w:val="left" w:pos="540"/>
        </w:tabs>
        <w:spacing w:line="360" w:lineRule="auto"/>
        <w:ind w:left="540" w:hanging="540"/>
        <w:jc w:val="both"/>
        <w:rPr>
          <w:bCs/>
          <w:color w:val="000000"/>
          <w:lang w:eastAsia="es-CO"/>
        </w:rPr>
      </w:pPr>
      <w:r w:rsidRPr="00D34D06">
        <w:rPr>
          <w:bCs/>
          <w:color w:val="000000"/>
          <w:lang w:eastAsia="es-CO"/>
        </w:rPr>
        <w:t>¿Cree</w:t>
      </w:r>
      <w:r w:rsidR="00931615" w:rsidRPr="00D34D06">
        <w:rPr>
          <w:bCs/>
          <w:color w:val="000000"/>
          <w:lang w:eastAsia="es-CO"/>
        </w:rPr>
        <w:t xml:space="preserve"> que es importante reconocer lo que hicieron o dejaron nuestros antepasados?</w:t>
      </w:r>
    </w:p>
    <w:p w:rsidR="00931615" w:rsidRPr="00D34D06" w:rsidRDefault="00931615" w:rsidP="00D34D06">
      <w:pPr>
        <w:pStyle w:val="Prrafodelista"/>
        <w:numPr>
          <w:ilvl w:val="0"/>
          <w:numId w:val="12"/>
        </w:numPr>
        <w:spacing w:line="360" w:lineRule="auto"/>
        <w:ind w:left="900"/>
        <w:jc w:val="both"/>
      </w:pPr>
      <w:r w:rsidRPr="00D34D06">
        <w:rPr>
          <w:color w:val="000000"/>
          <w:lang w:eastAsia="es-CO"/>
        </w:rPr>
        <w:t>No siempre</w:t>
      </w:r>
      <w:r w:rsidRPr="00D34D06">
        <w:rPr>
          <w:color w:val="000000"/>
          <w:lang w:eastAsia="es-CO"/>
        </w:rPr>
        <w:tab/>
      </w:r>
      <w:r w:rsidRPr="00D34D06">
        <w:rPr>
          <w:color w:val="000000"/>
          <w:lang w:eastAsia="es-CO"/>
        </w:rPr>
        <w:tab/>
      </w:r>
      <w:r w:rsidRP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12"/>
        </w:numPr>
        <w:spacing w:line="360" w:lineRule="auto"/>
        <w:ind w:left="900"/>
        <w:jc w:val="both"/>
      </w:pPr>
      <w:r w:rsidRPr="00D34D06">
        <w:rPr>
          <w:color w:val="000000"/>
          <w:lang w:eastAsia="es-CO"/>
        </w:rPr>
        <w:t>De vez en cuando</w:t>
      </w:r>
      <w:r w:rsidRPr="00D34D06">
        <w:rPr>
          <w:color w:val="000000"/>
          <w:lang w:eastAsia="es-CO"/>
        </w:rPr>
        <w:tab/>
      </w:r>
      <w:r w:rsidRP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12"/>
        </w:numPr>
        <w:spacing w:line="360" w:lineRule="auto"/>
        <w:ind w:left="900"/>
        <w:jc w:val="both"/>
      </w:pPr>
      <w:r w:rsidRPr="00D34D06">
        <w:rPr>
          <w:color w:val="000000"/>
          <w:lang w:eastAsia="es-CO"/>
        </w:rPr>
        <w:t>Si, totalmente</w:t>
      </w:r>
      <w:r w:rsidRPr="00D34D06">
        <w:rPr>
          <w:color w:val="000000"/>
          <w:lang w:eastAsia="es-CO"/>
        </w:rPr>
        <w:tab/>
      </w:r>
      <w:r w:rsidRPr="00D34D06">
        <w:rPr>
          <w:color w:val="000000"/>
          <w:lang w:eastAsia="es-CO"/>
        </w:rPr>
        <w:tab/>
      </w:r>
      <w:r w:rsidR="00D34D06">
        <w:rPr>
          <w:color w:val="000000"/>
          <w:lang w:eastAsia="es-CO"/>
        </w:rPr>
        <w:tab/>
      </w:r>
      <w:r w:rsidRPr="00D34D06">
        <w:rPr>
          <w:color w:val="000000"/>
          <w:lang w:eastAsia="es-CO"/>
        </w:rPr>
        <w:t>(    )</w:t>
      </w:r>
    </w:p>
    <w:p w:rsidR="00931615" w:rsidRDefault="00931615" w:rsidP="00D34D06">
      <w:pPr>
        <w:pStyle w:val="Prrafodelista"/>
        <w:spacing w:line="360" w:lineRule="auto"/>
        <w:jc w:val="both"/>
      </w:pPr>
    </w:p>
    <w:p w:rsidR="00E921A3" w:rsidRPr="00D34D06" w:rsidRDefault="00E921A3" w:rsidP="00D34D06">
      <w:pPr>
        <w:pStyle w:val="Prrafodelista"/>
        <w:spacing w:line="360" w:lineRule="auto"/>
        <w:jc w:val="both"/>
      </w:pPr>
    </w:p>
    <w:p w:rsidR="00931615" w:rsidRPr="00D34D06" w:rsidRDefault="00D34D06" w:rsidP="00D34D06">
      <w:pPr>
        <w:numPr>
          <w:ilvl w:val="0"/>
          <w:numId w:val="1"/>
        </w:numPr>
        <w:tabs>
          <w:tab w:val="left" w:pos="540"/>
        </w:tabs>
        <w:spacing w:line="360" w:lineRule="auto"/>
        <w:ind w:left="540" w:hanging="540"/>
        <w:jc w:val="both"/>
        <w:rPr>
          <w:bCs/>
          <w:color w:val="000000"/>
          <w:lang w:eastAsia="es-CO"/>
        </w:rPr>
      </w:pPr>
      <w:r>
        <w:rPr>
          <w:noProof/>
          <w:lang w:val="es-MX" w:eastAsia="es-MX"/>
        </w:rPr>
        <w:lastRenderedPageBreak/>
        <mc:AlternateContent>
          <mc:Choice Requires="wps">
            <w:drawing>
              <wp:anchor distT="0" distB="0" distL="114300" distR="114300" simplePos="0" relativeHeight="251735040" behindDoc="0" locked="0" layoutInCell="1" allowOverlap="1" wp14:anchorId="75106FCA" wp14:editId="129D8DA6">
                <wp:simplePos x="0" y="0"/>
                <wp:positionH relativeFrom="column">
                  <wp:posOffset>5219700</wp:posOffset>
                </wp:positionH>
                <wp:positionV relativeFrom="paragraph">
                  <wp:posOffset>-934085</wp:posOffset>
                </wp:positionV>
                <wp:extent cx="1028700" cy="685800"/>
                <wp:effectExtent l="0" t="0" r="0" b="0"/>
                <wp:wrapNone/>
                <wp:docPr id="90"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Pr="006E6728" w:rsidRDefault="007E1861" w:rsidP="00D34D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left:0;text-align:left;margin-left:411pt;margin-top:-73.55pt;width:81pt;height:5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" stroked="f">
                <v:textbox>
                  <w:txbxContent>
                    <w:p w:rsidR="00EC302B" w:rsidRPr="006E6728" w:rsidRDefault="00EC302B" w:rsidP="00D34D06"/>
                  </w:txbxContent>
                </v:textbox>
              </v:rect>
            </w:pict>
          </mc:Fallback>
        </mc:AlternateContent>
      </w:r>
      <w:r w:rsidR="00195CA2" w:rsidRPr="00D34D06">
        <w:rPr>
          <w:noProof/>
          <w:lang w:val="es-MX" w:eastAsia="es-MX"/>
        </w:rPr>
        <mc:AlternateContent>
          <mc:Choice Requires="wps">
            <w:drawing>
              <wp:anchor distT="0" distB="0" distL="114300" distR="114300" simplePos="0" relativeHeight="251655168" behindDoc="0" locked="0" layoutInCell="1" allowOverlap="1" wp14:anchorId="0CDCDE3C" wp14:editId="104653FB">
                <wp:simplePos x="0" y="0"/>
                <wp:positionH relativeFrom="column">
                  <wp:posOffset>4800600</wp:posOffset>
                </wp:positionH>
                <wp:positionV relativeFrom="paragraph">
                  <wp:posOffset>-800100</wp:posOffset>
                </wp:positionV>
                <wp:extent cx="571500" cy="342900"/>
                <wp:effectExtent l="0" t="0" r="0" b="0"/>
                <wp:wrapNone/>
                <wp:docPr id="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378pt;margin-top:-63pt;width:4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G5eQIAAPs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" stroked="f"/>
            </w:pict>
          </mc:Fallback>
        </mc:AlternateContent>
      </w:r>
      <w:r w:rsidR="00931615" w:rsidRPr="00D34D06">
        <w:rPr>
          <w:bCs/>
          <w:color w:val="000000"/>
          <w:lang w:eastAsia="es-CO"/>
        </w:rPr>
        <w:t>¿Cuál de l</w:t>
      </w:r>
      <w:r w:rsidR="00CD0C33" w:rsidRPr="00D34D06">
        <w:rPr>
          <w:bCs/>
          <w:color w:val="000000"/>
          <w:lang w:eastAsia="es-CO"/>
        </w:rPr>
        <w:t>as siguientes alternativas cree</w:t>
      </w:r>
      <w:r w:rsidR="00931615" w:rsidRPr="00D34D06">
        <w:rPr>
          <w:bCs/>
          <w:color w:val="000000"/>
          <w:lang w:eastAsia="es-CO"/>
        </w:rPr>
        <w:t xml:space="preserve"> contiene ejemplos de nuestro patrimonio cultural lambayecano?</w:t>
      </w:r>
    </w:p>
    <w:p w:rsidR="00931615" w:rsidRPr="00D34D06" w:rsidRDefault="00931615" w:rsidP="00D34D06">
      <w:pPr>
        <w:pStyle w:val="Prrafodelista"/>
        <w:numPr>
          <w:ilvl w:val="0"/>
          <w:numId w:val="13"/>
        </w:numPr>
        <w:spacing w:line="360" w:lineRule="auto"/>
        <w:ind w:left="900"/>
        <w:jc w:val="both"/>
      </w:pPr>
      <w:r w:rsidRPr="00D34D06">
        <w:rPr>
          <w:color w:val="000000"/>
          <w:lang w:eastAsia="es-CO"/>
        </w:rPr>
        <w:t>Huaca</w:t>
      </w:r>
      <w:r w:rsidR="00CD0C33" w:rsidRPr="00D34D06">
        <w:rPr>
          <w:color w:val="000000"/>
          <w:lang w:eastAsia="es-CO"/>
        </w:rPr>
        <w:t xml:space="preserve"> R</w:t>
      </w:r>
      <w:r w:rsidRPr="00D34D06">
        <w:rPr>
          <w:color w:val="000000"/>
          <w:lang w:eastAsia="es-CO"/>
        </w:rPr>
        <w:t>ajada</w:t>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CD0C33" w:rsidP="00D34D06">
      <w:pPr>
        <w:pStyle w:val="Prrafodelista"/>
        <w:numPr>
          <w:ilvl w:val="0"/>
          <w:numId w:val="13"/>
        </w:numPr>
        <w:spacing w:line="360" w:lineRule="auto"/>
        <w:ind w:left="900"/>
        <w:jc w:val="both"/>
      </w:pPr>
      <w:r w:rsidRPr="00D34D06">
        <w:rPr>
          <w:color w:val="000000"/>
          <w:lang w:eastAsia="es-CO"/>
        </w:rPr>
        <w:t xml:space="preserve">Chan </w:t>
      </w:r>
      <w:proofErr w:type="spellStart"/>
      <w:r w:rsidRPr="00D34D06">
        <w:rPr>
          <w:color w:val="000000"/>
          <w:lang w:eastAsia="es-CO"/>
        </w:rPr>
        <w:t>Chán</w:t>
      </w:r>
      <w:proofErr w:type="spellEnd"/>
      <w:r w:rsidR="00931615" w:rsidRPr="00D34D06">
        <w:rPr>
          <w:color w:val="000000"/>
          <w:lang w:eastAsia="es-CO"/>
        </w:rPr>
        <w:tab/>
      </w:r>
      <w:r w:rsidR="00931615" w:rsidRPr="00D34D06">
        <w:rPr>
          <w:color w:val="000000"/>
          <w:lang w:eastAsia="es-CO"/>
        </w:rPr>
        <w:tab/>
      </w:r>
      <w:r w:rsidR="00D34D06">
        <w:rPr>
          <w:color w:val="000000"/>
          <w:lang w:eastAsia="es-CO"/>
        </w:rPr>
        <w:tab/>
      </w:r>
      <w:r w:rsidR="00D34D06">
        <w:rPr>
          <w:color w:val="000000"/>
          <w:lang w:eastAsia="es-CO"/>
        </w:rPr>
        <w:tab/>
      </w:r>
      <w:r w:rsidR="00931615" w:rsidRPr="00D34D06">
        <w:rPr>
          <w:color w:val="000000"/>
          <w:lang w:eastAsia="es-CO"/>
        </w:rPr>
        <w:t>(    )</w:t>
      </w:r>
    </w:p>
    <w:p w:rsidR="00931615" w:rsidRPr="00D34D06" w:rsidRDefault="00931615" w:rsidP="00D34D06">
      <w:pPr>
        <w:pStyle w:val="Prrafodelista"/>
        <w:numPr>
          <w:ilvl w:val="0"/>
          <w:numId w:val="13"/>
        </w:numPr>
        <w:spacing w:line="360" w:lineRule="auto"/>
        <w:ind w:left="900"/>
        <w:jc w:val="both"/>
        <w:rPr>
          <w:color w:val="000000"/>
          <w:lang w:eastAsia="es-CO"/>
        </w:rPr>
      </w:pPr>
      <w:r w:rsidRPr="00D34D06">
        <w:rPr>
          <w:color w:val="000000"/>
          <w:lang w:eastAsia="es-CO"/>
        </w:rPr>
        <w:t>Machu Pic</w:t>
      </w:r>
      <w:r w:rsidR="00CD0C33" w:rsidRPr="00D34D06">
        <w:rPr>
          <w:color w:val="000000"/>
          <w:lang w:eastAsia="es-CO"/>
        </w:rPr>
        <w:t>c</w:t>
      </w:r>
      <w:r w:rsidRPr="00D34D06">
        <w:rPr>
          <w:color w:val="000000"/>
          <w:lang w:eastAsia="es-CO"/>
        </w:rPr>
        <w:t>hu</w:t>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spacing w:line="360" w:lineRule="auto"/>
        <w:jc w:val="both"/>
        <w:rPr>
          <w:color w:val="000000"/>
          <w:lang w:eastAsia="es-CO"/>
        </w:rPr>
      </w:pPr>
    </w:p>
    <w:p w:rsidR="00931615" w:rsidRPr="00D34D06" w:rsidRDefault="00931615" w:rsidP="00D34D06">
      <w:pPr>
        <w:numPr>
          <w:ilvl w:val="0"/>
          <w:numId w:val="1"/>
        </w:numPr>
        <w:tabs>
          <w:tab w:val="left" w:pos="540"/>
        </w:tabs>
        <w:spacing w:line="360" w:lineRule="auto"/>
        <w:ind w:left="540" w:hanging="540"/>
        <w:jc w:val="both"/>
        <w:rPr>
          <w:bCs/>
          <w:color w:val="000000"/>
          <w:lang w:eastAsia="es-CO"/>
        </w:rPr>
      </w:pPr>
      <w:r w:rsidRPr="00D34D06">
        <w:rPr>
          <w:bCs/>
          <w:color w:val="000000"/>
          <w:lang w:eastAsia="es-CO"/>
        </w:rPr>
        <w:t>¿</w:t>
      </w:r>
      <w:r w:rsidR="00CD0C33" w:rsidRPr="00D34D06">
        <w:rPr>
          <w:bCs/>
          <w:color w:val="000000"/>
          <w:lang w:eastAsia="es-CO"/>
        </w:rPr>
        <w:t>Cuál</w:t>
      </w:r>
      <w:r w:rsidRPr="00D34D06">
        <w:rPr>
          <w:bCs/>
          <w:color w:val="000000"/>
          <w:lang w:eastAsia="es-CO"/>
        </w:rPr>
        <w:t xml:space="preserve"> de las siguientes alternativas crees presenta las ideas sobre el hallazgo de </w:t>
      </w:r>
      <w:proofErr w:type="spellStart"/>
      <w:r w:rsidRPr="00D34D06">
        <w:rPr>
          <w:bCs/>
          <w:color w:val="000000"/>
          <w:lang w:eastAsia="es-CO"/>
        </w:rPr>
        <w:t>Sipán</w:t>
      </w:r>
      <w:proofErr w:type="spellEnd"/>
      <w:r w:rsidRPr="00D34D06">
        <w:rPr>
          <w:bCs/>
          <w:color w:val="000000"/>
          <w:lang w:eastAsia="es-CO"/>
        </w:rPr>
        <w:t>?</w:t>
      </w:r>
    </w:p>
    <w:p w:rsidR="00931615" w:rsidRPr="00D34D06" w:rsidRDefault="00931615" w:rsidP="00D34D06">
      <w:pPr>
        <w:pStyle w:val="Prrafodelista"/>
        <w:numPr>
          <w:ilvl w:val="0"/>
          <w:numId w:val="14"/>
        </w:numPr>
        <w:spacing w:line="360" w:lineRule="auto"/>
        <w:ind w:left="900" w:hanging="360"/>
        <w:jc w:val="both"/>
      </w:pPr>
      <w:r w:rsidRPr="00D34D06">
        <w:rPr>
          <w:color w:val="000000"/>
          <w:lang w:eastAsia="es-CO"/>
        </w:rPr>
        <w:t>Se encontraron restos de un anciano</w:t>
      </w:r>
      <w:r w:rsidRPr="00D34D06">
        <w:rPr>
          <w:color w:val="000000"/>
          <w:lang w:eastAsia="es-CO"/>
        </w:rPr>
        <w:tab/>
      </w:r>
      <w:r w:rsidRPr="00D34D06">
        <w:rPr>
          <w:color w:val="000000"/>
          <w:lang w:eastAsia="es-CO"/>
        </w:rPr>
        <w:tab/>
      </w:r>
      <w:r w:rsidRPr="00D34D06">
        <w:rPr>
          <w:color w:val="000000"/>
          <w:lang w:eastAsia="es-CO"/>
        </w:rPr>
        <w:tab/>
        <w:t>(    )</w:t>
      </w:r>
    </w:p>
    <w:p w:rsidR="00931615" w:rsidRPr="00D34D06" w:rsidRDefault="00931615" w:rsidP="00D34D06">
      <w:pPr>
        <w:pStyle w:val="Prrafodelista"/>
        <w:numPr>
          <w:ilvl w:val="0"/>
          <w:numId w:val="14"/>
        </w:numPr>
        <w:spacing w:line="360" w:lineRule="auto"/>
        <w:ind w:left="900" w:hanging="360"/>
        <w:jc w:val="both"/>
      </w:pPr>
      <w:r w:rsidRPr="00D34D06">
        <w:rPr>
          <w:color w:val="000000"/>
          <w:lang w:eastAsia="es-CO"/>
        </w:rPr>
        <w:t>Se encontró una cámara funeraria con varios restos</w:t>
      </w:r>
      <w:r w:rsidRPr="00D34D06">
        <w:rPr>
          <w:color w:val="000000"/>
          <w:lang w:eastAsia="es-CO"/>
        </w:rPr>
        <w:tab/>
        <w:t>(    )</w:t>
      </w:r>
    </w:p>
    <w:p w:rsidR="00931615" w:rsidRPr="00D34D06" w:rsidRDefault="00931615" w:rsidP="00D34D06">
      <w:pPr>
        <w:pStyle w:val="Prrafodelista"/>
        <w:numPr>
          <w:ilvl w:val="0"/>
          <w:numId w:val="14"/>
        </w:numPr>
        <w:spacing w:line="360" w:lineRule="auto"/>
        <w:ind w:left="900" w:hanging="360"/>
        <w:jc w:val="both"/>
      </w:pPr>
      <w:r w:rsidRPr="00D34D06">
        <w:rPr>
          <w:color w:val="000000"/>
          <w:lang w:eastAsia="es-CO"/>
        </w:rPr>
        <w:t>Se encontró solo joyas</w:t>
      </w:r>
      <w:r w:rsidRPr="00D34D06">
        <w:rPr>
          <w:color w:val="000000"/>
          <w:lang w:eastAsia="es-CO"/>
        </w:rPr>
        <w:tab/>
      </w:r>
      <w:r w:rsidRPr="00D34D06">
        <w:rPr>
          <w:color w:val="000000"/>
          <w:lang w:eastAsia="es-CO"/>
        </w:rPr>
        <w:tab/>
      </w:r>
      <w:r w:rsidRPr="00D34D06">
        <w:rPr>
          <w:color w:val="000000"/>
          <w:lang w:eastAsia="es-CO"/>
        </w:rPr>
        <w:tab/>
      </w:r>
      <w:r w:rsidRPr="00D34D06">
        <w:rPr>
          <w:color w:val="000000"/>
          <w:lang w:eastAsia="es-CO"/>
        </w:rPr>
        <w:tab/>
      </w:r>
      <w:r w:rsidRPr="00D34D06">
        <w:rPr>
          <w:color w:val="000000"/>
          <w:lang w:eastAsia="es-CO"/>
        </w:rPr>
        <w:tab/>
        <w:t>(    )</w:t>
      </w:r>
    </w:p>
    <w:p w:rsidR="00931615" w:rsidRPr="00D34D06" w:rsidRDefault="00931615" w:rsidP="00D34D06">
      <w:pPr>
        <w:pStyle w:val="Prrafodelista"/>
        <w:spacing w:line="360" w:lineRule="auto"/>
        <w:ind w:left="708"/>
        <w:jc w:val="both"/>
      </w:pPr>
    </w:p>
    <w:p w:rsidR="00931615" w:rsidRPr="00D34D06" w:rsidRDefault="00CD0C33" w:rsidP="00D34D06">
      <w:pPr>
        <w:numPr>
          <w:ilvl w:val="0"/>
          <w:numId w:val="1"/>
        </w:numPr>
        <w:tabs>
          <w:tab w:val="left" w:pos="540"/>
        </w:tabs>
        <w:spacing w:line="360" w:lineRule="auto"/>
        <w:ind w:left="540" w:hanging="540"/>
        <w:jc w:val="both"/>
        <w:rPr>
          <w:bCs/>
          <w:color w:val="000000"/>
          <w:lang w:eastAsia="es-CO"/>
        </w:rPr>
      </w:pPr>
      <w:r w:rsidRPr="00D34D06">
        <w:rPr>
          <w:bCs/>
          <w:color w:val="000000"/>
          <w:lang w:eastAsia="es-CO"/>
        </w:rPr>
        <w:t>¿Conoce</w:t>
      </w:r>
      <w:r w:rsidR="00931615" w:rsidRPr="00D34D06">
        <w:rPr>
          <w:bCs/>
          <w:color w:val="000000"/>
          <w:lang w:eastAsia="es-CO"/>
        </w:rPr>
        <w:t xml:space="preserve"> qué patrimonio cultural arqueológico que  tiene Lambayeque?</w:t>
      </w:r>
    </w:p>
    <w:p w:rsidR="00931615" w:rsidRPr="00D34D06" w:rsidRDefault="00931615" w:rsidP="00D34D06">
      <w:pPr>
        <w:pStyle w:val="Prrafodelista"/>
        <w:numPr>
          <w:ilvl w:val="0"/>
          <w:numId w:val="15"/>
        </w:numPr>
        <w:spacing w:line="360" w:lineRule="auto"/>
        <w:ind w:left="900"/>
        <w:jc w:val="both"/>
      </w:pPr>
      <w:r w:rsidRPr="00D34D06">
        <w:rPr>
          <w:color w:val="000000"/>
          <w:lang w:eastAsia="es-CO"/>
        </w:rPr>
        <w:t>No</w:t>
      </w:r>
      <w:r w:rsidRPr="00D34D06">
        <w:rPr>
          <w:color w:val="000000"/>
          <w:lang w:eastAsia="es-CO"/>
        </w:rPr>
        <w:tab/>
      </w:r>
      <w:r w:rsidRPr="00D34D06">
        <w:rPr>
          <w:color w:val="000000"/>
          <w:lang w:eastAsia="es-CO"/>
        </w:rPr>
        <w:tab/>
      </w:r>
      <w:r w:rsidRPr="00D34D06">
        <w:rPr>
          <w:color w:val="000000"/>
          <w:lang w:eastAsia="es-CO"/>
        </w:rPr>
        <w:tab/>
      </w:r>
      <w:r w:rsidRPr="00D34D06">
        <w:rPr>
          <w:color w:val="000000"/>
          <w:lang w:eastAsia="es-CO"/>
        </w:rPr>
        <w:tab/>
      </w:r>
      <w:r w:rsidRPr="00D34D06">
        <w:rPr>
          <w:color w:val="000000"/>
          <w:lang w:eastAsia="es-CO"/>
        </w:rPr>
        <w:tab/>
      </w:r>
      <w:r w:rsidRPr="00D34D06">
        <w:rPr>
          <w:color w:val="000000"/>
          <w:lang w:eastAsia="es-CO"/>
        </w:rPr>
        <w:tab/>
      </w:r>
      <w:r w:rsidRP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15"/>
        </w:numPr>
        <w:spacing w:line="360" w:lineRule="auto"/>
        <w:ind w:left="900"/>
        <w:jc w:val="both"/>
      </w:pPr>
      <w:r w:rsidRPr="00D34D06">
        <w:rPr>
          <w:color w:val="000000"/>
          <w:lang w:eastAsia="es-CO"/>
        </w:rPr>
        <w:t xml:space="preserve">Si, conozco lo suficiente del hallazgo </w:t>
      </w:r>
      <w:proofErr w:type="spellStart"/>
      <w:r w:rsidRPr="00D34D06">
        <w:rPr>
          <w:color w:val="000000"/>
          <w:lang w:eastAsia="es-CO"/>
        </w:rPr>
        <w:t>Sipán</w:t>
      </w:r>
      <w:proofErr w:type="spellEnd"/>
      <w:r w:rsidRP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15"/>
        </w:numPr>
        <w:spacing w:line="360" w:lineRule="auto"/>
        <w:ind w:left="900"/>
        <w:jc w:val="both"/>
      </w:pPr>
      <w:r w:rsidRPr="00D34D06">
        <w:rPr>
          <w:color w:val="000000"/>
          <w:lang w:eastAsia="es-CO"/>
        </w:rPr>
        <w:t>No estoy seguro (a)</w:t>
      </w:r>
      <w:r w:rsidRPr="00D34D06">
        <w:rPr>
          <w:color w:val="000000"/>
          <w:lang w:eastAsia="es-CO"/>
        </w:rPr>
        <w:tab/>
      </w:r>
      <w:r w:rsidRPr="00D34D06">
        <w:rPr>
          <w:color w:val="000000"/>
          <w:lang w:eastAsia="es-CO"/>
        </w:rPr>
        <w:tab/>
      </w:r>
      <w:r w:rsidRPr="00D34D06">
        <w:rPr>
          <w:color w:val="000000"/>
          <w:lang w:eastAsia="es-CO"/>
        </w:rPr>
        <w:tab/>
      </w:r>
      <w:r w:rsidRPr="00D34D06">
        <w:rPr>
          <w:color w:val="000000"/>
          <w:lang w:eastAsia="es-CO"/>
        </w:rPr>
        <w:tab/>
      </w:r>
      <w:r w:rsidRP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spacing w:line="360" w:lineRule="auto"/>
        <w:ind w:left="750"/>
        <w:jc w:val="both"/>
      </w:pPr>
    </w:p>
    <w:p w:rsidR="00931615" w:rsidRPr="00D34D06" w:rsidRDefault="00CD0C33" w:rsidP="00D34D06">
      <w:pPr>
        <w:numPr>
          <w:ilvl w:val="0"/>
          <w:numId w:val="1"/>
        </w:numPr>
        <w:tabs>
          <w:tab w:val="left" w:pos="540"/>
        </w:tabs>
        <w:spacing w:line="360" w:lineRule="auto"/>
        <w:ind w:left="540" w:hanging="540"/>
        <w:jc w:val="both"/>
        <w:rPr>
          <w:bCs/>
          <w:color w:val="000000"/>
          <w:lang w:eastAsia="es-CO"/>
        </w:rPr>
      </w:pPr>
      <w:r w:rsidRPr="00D34D06">
        <w:rPr>
          <w:bCs/>
          <w:color w:val="000000"/>
          <w:lang w:eastAsia="es-CO"/>
        </w:rPr>
        <w:t>¿Cree</w:t>
      </w:r>
      <w:r w:rsidR="00931615" w:rsidRPr="00D34D06">
        <w:rPr>
          <w:bCs/>
          <w:color w:val="000000"/>
          <w:lang w:eastAsia="es-CO"/>
        </w:rPr>
        <w:t xml:space="preserve"> que el patrimonio cultural pueda significar una oportunidad de desarrollo para la región?</w:t>
      </w:r>
    </w:p>
    <w:p w:rsidR="00931615" w:rsidRPr="00D34D06" w:rsidRDefault="00931615" w:rsidP="00D34D06">
      <w:pPr>
        <w:pStyle w:val="Prrafodelista"/>
        <w:numPr>
          <w:ilvl w:val="0"/>
          <w:numId w:val="16"/>
        </w:numPr>
        <w:spacing w:line="360" w:lineRule="auto"/>
        <w:ind w:left="900"/>
        <w:jc w:val="both"/>
      </w:pPr>
      <w:r w:rsidRPr="00D34D06">
        <w:rPr>
          <w:color w:val="000000"/>
          <w:lang w:eastAsia="es-CO"/>
        </w:rPr>
        <w:t>Si, lo suficiente</w:t>
      </w:r>
      <w:r w:rsidRPr="00D34D06">
        <w:rPr>
          <w:color w:val="000000"/>
          <w:lang w:eastAsia="es-CO"/>
        </w:rPr>
        <w:tab/>
      </w:r>
      <w:r w:rsidR="00D34D06">
        <w:rPr>
          <w:color w:val="000000"/>
          <w:lang w:eastAsia="es-CO"/>
        </w:rPr>
        <w:tab/>
      </w:r>
      <w:r w:rsidRPr="00D34D06">
        <w:rPr>
          <w:color w:val="000000"/>
          <w:lang w:eastAsia="es-CO"/>
        </w:rPr>
        <w:tab/>
        <w:t>(    )</w:t>
      </w:r>
    </w:p>
    <w:p w:rsidR="00931615" w:rsidRPr="00D34D06" w:rsidRDefault="00931615" w:rsidP="00D34D06">
      <w:pPr>
        <w:pStyle w:val="Prrafodelista"/>
        <w:numPr>
          <w:ilvl w:val="0"/>
          <w:numId w:val="16"/>
        </w:numPr>
        <w:spacing w:line="360" w:lineRule="auto"/>
        <w:ind w:left="900"/>
        <w:jc w:val="both"/>
      </w:pPr>
      <w:r w:rsidRPr="00D34D06">
        <w:rPr>
          <w:color w:val="000000"/>
          <w:lang w:eastAsia="es-CO"/>
        </w:rPr>
        <w:t>Probablemente</w:t>
      </w:r>
      <w:r w:rsidRPr="00D34D06">
        <w:rPr>
          <w:color w:val="000000"/>
          <w:lang w:eastAsia="es-CO"/>
        </w:rPr>
        <w:tab/>
      </w:r>
      <w:r w:rsidRP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16"/>
        </w:numPr>
        <w:spacing w:line="360" w:lineRule="auto"/>
        <w:ind w:left="900"/>
        <w:jc w:val="both"/>
      </w:pPr>
      <w:r w:rsidRPr="00D34D06">
        <w:rPr>
          <w:color w:val="000000"/>
          <w:lang w:eastAsia="es-CO"/>
        </w:rPr>
        <w:t>No respondió</w:t>
      </w:r>
      <w:r w:rsidRPr="00D34D06">
        <w:rPr>
          <w:color w:val="000000"/>
          <w:lang w:eastAsia="es-CO"/>
        </w:rPr>
        <w:tab/>
      </w:r>
      <w:r w:rsidRP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spacing w:line="360" w:lineRule="auto"/>
        <w:ind w:left="540"/>
        <w:jc w:val="both"/>
      </w:pPr>
    </w:p>
    <w:p w:rsidR="00931615" w:rsidRPr="00D34D06" w:rsidRDefault="00931615" w:rsidP="00D34D06">
      <w:pPr>
        <w:numPr>
          <w:ilvl w:val="0"/>
          <w:numId w:val="1"/>
        </w:numPr>
        <w:tabs>
          <w:tab w:val="left" w:pos="540"/>
        </w:tabs>
        <w:spacing w:line="360" w:lineRule="auto"/>
        <w:ind w:left="540" w:hanging="540"/>
        <w:jc w:val="both"/>
        <w:rPr>
          <w:bCs/>
          <w:color w:val="000000"/>
          <w:lang w:eastAsia="es-CO"/>
        </w:rPr>
      </w:pPr>
      <w:r w:rsidRPr="00D34D06">
        <w:rPr>
          <w:bCs/>
          <w:color w:val="000000"/>
          <w:lang w:eastAsia="es-CO"/>
        </w:rPr>
        <w:t>¿Co</w:t>
      </w:r>
      <w:r w:rsidR="00CD0C33" w:rsidRPr="00D34D06">
        <w:rPr>
          <w:bCs/>
          <w:color w:val="000000"/>
          <w:lang w:eastAsia="es-CO"/>
        </w:rPr>
        <w:t xml:space="preserve">nsidera </w:t>
      </w:r>
      <w:r w:rsidRPr="00D34D06">
        <w:rPr>
          <w:bCs/>
          <w:color w:val="000000"/>
          <w:lang w:eastAsia="es-CO"/>
        </w:rPr>
        <w:t xml:space="preserve"> que el patrimonio cultural ayuda al turismo?</w:t>
      </w:r>
    </w:p>
    <w:p w:rsidR="00931615" w:rsidRPr="00D34D06" w:rsidRDefault="00931615" w:rsidP="00D34D06">
      <w:pPr>
        <w:pStyle w:val="Prrafodelista"/>
        <w:numPr>
          <w:ilvl w:val="0"/>
          <w:numId w:val="17"/>
        </w:numPr>
        <w:spacing w:line="360" w:lineRule="auto"/>
        <w:ind w:left="900"/>
        <w:jc w:val="both"/>
      </w:pPr>
      <w:r w:rsidRPr="00D34D06">
        <w:rPr>
          <w:color w:val="000000"/>
          <w:lang w:eastAsia="es-CO"/>
        </w:rPr>
        <w:t>No</w:t>
      </w:r>
      <w:r w:rsidRPr="00D34D06">
        <w:rPr>
          <w:color w:val="000000"/>
          <w:lang w:eastAsia="es-CO"/>
        </w:rPr>
        <w:tab/>
      </w:r>
      <w:r w:rsidRPr="00D34D06">
        <w:rPr>
          <w:color w:val="000000"/>
          <w:lang w:eastAsia="es-CO"/>
        </w:rPr>
        <w:tab/>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17"/>
        </w:numPr>
        <w:spacing w:line="360" w:lineRule="auto"/>
        <w:ind w:left="900"/>
        <w:jc w:val="both"/>
      </w:pPr>
      <w:r w:rsidRPr="00D34D06">
        <w:rPr>
          <w:color w:val="000000"/>
          <w:lang w:eastAsia="es-CO"/>
        </w:rPr>
        <w:t>Si, totalmente</w:t>
      </w:r>
      <w:r w:rsidRPr="00D34D06">
        <w:rPr>
          <w:color w:val="000000"/>
          <w:lang w:eastAsia="es-CO"/>
        </w:rPr>
        <w:tab/>
      </w:r>
      <w:r w:rsidR="00CD0C33" w:rsidRPr="00D34D06">
        <w:rPr>
          <w:color w:val="000000"/>
          <w:lang w:eastAsia="es-CO"/>
        </w:rPr>
        <w:t xml:space="preserve"> </w:t>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17"/>
        </w:numPr>
        <w:spacing w:line="360" w:lineRule="auto"/>
        <w:ind w:left="900"/>
        <w:jc w:val="both"/>
      </w:pPr>
      <w:r w:rsidRPr="00D34D06">
        <w:rPr>
          <w:color w:val="000000"/>
          <w:lang w:eastAsia="es-CO"/>
        </w:rPr>
        <w:t xml:space="preserve"> De vez en cuando  </w:t>
      </w:r>
      <w:r w:rsid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r w:rsidRPr="00D34D06">
        <w:rPr>
          <w:color w:val="000000"/>
          <w:lang w:eastAsia="es-CO"/>
        </w:rPr>
        <w:tab/>
      </w:r>
    </w:p>
    <w:p w:rsidR="00931615" w:rsidRPr="00D34D06" w:rsidRDefault="00931615" w:rsidP="00D34D06">
      <w:pPr>
        <w:pStyle w:val="Prrafodelista"/>
        <w:spacing w:line="360" w:lineRule="auto"/>
        <w:ind w:left="540"/>
        <w:jc w:val="both"/>
      </w:pPr>
    </w:p>
    <w:p w:rsidR="00931615" w:rsidRPr="00D34D06" w:rsidRDefault="00CD0C33" w:rsidP="00D34D06">
      <w:pPr>
        <w:numPr>
          <w:ilvl w:val="0"/>
          <w:numId w:val="1"/>
        </w:numPr>
        <w:tabs>
          <w:tab w:val="left" w:pos="540"/>
        </w:tabs>
        <w:spacing w:line="360" w:lineRule="auto"/>
        <w:ind w:left="540" w:hanging="540"/>
        <w:jc w:val="both"/>
        <w:rPr>
          <w:bCs/>
          <w:color w:val="000000"/>
          <w:lang w:eastAsia="es-CO"/>
        </w:rPr>
      </w:pPr>
      <w:r w:rsidRPr="00D34D06">
        <w:rPr>
          <w:bCs/>
          <w:color w:val="000000"/>
          <w:lang w:eastAsia="es-CO"/>
        </w:rPr>
        <w:t>¿Cree</w:t>
      </w:r>
      <w:r w:rsidR="00931615" w:rsidRPr="00D34D06">
        <w:rPr>
          <w:bCs/>
          <w:color w:val="000000"/>
          <w:lang w:eastAsia="es-CO"/>
        </w:rPr>
        <w:t xml:space="preserve"> que a través de la difusión del patrimonio se puede generar ingresos económicos?</w:t>
      </w:r>
    </w:p>
    <w:p w:rsidR="00931615" w:rsidRPr="00D34D06" w:rsidRDefault="00931615" w:rsidP="00D34D06">
      <w:pPr>
        <w:pStyle w:val="Prrafodelista"/>
        <w:numPr>
          <w:ilvl w:val="0"/>
          <w:numId w:val="18"/>
        </w:numPr>
        <w:spacing w:line="360" w:lineRule="auto"/>
        <w:ind w:left="900"/>
        <w:jc w:val="both"/>
      </w:pPr>
      <w:r w:rsidRPr="00D34D06">
        <w:rPr>
          <w:color w:val="000000"/>
          <w:lang w:eastAsia="es-CO"/>
        </w:rPr>
        <w:t>Si</w:t>
      </w:r>
      <w:r w:rsidRPr="00D34D06">
        <w:rPr>
          <w:color w:val="000000"/>
          <w:lang w:eastAsia="es-CO"/>
        </w:rPr>
        <w:tab/>
      </w:r>
      <w:r w:rsidRPr="00D34D06">
        <w:rPr>
          <w:color w:val="000000"/>
          <w:lang w:eastAsia="es-CO"/>
        </w:rPr>
        <w:tab/>
      </w:r>
      <w:r w:rsid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18"/>
        </w:numPr>
        <w:spacing w:line="360" w:lineRule="auto"/>
        <w:ind w:left="900"/>
        <w:jc w:val="both"/>
      </w:pPr>
      <w:r w:rsidRPr="00D34D06">
        <w:rPr>
          <w:color w:val="000000"/>
          <w:lang w:eastAsia="es-CO"/>
        </w:rPr>
        <w:t>Algunos</w:t>
      </w:r>
      <w:r w:rsidRPr="00D34D06">
        <w:rPr>
          <w:color w:val="000000"/>
          <w:lang w:eastAsia="es-CO"/>
        </w:rPr>
        <w:tab/>
      </w:r>
      <w:r w:rsid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18"/>
        </w:numPr>
        <w:spacing w:line="360" w:lineRule="auto"/>
        <w:ind w:left="900"/>
        <w:jc w:val="both"/>
      </w:pPr>
      <w:r w:rsidRPr="00D34D06">
        <w:rPr>
          <w:color w:val="000000"/>
          <w:lang w:eastAsia="es-CO"/>
        </w:rPr>
        <w:t>No</w:t>
      </w:r>
      <w:r w:rsidRPr="00D34D06">
        <w:rPr>
          <w:color w:val="000000"/>
          <w:lang w:eastAsia="es-CO"/>
        </w:rPr>
        <w:tab/>
        <w:t xml:space="preserve"> </w:t>
      </w:r>
      <w:r w:rsidRPr="00D34D06">
        <w:rPr>
          <w:color w:val="000000"/>
          <w:lang w:eastAsia="es-CO"/>
        </w:rPr>
        <w:tab/>
      </w:r>
      <w:r w:rsid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D34D06" w:rsidP="00D34D06">
      <w:pPr>
        <w:numPr>
          <w:ilvl w:val="0"/>
          <w:numId w:val="1"/>
        </w:numPr>
        <w:tabs>
          <w:tab w:val="left" w:pos="540"/>
        </w:tabs>
        <w:spacing w:line="360" w:lineRule="auto"/>
        <w:ind w:left="540" w:hanging="540"/>
        <w:jc w:val="both"/>
        <w:rPr>
          <w:bCs/>
          <w:color w:val="000000"/>
          <w:lang w:eastAsia="es-CO"/>
        </w:rPr>
      </w:pPr>
      <w:r>
        <w:rPr>
          <w:noProof/>
          <w:lang w:val="es-MX" w:eastAsia="es-MX"/>
        </w:rPr>
        <w:lastRenderedPageBreak/>
        <mc:AlternateContent>
          <mc:Choice Requires="wps">
            <w:drawing>
              <wp:anchor distT="0" distB="0" distL="114300" distR="114300" simplePos="0" relativeHeight="251737088" behindDoc="0" locked="0" layoutInCell="1" allowOverlap="1" wp14:anchorId="0670B903" wp14:editId="2D764C35">
                <wp:simplePos x="0" y="0"/>
                <wp:positionH relativeFrom="column">
                  <wp:posOffset>5093970</wp:posOffset>
                </wp:positionH>
                <wp:positionV relativeFrom="paragraph">
                  <wp:posOffset>-865505</wp:posOffset>
                </wp:positionV>
                <wp:extent cx="1028700" cy="685800"/>
                <wp:effectExtent l="0" t="0" r="0" b="0"/>
                <wp:wrapNone/>
                <wp:docPr id="91"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Pr="006E6728" w:rsidRDefault="007E1861" w:rsidP="00D34D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0" style="position:absolute;left:0;text-align:left;margin-left:401.1pt;margin-top:-68.15pt;width:81pt;height:5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" stroked="f">
                <v:textbox>
                  <w:txbxContent>
                    <w:p w:rsidR="00EC302B" w:rsidRPr="006E6728" w:rsidRDefault="00EC302B" w:rsidP="00D34D06"/>
                  </w:txbxContent>
                </v:textbox>
              </v:rect>
            </w:pict>
          </mc:Fallback>
        </mc:AlternateContent>
      </w:r>
      <w:r w:rsidR="00195CA2" w:rsidRPr="00D34D06">
        <w:rPr>
          <w:noProof/>
          <w:lang w:val="es-MX" w:eastAsia="es-MX"/>
        </w:rPr>
        <mc:AlternateContent>
          <mc:Choice Requires="wps">
            <w:drawing>
              <wp:anchor distT="0" distB="0" distL="114300" distR="114300" simplePos="0" relativeHeight="251656192" behindDoc="0" locked="0" layoutInCell="1" allowOverlap="1" wp14:anchorId="188292FB" wp14:editId="644D5989">
                <wp:simplePos x="0" y="0"/>
                <wp:positionH relativeFrom="column">
                  <wp:posOffset>4800600</wp:posOffset>
                </wp:positionH>
                <wp:positionV relativeFrom="paragraph">
                  <wp:posOffset>-685800</wp:posOffset>
                </wp:positionV>
                <wp:extent cx="571500" cy="342900"/>
                <wp:effectExtent l="0" t="0" r="0" b="0"/>
                <wp:wrapNone/>
                <wp:docPr id="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378pt;margin-top:-54pt;width:4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ZiegIAAPs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" stroked="f"/>
            </w:pict>
          </mc:Fallback>
        </mc:AlternateContent>
      </w:r>
      <w:r w:rsidR="00CD0C33" w:rsidRPr="00D34D06">
        <w:rPr>
          <w:bCs/>
          <w:color w:val="000000"/>
          <w:lang w:eastAsia="es-CO"/>
        </w:rPr>
        <w:t xml:space="preserve">¿Asume </w:t>
      </w:r>
      <w:r w:rsidR="00931615" w:rsidRPr="00D34D06">
        <w:rPr>
          <w:bCs/>
          <w:color w:val="000000"/>
          <w:lang w:eastAsia="es-CO"/>
        </w:rPr>
        <w:t xml:space="preserve"> una valoración positiva del patrimonio </w:t>
      </w:r>
      <w:proofErr w:type="spellStart"/>
      <w:r w:rsidR="00931615" w:rsidRPr="00D34D06">
        <w:rPr>
          <w:bCs/>
          <w:color w:val="000000"/>
          <w:lang w:eastAsia="es-CO"/>
        </w:rPr>
        <w:t>Sipán</w:t>
      </w:r>
      <w:proofErr w:type="spellEnd"/>
      <w:r w:rsidR="00931615" w:rsidRPr="00D34D06">
        <w:rPr>
          <w:bCs/>
          <w:color w:val="000000"/>
          <w:lang w:eastAsia="es-CO"/>
        </w:rPr>
        <w:t>?</w:t>
      </w:r>
      <w:r w:rsidRPr="00D34D06">
        <w:rPr>
          <w:noProof/>
          <w:lang w:val="es-MX" w:eastAsia="es-MX"/>
        </w:rPr>
        <w:t xml:space="preserve"> </w:t>
      </w:r>
    </w:p>
    <w:p w:rsidR="00931615" w:rsidRPr="00D34D06" w:rsidRDefault="00931615" w:rsidP="00D34D06">
      <w:pPr>
        <w:pStyle w:val="Prrafodelista"/>
        <w:numPr>
          <w:ilvl w:val="0"/>
          <w:numId w:val="19"/>
        </w:numPr>
        <w:spacing w:line="360" w:lineRule="auto"/>
        <w:ind w:left="900"/>
        <w:jc w:val="both"/>
      </w:pPr>
      <w:r w:rsidRPr="00D34D06">
        <w:rPr>
          <w:color w:val="000000"/>
          <w:lang w:eastAsia="es-CO"/>
        </w:rPr>
        <w:t>Si, totalmente</w:t>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19"/>
        </w:numPr>
        <w:spacing w:line="360" w:lineRule="auto"/>
        <w:ind w:left="900"/>
        <w:jc w:val="both"/>
        <w:rPr>
          <w:color w:val="000000"/>
          <w:lang w:eastAsia="es-CO"/>
        </w:rPr>
      </w:pPr>
      <w:r w:rsidRPr="00D34D06">
        <w:rPr>
          <w:color w:val="000000"/>
          <w:lang w:eastAsia="es-CO"/>
        </w:rPr>
        <w:t>Regular</w:t>
      </w:r>
      <w:r w:rsidRPr="00D34D06">
        <w:rPr>
          <w:color w:val="000000"/>
          <w:lang w:eastAsia="es-CO"/>
        </w:rPr>
        <w:tab/>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19"/>
        </w:numPr>
        <w:spacing w:line="360" w:lineRule="auto"/>
        <w:ind w:left="900"/>
        <w:jc w:val="both"/>
        <w:rPr>
          <w:color w:val="000000"/>
          <w:lang w:eastAsia="es-CO"/>
        </w:rPr>
      </w:pPr>
      <w:r w:rsidRPr="00D34D06">
        <w:rPr>
          <w:color w:val="000000"/>
          <w:lang w:eastAsia="es-CO"/>
        </w:rPr>
        <w:t>No</w:t>
      </w:r>
      <w:r w:rsidRPr="00D34D06">
        <w:rPr>
          <w:color w:val="000000"/>
          <w:lang w:eastAsia="es-CO"/>
        </w:rPr>
        <w:tab/>
      </w:r>
      <w:r w:rsidRPr="00D34D06">
        <w:rPr>
          <w:color w:val="000000"/>
          <w:lang w:eastAsia="es-CO"/>
        </w:rPr>
        <w:tab/>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spacing w:line="360" w:lineRule="auto"/>
        <w:jc w:val="both"/>
      </w:pPr>
    </w:p>
    <w:p w:rsidR="00931615" w:rsidRPr="00D34D06" w:rsidRDefault="00931615" w:rsidP="00D34D06">
      <w:pPr>
        <w:numPr>
          <w:ilvl w:val="0"/>
          <w:numId w:val="1"/>
        </w:numPr>
        <w:tabs>
          <w:tab w:val="left" w:pos="540"/>
        </w:tabs>
        <w:spacing w:line="360" w:lineRule="auto"/>
        <w:ind w:left="540" w:hanging="540"/>
        <w:jc w:val="both"/>
        <w:rPr>
          <w:bCs/>
          <w:color w:val="000000"/>
          <w:lang w:eastAsia="es-CO"/>
        </w:rPr>
      </w:pPr>
      <w:r w:rsidRPr="00D34D06">
        <w:rPr>
          <w:bCs/>
          <w:color w:val="000000"/>
          <w:lang w:eastAsia="es-CO"/>
        </w:rPr>
        <w:t>¿</w:t>
      </w:r>
      <w:r w:rsidR="00CD0C33" w:rsidRPr="00D34D06">
        <w:rPr>
          <w:bCs/>
          <w:color w:val="000000"/>
          <w:lang w:eastAsia="es-CO"/>
        </w:rPr>
        <w:t xml:space="preserve">Está </w:t>
      </w:r>
      <w:r w:rsidRPr="00D34D06">
        <w:rPr>
          <w:bCs/>
          <w:color w:val="000000"/>
          <w:lang w:eastAsia="es-CO"/>
        </w:rPr>
        <w:t>de acuerdo en que el patrimonio cultural puede ser fuente de empleo?</w:t>
      </w:r>
    </w:p>
    <w:p w:rsidR="00931615" w:rsidRPr="00D34D06" w:rsidRDefault="00931615" w:rsidP="00D34D06">
      <w:pPr>
        <w:pStyle w:val="Prrafodelista"/>
        <w:numPr>
          <w:ilvl w:val="0"/>
          <w:numId w:val="20"/>
        </w:numPr>
        <w:spacing w:line="360" w:lineRule="auto"/>
        <w:ind w:left="900"/>
        <w:jc w:val="both"/>
      </w:pPr>
      <w:r w:rsidRPr="00D34D06">
        <w:rPr>
          <w:color w:val="000000"/>
          <w:lang w:eastAsia="es-CO"/>
        </w:rPr>
        <w:t>Si, totalmente</w:t>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20"/>
        </w:numPr>
        <w:spacing w:line="360" w:lineRule="auto"/>
        <w:ind w:left="900"/>
        <w:jc w:val="both"/>
      </w:pPr>
      <w:r w:rsidRPr="00D34D06">
        <w:rPr>
          <w:color w:val="000000"/>
          <w:lang w:eastAsia="es-CO"/>
        </w:rPr>
        <w:t>Probablemente</w:t>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20"/>
        </w:numPr>
        <w:spacing w:line="360" w:lineRule="auto"/>
        <w:ind w:left="900"/>
        <w:jc w:val="both"/>
      </w:pPr>
      <w:r w:rsidRPr="00D34D06">
        <w:rPr>
          <w:color w:val="000000"/>
          <w:lang w:eastAsia="es-CO"/>
        </w:rPr>
        <w:t>No</w:t>
      </w:r>
      <w:r w:rsidRPr="00D34D06">
        <w:rPr>
          <w:color w:val="000000"/>
          <w:lang w:eastAsia="es-CO"/>
        </w:rPr>
        <w:tab/>
      </w:r>
      <w:r w:rsidRPr="00D34D06">
        <w:rPr>
          <w:color w:val="000000"/>
          <w:lang w:eastAsia="es-CO"/>
        </w:rPr>
        <w:tab/>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spacing w:line="360" w:lineRule="auto"/>
        <w:ind w:left="540"/>
        <w:jc w:val="both"/>
      </w:pPr>
    </w:p>
    <w:p w:rsidR="00931615" w:rsidRPr="00D34D06" w:rsidRDefault="00CD0C33" w:rsidP="00D34D06">
      <w:pPr>
        <w:numPr>
          <w:ilvl w:val="0"/>
          <w:numId w:val="1"/>
        </w:numPr>
        <w:tabs>
          <w:tab w:val="left" w:pos="540"/>
        </w:tabs>
        <w:spacing w:line="360" w:lineRule="auto"/>
        <w:ind w:left="540" w:hanging="540"/>
        <w:jc w:val="both"/>
        <w:rPr>
          <w:bCs/>
          <w:color w:val="000000"/>
          <w:lang w:eastAsia="es-CO"/>
        </w:rPr>
      </w:pPr>
      <w:r w:rsidRPr="00D34D06">
        <w:rPr>
          <w:bCs/>
          <w:color w:val="000000"/>
          <w:lang w:eastAsia="es-CO"/>
        </w:rPr>
        <w:t>¿S</w:t>
      </w:r>
      <w:r w:rsidR="00931615" w:rsidRPr="00D34D06">
        <w:rPr>
          <w:bCs/>
          <w:color w:val="000000"/>
          <w:lang w:eastAsia="es-CO"/>
        </w:rPr>
        <w:t xml:space="preserve">e sientes orgulloso (a) del hallazgo  de las Tumbas del Señor de </w:t>
      </w:r>
      <w:proofErr w:type="spellStart"/>
      <w:r w:rsidR="00931615" w:rsidRPr="00D34D06">
        <w:rPr>
          <w:bCs/>
          <w:color w:val="000000"/>
          <w:lang w:eastAsia="es-CO"/>
        </w:rPr>
        <w:t>Sipán</w:t>
      </w:r>
      <w:proofErr w:type="spellEnd"/>
      <w:r w:rsidR="00931615" w:rsidRPr="00D34D06">
        <w:rPr>
          <w:bCs/>
          <w:color w:val="000000"/>
          <w:lang w:eastAsia="es-CO"/>
        </w:rPr>
        <w:t>?</w:t>
      </w:r>
    </w:p>
    <w:p w:rsidR="00931615" w:rsidRPr="00D34D06" w:rsidRDefault="00931615" w:rsidP="00D34D06">
      <w:pPr>
        <w:pStyle w:val="Prrafodelista"/>
        <w:numPr>
          <w:ilvl w:val="0"/>
          <w:numId w:val="21"/>
        </w:numPr>
        <w:spacing w:line="360" w:lineRule="auto"/>
        <w:ind w:left="900"/>
        <w:jc w:val="both"/>
      </w:pPr>
      <w:r w:rsidRPr="00D34D06">
        <w:rPr>
          <w:color w:val="000000"/>
          <w:lang w:eastAsia="es-CO"/>
        </w:rPr>
        <w:t>Si, totalmente</w:t>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21"/>
        </w:numPr>
        <w:spacing w:line="360" w:lineRule="auto"/>
        <w:ind w:left="900"/>
        <w:jc w:val="both"/>
      </w:pPr>
      <w:r w:rsidRPr="00D34D06">
        <w:rPr>
          <w:color w:val="000000"/>
          <w:lang w:eastAsia="es-CO"/>
        </w:rPr>
        <w:t>Regularmente</w:t>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21"/>
        </w:numPr>
        <w:spacing w:line="360" w:lineRule="auto"/>
        <w:ind w:left="900"/>
        <w:jc w:val="both"/>
      </w:pPr>
      <w:r w:rsidRPr="00D34D06">
        <w:rPr>
          <w:color w:val="000000"/>
          <w:lang w:eastAsia="es-CO"/>
        </w:rPr>
        <w:t>No</w:t>
      </w:r>
      <w:r w:rsidRPr="00D34D06">
        <w:rPr>
          <w:color w:val="000000"/>
          <w:lang w:eastAsia="es-CO"/>
        </w:rPr>
        <w:tab/>
      </w:r>
      <w:r w:rsidRPr="00D34D06">
        <w:rPr>
          <w:color w:val="000000"/>
          <w:lang w:eastAsia="es-CO"/>
        </w:rPr>
        <w:tab/>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spacing w:line="360" w:lineRule="auto"/>
        <w:jc w:val="both"/>
      </w:pPr>
    </w:p>
    <w:p w:rsidR="00931615" w:rsidRPr="00D34D06" w:rsidRDefault="00CD0C33" w:rsidP="00D34D06">
      <w:pPr>
        <w:numPr>
          <w:ilvl w:val="0"/>
          <w:numId w:val="1"/>
        </w:numPr>
        <w:tabs>
          <w:tab w:val="left" w:pos="540"/>
        </w:tabs>
        <w:spacing w:line="360" w:lineRule="auto"/>
        <w:ind w:left="540" w:hanging="540"/>
        <w:jc w:val="both"/>
        <w:rPr>
          <w:bCs/>
          <w:color w:val="000000"/>
          <w:lang w:eastAsia="es-CO"/>
        </w:rPr>
      </w:pPr>
      <w:r w:rsidRPr="00D34D06">
        <w:rPr>
          <w:bCs/>
          <w:color w:val="000000"/>
          <w:lang w:eastAsia="es-CO"/>
        </w:rPr>
        <w:t>¿Cree</w:t>
      </w:r>
      <w:r w:rsidR="00931615" w:rsidRPr="00D34D06">
        <w:rPr>
          <w:bCs/>
          <w:color w:val="000000"/>
          <w:lang w:eastAsia="es-CO"/>
        </w:rPr>
        <w:t xml:space="preserve"> que el museo Tumbas reales es una gran oportunidad para difundir la historia </w:t>
      </w:r>
      <w:proofErr w:type="spellStart"/>
      <w:r w:rsidR="00931615" w:rsidRPr="00D34D06">
        <w:rPr>
          <w:bCs/>
          <w:color w:val="000000"/>
          <w:lang w:eastAsia="es-CO"/>
        </w:rPr>
        <w:t>Sipán</w:t>
      </w:r>
      <w:proofErr w:type="spellEnd"/>
      <w:r w:rsidR="00931615" w:rsidRPr="00D34D06">
        <w:rPr>
          <w:bCs/>
          <w:color w:val="000000"/>
          <w:lang w:eastAsia="es-CO"/>
        </w:rPr>
        <w:t>?</w:t>
      </w:r>
    </w:p>
    <w:p w:rsidR="00931615" w:rsidRPr="00D34D06" w:rsidRDefault="00931615" w:rsidP="00D34D06">
      <w:pPr>
        <w:pStyle w:val="Prrafodelista"/>
        <w:numPr>
          <w:ilvl w:val="0"/>
          <w:numId w:val="22"/>
        </w:numPr>
        <w:spacing w:line="360" w:lineRule="auto"/>
        <w:ind w:left="900"/>
        <w:jc w:val="both"/>
      </w:pPr>
      <w:r w:rsidRPr="00D34D06">
        <w:rPr>
          <w:color w:val="000000"/>
          <w:lang w:eastAsia="es-CO"/>
        </w:rPr>
        <w:t>Si, totalmente</w:t>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22"/>
        </w:numPr>
        <w:spacing w:line="360" w:lineRule="auto"/>
        <w:ind w:left="900"/>
        <w:jc w:val="both"/>
      </w:pPr>
      <w:r w:rsidRPr="00D34D06">
        <w:rPr>
          <w:color w:val="000000"/>
          <w:lang w:eastAsia="es-CO"/>
        </w:rPr>
        <w:t>Probablemente</w:t>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22"/>
        </w:numPr>
        <w:spacing w:line="360" w:lineRule="auto"/>
        <w:ind w:left="900"/>
        <w:jc w:val="both"/>
      </w:pPr>
      <w:r w:rsidRPr="00D34D06">
        <w:rPr>
          <w:color w:val="000000"/>
          <w:lang w:eastAsia="es-CO"/>
        </w:rPr>
        <w:t>No mucho</w:t>
      </w:r>
      <w:r w:rsidRPr="00D34D06">
        <w:rPr>
          <w:color w:val="000000"/>
          <w:lang w:eastAsia="es-CO"/>
        </w:rPr>
        <w:tab/>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spacing w:line="360" w:lineRule="auto"/>
        <w:jc w:val="both"/>
      </w:pPr>
    </w:p>
    <w:p w:rsidR="00931615" w:rsidRPr="00D34D06" w:rsidRDefault="00931615" w:rsidP="00D34D06">
      <w:pPr>
        <w:numPr>
          <w:ilvl w:val="0"/>
          <w:numId w:val="1"/>
        </w:numPr>
        <w:tabs>
          <w:tab w:val="left" w:pos="540"/>
        </w:tabs>
        <w:spacing w:line="360" w:lineRule="auto"/>
        <w:ind w:left="540" w:hanging="540"/>
        <w:jc w:val="both"/>
        <w:rPr>
          <w:bCs/>
          <w:color w:val="000000"/>
          <w:lang w:eastAsia="es-CO"/>
        </w:rPr>
      </w:pPr>
      <w:r w:rsidRPr="00D34D06">
        <w:rPr>
          <w:bCs/>
          <w:color w:val="000000"/>
          <w:lang w:eastAsia="es-CO"/>
        </w:rPr>
        <w:t>¿Pued</w:t>
      </w:r>
      <w:r w:rsidR="00CD0C33" w:rsidRPr="00D34D06">
        <w:rPr>
          <w:bCs/>
          <w:color w:val="000000"/>
          <w:lang w:eastAsia="es-CO"/>
        </w:rPr>
        <w:t xml:space="preserve">e </w:t>
      </w:r>
      <w:r w:rsidRPr="00D34D06">
        <w:rPr>
          <w:bCs/>
          <w:color w:val="000000"/>
          <w:lang w:eastAsia="es-CO"/>
        </w:rPr>
        <w:t xml:space="preserve"> asegurar que el patrimonio cultural Lambayecano es motivo de orgullo?</w:t>
      </w:r>
    </w:p>
    <w:p w:rsidR="00931615" w:rsidRPr="00D34D06" w:rsidRDefault="00931615" w:rsidP="00D34D06">
      <w:pPr>
        <w:pStyle w:val="Prrafodelista"/>
        <w:numPr>
          <w:ilvl w:val="0"/>
          <w:numId w:val="23"/>
        </w:numPr>
        <w:spacing w:line="360" w:lineRule="auto"/>
        <w:ind w:left="900"/>
        <w:jc w:val="both"/>
      </w:pPr>
      <w:r w:rsidRPr="00D34D06">
        <w:rPr>
          <w:color w:val="000000"/>
          <w:lang w:eastAsia="es-CO"/>
        </w:rPr>
        <w:t>No</w:t>
      </w:r>
      <w:r w:rsidRPr="00D34D06">
        <w:rPr>
          <w:color w:val="000000"/>
          <w:lang w:eastAsia="es-CO"/>
        </w:rPr>
        <w:tab/>
      </w:r>
      <w:r w:rsidRPr="00D34D06">
        <w:rPr>
          <w:color w:val="000000"/>
          <w:lang w:eastAsia="es-CO"/>
        </w:rPr>
        <w:tab/>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23"/>
        </w:numPr>
        <w:spacing w:line="360" w:lineRule="auto"/>
        <w:ind w:left="900"/>
        <w:jc w:val="both"/>
      </w:pPr>
      <w:r w:rsidRPr="00D34D06">
        <w:rPr>
          <w:color w:val="000000"/>
          <w:lang w:eastAsia="es-CO"/>
        </w:rPr>
        <w:t>Si, totalmente</w:t>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pStyle w:val="Prrafodelista"/>
        <w:numPr>
          <w:ilvl w:val="0"/>
          <w:numId w:val="23"/>
        </w:numPr>
        <w:spacing w:line="360" w:lineRule="auto"/>
        <w:ind w:left="900"/>
        <w:jc w:val="both"/>
      </w:pPr>
      <w:r w:rsidRPr="00D34D06">
        <w:rPr>
          <w:color w:val="000000"/>
          <w:lang w:eastAsia="es-CO"/>
        </w:rPr>
        <w:t>De vez en cuando</w:t>
      </w:r>
      <w:r w:rsidRPr="00D34D06">
        <w:rPr>
          <w:color w:val="000000"/>
          <w:lang w:eastAsia="es-CO"/>
        </w:rPr>
        <w:tab/>
      </w:r>
      <w:r w:rsidR="00D34D06">
        <w:rPr>
          <w:color w:val="000000"/>
          <w:lang w:eastAsia="es-CO"/>
        </w:rPr>
        <w:tab/>
      </w:r>
      <w:r w:rsidR="00D34D06">
        <w:rPr>
          <w:color w:val="000000"/>
          <w:lang w:eastAsia="es-CO"/>
        </w:rPr>
        <w:tab/>
      </w:r>
      <w:r w:rsidRPr="00D34D06">
        <w:rPr>
          <w:color w:val="000000"/>
          <w:lang w:eastAsia="es-CO"/>
        </w:rPr>
        <w:t>(    )</w:t>
      </w:r>
    </w:p>
    <w:p w:rsidR="00931615" w:rsidRPr="00D34D06" w:rsidRDefault="00931615" w:rsidP="00D34D06">
      <w:pPr>
        <w:spacing w:line="360" w:lineRule="auto"/>
        <w:jc w:val="both"/>
      </w:pPr>
    </w:p>
    <w:p w:rsidR="00931615" w:rsidRPr="00D34D06" w:rsidRDefault="00931615" w:rsidP="00D34D06">
      <w:pPr>
        <w:numPr>
          <w:ilvl w:val="0"/>
          <w:numId w:val="1"/>
        </w:numPr>
        <w:tabs>
          <w:tab w:val="left" w:pos="540"/>
        </w:tabs>
        <w:spacing w:line="360" w:lineRule="auto"/>
        <w:ind w:left="540" w:hanging="540"/>
        <w:jc w:val="both"/>
        <w:rPr>
          <w:bCs/>
          <w:color w:val="000000"/>
          <w:lang w:eastAsia="es-CO"/>
        </w:rPr>
      </w:pPr>
      <w:r w:rsidRPr="00D34D06">
        <w:rPr>
          <w:bCs/>
          <w:color w:val="000000"/>
          <w:lang w:eastAsia="es-CO"/>
        </w:rPr>
        <w:t>¿</w:t>
      </w:r>
      <w:r w:rsidR="00CD0C33" w:rsidRPr="00D34D06">
        <w:rPr>
          <w:bCs/>
          <w:color w:val="000000"/>
          <w:lang w:eastAsia="es-CO"/>
        </w:rPr>
        <w:t>Cuál</w:t>
      </w:r>
      <w:r w:rsidRPr="00D34D06">
        <w:rPr>
          <w:bCs/>
          <w:color w:val="000000"/>
          <w:lang w:eastAsia="es-CO"/>
        </w:rPr>
        <w:t xml:space="preserve"> de las siguientes alternativas crees son ideas donde se concreta el beneficio u aporte del patrimonio en la generación de empleo? </w:t>
      </w:r>
    </w:p>
    <w:p w:rsidR="00931615" w:rsidRPr="00D34D06" w:rsidRDefault="00931615" w:rsidP="00D34D06">
      <w:pPr>
        <w:pStyle w:val="Prrafodelista"/>
        <w:numPr>
          <w:ilvl w:val="0"/>
          <w:numId w:val="24"/>
        </w:numPr>
        <w:tabs>
          <w:tab w:val="left" w:pos="900"/>
        </w:tabs>
        <w:spacing w:line="360" w:lineRule="auto"/>
        <w:ind w:left="900"/>
        <w:jc w:val="both"/>
      </w:pPr>
      <w:r w:rsidRPr="00D34D06">
        <w:rPr>
          <w:color w:val="000000"/>
          <w:lang w:eastAsia="es-CO"/>
        </w:rPr>
        <w:t xml:space="preserve">Comercializando accesorios del Hallazgo </w:t>
      </w:r>
      <w:proofErr w:type="spellStart"/>
      <w:r w:rsidRPr="00D34D06">
        <w:rPr>
          <w:color w:val="000000"/>
          <w:lang w:eastAsia="es-CO"/>
        </w:rPr>
        <w:t>Sipán</w:t>
      </w:r>
      <w:proofErr w:type="spellEnd"/>
      <w:r w:rsidRPr="00D34D06">
        <w:rPr>
          <w:color w:val="000000"/>
          <w:lang w:eastAsia="es-CO"/>
        </w:rPr>
        <w:tab/>
      </w:r>
      <w:r w:rsidRPr="00D34D06">
        <w:rPr>
          <w:color w:val="000000"/>
          <w:lang w:eastAsia="es-CO"/>
        </w:rPr>
        <w:tab/>
      </w:r>
      <w:r w:rsidRPr="00D34D06">
        <w:rPr>
          <w:color w:val="000000"/>
          <w:lang w:eastAsia="es-CO"/>
        </w:rPr>
        <w:tab/>
      </w:r>
      <w:r w:rsidRPr="00D34D06">
        <w:rPr>
          <w:color w:val="000000"/>
          <w:lang w:eastAsia="es-CO"/>
        </w:rPr>
        <w:tab/>
        <w:t>(    )</w:t>
      </w:r>
    </w:p>
    <w:p w:rsidR="00931615" w:rsidRPr="00D34D06" w:rsidRDefault="00931615" w:rsidP="00D34D06">
      <w:pPr>
        <w:pStyle w:val="Prrafodelista"/>
        <w:numPr>
          <w:ilvl w:val="0"/>
          <w:numId w:val="24"/>
        </w:numPr>
        <w:tabs>
          <w:tab w:val="left" w:pos="900"/>
        </w:tabs>
        <w:spacing w:line="360" w:lineRule="auto"/>
        <w:ind w:left="900"/>
        <w:jc w:val="both"/>
      </w:pPr>
      <w:r w:rsidRPr="00D34D06">
        <w:rPr>
          <w:color w:val="000000"/>
          <w:lang w:eastAsia="es-CO"/>
        </w:rPr>
        <w:t>Venta de golosinas o comida en las afueras del mueso T. Reales</w:t>
      </w:r>
      <w:r w:rsidRPr="00D34D06">
        <w:rPr>
          <w:color w:val="000000"/>
          <w:lang w:eastAsia="es-CO"/>
        </w:rPr>
        <w:tab/>
      </w:r>
      <w:r w:rsidR="00CD0C33" w:rsidRPr="00D34D06">
        <w:rPr>
          <w:color w:val="000000"/>
          <w:lang w:eastAsia="es-CO"/>
        </w:rPr>
        <w:t xml:space="preserve">           </w:t>
      </w:r>
      <w:r w:rsidRPr="00D34D06">
        <w:rPr>
          <w:color w:val="000000"/>
          <w:lang w:eastAsia="es-CO"/>
        </w:rPr>
        <w:t>(    )</w:t>
      </w:r>
    </w:p>
    <w:p w:rsidR="00CD0C33" w:rsidRPr="00D34D06" w:rsidRDefault="00931615" w:rsidP="00D34D06">
      <w:pPr>
        <w:pStyle w:val="Prrafodelista"/>
        <w:numPr>
          <w:ilvl w:val="0"/>
          <w:numId w:val="24"/>
        </w:numPr>
        <w:tabs>
          <w:tab w:val="left" w:pos="900"/>
        </w:tabs>
        <w:spacing w:line="360" w:lineRule="auto"/>
        <w:ind w:left="900"/>
        <w:jc w:val="both"/>
      </w:pPr>
      <w:r w:rsidRPr="00D34D06">
        <w:rPr>
          <w:color w:val="000000"/>
          <w:lang w:eastAsia="es-CO"/>
        </w:rPr>
        <w:t>Ingresos del turismo</w:t>
      </w:r>
      <w:r w:rsidR="00CD0C33" w:rsidRPr="00D34D06">
        <w:rPr>
          <w:color w:val="000000"/>
          <w:lang w:eastAsia="es-CO"/>
        </w:rPr>
        <w:t xml:space="preserve">                                                                       </w:t>
      </w:r>
      <w:r w:rsidR="00D34D06">
        <w:rPr>
          <w:color w:val="000000"/>
          <w:lang w:eastAsia="es-CO"/>
        </w:rPr>
        <w:tab/>
      </w:r>
      <w:r w:rsidR="00CD0C33" w:rsidRPr="00D34D06">
        <w:rPr>
          <w:color w:val="000000"/>
          <w:lang w:eastAsia="es-CO"/>
        </w:rPr>
        <w:t>(    )</w:t>
      </w:r>
    </w:p>
    <w:p w:rsidR="00CD0C33" w:rsidRDefault="00B14CE3" w:rsidP="00B14CE3">
      <w:pPr>
        <w:suppressAutoHyphens w:val="0"/>
        <w:jc w:val="right"/>
        <w:rPr>
          <w:color w:val="000000"/>
          <w:szCs w:val="22"/>
          <w:lang w:eastAsia="es-CO"/>
        </w:rPr>
      </w:pPr>
      <w:r>
        <w:rPr>
          <w:color w:val="000000"/>
          <w:szCs w:val="22"/>
          <w:lang w:eastAsia="es-CO"/>
        </w:rPr>
        <w:t>¡GR</w:t>
      </w:r>
      <w:r w:rsidR="00D34D06">
        <w:rPr>
          <w:color w:val="000000"/>
          <w:szCs w:val="22"/>
          <w:lang w:eastAsia="es-CO"/>
        </w:rPr>
        <w:t>A</w:t>
      </w:r>
      <w:r>
        <w:rPr>
          <w:color w:val="000000"/>
          <w:szCs w:val="22"/>
          <w:lang w:eastAsia="es-CO"/>
        </w:rPr>
        <w:t>CIAS POR SU COLABORACION!</w:t>
      </w:r>
    </w:p>
    <w:p w:rsidR="00B14CE3" w:rsidRDefault="00B14CE3" w:rsidP="00B14CE3">
      <w:pPr>
        <w:suppressAutoHyphens w:val="0"/>
        <w:jc w:val="center"/>
        <w:rPr>
          <w:color w:val="000000"/>
          <w:szCs w:val="22"/>
          <w:lang w:eastAsia="es-CO"/>
        </w:rPr>
      </w:pPr>
      <w:r>
        <w:rPr>
          <w:color w:val="000000"/>
          <w:szCs w:val="22"/>
          <w:lang w:eastAsia="es-CO"/>
        </w:rPr>
        <w:t xml:space="preserve">                                                                    AGUSTIN</w:t>
      </w:r>
    </w:p>
    <w:p w:rsidR="00B14CE3" w:rsidRDefault="00B14CE3">
      <w:pPr>
        <w:suppressAutoHyphens w:val="0"/>
        <w:rPr>
          <w:color w:val="000000"/>
          <w:szCs w:val="22"/>
          <w:lang w:eastAsia="es-CO"/>
        </w:rPr>
      </w:pPr>
      <w:r>
        <w:rPr>
          <w:color w:val="000000"/>
          <w:szCs w:val="22"/>
          <w:lang w:eastAsia="es-CO"/>
        </w:rPr>
        <w:br w:type="page"/>
      </w:r>
    </w:p>
    <w:p w:rsidR="00B14CE3" w:rsidRPr="00302931" w:rsidRDefault="00375194" w:rsidP="00B14CE3">
      <w:pPr>
        <w:spacing w:line="312" w:lineRule="auto"/>
        <w:jc w:val="center"/>
        <w:rPr>
          <w:b/>
          <w:sz w:val="52"/>
          <w:szCs w:val="52"/>
        </w:rPr>
      </w:pPr>
      <w:r w:rsidRPr="007B08D9">
        <w:rPr>
          <w:rFonts w:ascii="Arial" w:hAnsi="Arial" w:cs="Arial"/>
          <w:b/>
          <w:bCs/>
          <w:i/>
          <w:noProof/>
          <w:lang w:val="es-MX" w:eastAsia="es-MX"/>
        </w:rPr>
        <w:lastRenderedPageBreak/>
        <w:drawing>
          <wp:anchor distT="0" distB="0" distL="114300" distR="114300" simplePos="0" relativeHeight="251759616" behindDoc="1" locked="0" layoutInCell="1" allowOverlap="1" wp14:anchorId="71405A22" wp14:editId="4CCEBECA">
            <wp:simplePos x="0" y="0"/>
            <wp:positionH relativeFrom="column">
              <wp:posOffset>-632460</wp:posOffset>
            </wp:positionH>
            <wp:positionV relativeFrom="paragraph">
              <wp:posOffset>-432435</wp:posOffset>
            </wp:positionV>
            <wp:extent cx="962025" cy="1200150"/>
            <wp:effectExtent l="0" t="0" r="9525" b="0"/>
            <wp:wrapNone/>
            <wp:docPr id="33" name="Imagen 33" descr="E:\LOGO UDCH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OGO UDCH 20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CE3" w:rsidRPr="00302931">
        <w:rPr>
          <w:b/>
          <w:sz w:val="52"/>
          <w:szCs w:val="52"/>
        </w:rPr>
        <w:t>UNIVERSIDAD DE CHICLAYO</w:t>
      </w:r>
    </w:p>
    <w:p w:rsidR="00B14CE3" w:rsidRPr="00302931" w:rsidRDefault="00195CA2" w:rsidP="00B14CE3">
      <w:pPr>
        <w:spacing w:line="312" w:lineRule="auto"/>
        <w:jc w:val="center"/>
        <w:rPr>
          <w:b/>
          <w:szCs w:val="44"/>
        </w:rPr>
      </w:pPr>
      <w:r>
        <w:rPr>
          <w:noProof/>
          <w:lang w:val="es-MX" w:eastAsia="es-MX"/>
        </w:rPr>
        <mc:AlternateContent>
          <mc:Choice Requires="wps">
            <w:drawing>
              <wp:anchor distT="0" distB="0" distL="114300" distR="114300" simplePos="0" relativeHeight="251701248" behindDoc="0" locked="0" layoutInCell="1" allowOverlap="1" wp14:anchorId="252959BC" wp14:editId="3E644841">
                <wp:simplePos x="0" y="0"/>
                <wp:positionH relativeFrom="column">
                  <wp:posOffset>4686300</wp:posOffset>
                </wp:positionH>
                <wp:positionV relativeFrom="paragraph">
                  <wp:posOffset>-1279525</wp:posOffset>
                </wp:positionV>
                <wp:extent cx="1028700" cy="685800"/>
                <wp:effectExtent l="0" t="0" r="0" b="0"/>
                <wp:wrapNone/>
                <wp:docPr id="11284"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Pr="006E6728" w:rsidRDefault="007E1861" w:rsidP="00B14C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1" style="position:absolute;left:0;text-align:left;margin-left:369pt;margin-top:-100.75pt;width:81pt;height:5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" stroked="f">
                <v:textbox>
                  <w:txbxContent>
                    <w:p w:rsidR="00EC302B" w:rsidRPr="006E6728" w:rsidRDefault="00EC302B" w:rsidP="00B14CE3"/>
                  </w:txbxContent>
                </v:textbox>
              </v:rect>
            </w:pict>
          </mc:Fallback>
        </mc:AlternateContent>
      </w:r>
      <w:r w:rsidR="00B14CE3" w:rsidRPr="00302931">
        <w:rPr>
          <w:b/>
          <w:sz w:val="40"/>
          <w:szCs w:val="44"/>
        </w:rPr>
        <w:t>ESCUELA DE POST GRADO</w:t>
      </w:r>
    </w:p>
    <w:p w:rsidR="00B14CE3" w:rsidRPr="00445B85" w:rsidRDefault="00B14CE3" w:rsidP="00B14CE3">
      <w:pPr>
        <w:tabs>
          <w:tab w:val="left" w:pos="2268"/>
          <w:tab w:val="left" w:pos="2410"/>
        </w:tabs>
        <w:spacing w:line="360" w:lineRule="auto"/>
        <w:jc w:val="center"/>
        <w:rPr>
          <w:b/>
          <w:bCs/>
          <w:sz w:val="32"/>
          <w:szCs w:val="28"/>
        </w:rPr>
      </w:pPr>
      <w:r w:rsidRPr="00445B85">
        <w:rPr>
          <w:b/>
          <w:bCs/>
          <w:sz w:val="32"/>
          <w:szCs w:val="28"/>
        </w:rPr>
        <w:t>CUESTIONARIO</w:t>
      </w:r>
    </w:p>
    <w:p w:rsidR="00B14CE3" w:rsidRPr="00B14CE3" w:rsidRDefault="00B14CE3" w:rsidP="00B14CE3">
      <w:pPr>
        <w:tabs>
          <w:tab w:val="left" w:pos="2268"/>
          <w:tab w:val="left" w:pos="2410"/>
        </w:tabs>
        <w:spacing w:line="360" w:lineRule="auto"/>
        <w:jc w:val="right"/>
        <w:rPr>
          <w:bCs/>
          <w:sz w:val="20"/>
          <w:szCs w:val="28"/>
        </w:rPr>
      </w:pPr>
      <w:r w:rsidRPr="00B14CE3">
        <w:rPr>
          <w:bCs/>
          <w:sz w:val="20"/>
          <w:szCs w:val="28"/>
        </w:rPr>
        <w:t>(Anexo N°02)</w:t>
      </w:r>
    </w:p>
    <w:p w:rsidR="00CF337B" w:rsidRPr="00CF337B" w:rsidRDefault="00931615" w:rsidP="00D34D06">
      <w:pPr>
        <w:pStyle w:val="Prrafodelista"/>
        <w:numPr>
          <w:ilvl w:val="0"/>
          <w:numId w:val="58"/>
        </w:numPr>
        <w:tabs>
          <w:tab w:val="left" w:pos="900"/>
        </w:tabs>
        <w:spacing w:line="360" w:lineRule="auto"/>
        <w:ind w:left="426" w:hanging="426"/>
        <w:jc w:val="both"/>
      </w:pPr>
      <w:r w:rsidRPr="00D34D06">
        <w:rPr>
          <w:b/>
          <w:bCs/>
        </w:rPr>
        <w:t>OBJETIVO</w:t>
      </w:r>
      <w:r w:rsidR="00B14CE3" w:rsidRPr="00D34D06">
        <w:rPr>
          <w:b/>
          <w:bCs/>
        </w:rPr>
        <w:t>:</w:t>
      </w:r>
      <w:r w:rsidR="00B14CE3" w:rsidRPr="00B14CE3">
        <w:rPr>
          <w:bCs/>
        </w:rPr>
        <w:t xml:space="preserve"> </w:t>
      </w:r>
      <w:r w:rsidR="00CF337B">
        <w:rPr>
          <w:bCs/>
        </w:rPr>
        <w:t xml:space="preserve">Recabar información sobre la formación de la identidad cultural local del </w:t>
      </w:r>
      <w:r w:rsidR="00CF337B">
        <w:t>poblador lambayecano.</w:t>
      </w:r>
    </w:p>
    <w:p w:rsidR="00B14CE3" w:rsidRPr="00CD0C33" w:rsidRDefault="00B14CE3" w:rsidP="00D34D06">
      <w:pPr>
        <w:pStyle w:val="Prrafodelista"/>
        <w:numPr>
          <w:ilvl w:val="0"/>
          <w:numId w:val="58"/>
        </w:numPr>
        <w:tabs>
          <w:tab w:val="left" w:pos="900"/>
        </w:tabs>
        <w:spacing w:line="360" w:lineRule="auto"/>
        <w:ind w:left="426" w:hanging="426"/>
        <w:jc w:val="both"/>
        <w:rPr>
          <w:bCs/>
        </w:rPr>
      </w:pPr>
      <w:r w:rsidRPr="00D34D06">
        <w:rPr>
          <w:b/>
          <w:bCs/>
        </w:rPr>
        <w:t>DATOS</w:t>
      </w:r>
      <w:r w:rsidRPr="00CD0C33">
        <w:rPr>
          <w:bCs/>
        </w:rPr>
        <w:t xml:space="preserve"> </w:t>
      </w:r>
      <w:r w:rsidRPr="00D34D06">
        <w:rPr>
          <w:b/>
          <w:bCs/>
        </w:rPr>
        <w:t>INFORMATIVOS</w:t>
      </w:r>
      <w:r w:rsidRPr="00CD0C33">
        <w:rPr>
          <w:bCs/>
        </w:rPr>
        <w:t>:</w:t>
      </w:r>
    </w:p>
    <w:p w:rsidR="00B14CE3" w:rsidRPr="00CD0C33" w:rsidRDefault="00B14CE3" w:rsidP="00D34D06">
      <w:pPr>
        <w:tabs>
          <w:tab w:val="left" w:pos="2268"/>
          <w:tab w:val="left" w:pos="2410"/>
        </w:tabs>
        <w:spacing w:line="360" w:lineRule="auto"/>
        <w:ind w:left="426"/>
        <w:jc w:val="both"/>
        <w:rPr>
          <w:bCs/>
        </w:rPr>
      </w:pPr>
      <w:r w:rsidRPr="00CD0C33">
        <w:rPr>
          <w:bCs/>
        </w:rPr>
        <w:t>SEXO  __________  ZONA DE RESIDENCIA __________________________</w:t>
      </w:r>
      <w:r w:rsidR="00021F42">
        <w:rPr>
          <w:bCs/>
        </w:rPr>
        <w:t>__</w:t>
      </w:r>
    </w:p>
    <w:p w:rsidR="00B14CE3" w:rsidRDefault="00B14CE3" w:rsidP="00D34D06">
      <w:pPr>
        <w:tabs>
          <w:tab w:val="left" w:pos="2268"/>
          <w:tab w:val="left" w:pos="2410"/>
        </w:tabs>
        <w:spacing w:line="360" w:lineRule="auto"/>
        <w:ind w:left="426"/>
        <w:jc w:val="both"/>
        <w:rPr>
          <w:bCs/>
        </w:rPr>
      </w:pPr>
      <w:r w:rsidRPr="00CD0C33">
        <w:rPr>
          <w:bCs/>
        </w:rPr>
        <w:t>FECHA _________</w:t>
      </w:r>
      <w:r w:rsidR="00021F42">
        <w:rPr>
          <w:bCs/>
        </w:rPr>
        <w:t>_______________________</w:t>
      </w:r>
    </w:p>
    <w:p w:rsidR="00D34D06" w:rsidRPr="00CD0C33" w:rsidRDefault="00D34D06" w:rsidP="00D34D06">
      <w:pPr>
        <w:tabs>
          <w:tab w:val="left" w:pos="2268"/>
          <w:tab w:val="left" w:pos="2410"/>
        </w:tabs>
        <w:spacing w:line="360" w:lineRule="auto"/>
        <w:ind w:left="426"/>
        <w:jc w:val="both"/>
        <w:rPr>
          <w:bCs/>
        </w:rPr>
      </w:pPr>
    </w:p>
    <w:p w:rsidR="00931615" w:rsidRDefault="00931615" w:rsidP="00D34D06">
      <w:pPr>
        <w:pStyle w:val="Prrafodelista"/>
        <w:numPr>
          <w:ilvl w:val="0"/>
          <w:numId w:val="58"/>
        </w:numPr>
        <w:tabs>
          <w:tab w:val="left" w:pos="900"/>
        </w:tabs>
        <w:spacing w:line="360" w:lineRule="auto"/>
        <w:ind w:left="426" w:hanging="426"/>
        <w:jc w:val="both"/>
      </w:pPr>
      <w:r w:rsidRPr="00D34D06">
        <w:rPr>
          <w:b/>
          <w:bCs/>
        </w:rPr>
        <w:t>INSTRUCCIONES</w:t>
      </w:r>
      <w:r w:rsidR="00B14CE3">
        <w:t xml:space="preserve">: responda de </w:t>
      </w:r>
      <w:r w:rsidRPr="00B14CE3">
        <w:t xml:space="preserve"> manera consciente y honesta  a los siguientes ítems, marcando con un aspa (</w:t>
      </w:r>
      <w:r w:rsidRPr="00B14CE3">
        <w:rPr>
          <w:bCs/>
        </w:rPr>
        <w:t>X</w:t>
      </w:r>
      <w:r w:rsidRPr="00B14CE3">
        <w:t>) en uno de las tres alternativas entre paréntesis</w:t>
      </w:r>
      <w:r w:rsidR="00B14CE3">
        <w:t>.</w:t>
      </w:r>
    </w:p>
    <w:p w:rsidR="00D34D06" w:rsidRDefault="00D34D06" w:rsidP="00D34D06">
      <w:pPr>
        <w:pStyle w:val="Prrafodelista"/>
        <w:tabs>
          <w:tab w:val="left" w:pos="900"/>
        </w:tabs>
        <w:spacing w:line="360" w:lineRule="auto"/>
        <w:ind w:left="426"/>
        <w:jc w:val="both"/>
      </w:pPr>
    </w:p>
    <w:p w:rsidR="00B14CE3" w:rsidRPr="00D34D06" w:rsidRDefault="00B14CE3" w:rsidP="00D34D06">
      <w:pPr>
        <w:pStyle w:val="Prrafodelista"/>
        <w:numPr>
          <w:ilvl w:val="0"/>
          <w:numId w:val="58"/>
        </w:numPr>
        <w:tabs>
          <w:tab w:val="left" w:pos="900"/>
        </w:tabs>
        <w:spacing w:line="360" w:lineRule="auto"/>
        <w:ind w:left="426" w:hanging="426"/>
        <w:jc w:val="both"/>
        <w:rPr>
          <w:b/>
          <w:bCs/>
        </w:rPr>
      </w:pPr>
      <w:r w:rsidRPr="00D34D06">
        <w:rPr>
          <w:b/>
          <w:bCs/>
        </w:rPr>
        <w:t>ITEMS:</w:t>
      </w:r>
    </w:p>
    <w:p w:rsidR="00931615" w:rsidRPr="00021F42" w:rsidRDefault="00931615" w:rsidP="00D34D06">
      <w:pPr>
        <w:pStyle w:val="Prrafodelista"/>
        <w:numPr>
          <w:ilvl w:val="0"/>
          <w:numId w:val="25"/>
        </w:numPr>
        <w:spacing w:line="360" w:lineRule="auto"/>
        <w:ind w:left="360"/>
        <w:jc w:val="both"/>
        <w:rPr>
          <w:bCs/>
          <w:color w:val="000000"/>
          <w:szCs w:val="22"/>
          <w:lang w:eastAsia="es-CO"/>
        </w:rPr>
      </w:pPr>
      <w:r w:rsidRPr="00021F42">
        <w:rPr>
          <w:bCs/>
          <w:color w:val="000000"/>
          <w:szCs w:val="22"/>
          <w:lang w:eastAsia="es-CO"/>
        </w:rPr>
        <w:t xml:space="preserve">¿Conoce </w:t>
      </w:r>
      <w:r w:rsidR="0056197B">
        <w:rPr>
          <w:bCs/>
          <w:color w:val="000000"/>
          <w:szCs w:val="22"/>
          <w:lang w:eastAsia="es-CO"/>
        </w:rPr>
        <w:t xml:space="preserve">o sabe </w:t>
      </w:r>
      <w:r w:rsidRPr="00021F42">
        <w:rPr>
          <w:bCs/>
          <w:color w:val="000000"/>
          <w:szCs w:val="22"/>
          <w:lang w:eastAsia="es-CO"/>
        </w:rPr>
        <w:t>el término identidad cultural?</w:t>
      </w:r>
    </w:p>
    <w:p w:rsidR="00931615" w:rsidRPr="00021F42" w:rsidRDefault="00931615" w:rsidP="00D34D06">
      <w:pPr>
        <w:pStyle w:val="Prrafodelista"/>
        <w:numPr>
          <w:ilvl w:val="0"/>
          <w:numId w:val="26"/>
        </w:numPr>
        <w:spacing w:line="360" w:lineRule="auto"/>
        <w:ind w:left="720"/>
        <w:jc w:val="both"/>
        <w:rPr>
          <w:szCs w:val="22"/>
        </w:rPr>
      </w:pPr>
      <w:r w:rsidRPr="00021F42">
        <w:rPr>
          <w:color w:val="000000"/>
          <w:szCs w:val="22"/>
          <w:lang w:eastAsia="es-CO"/>
        </w:rPr>
        <w:t>Si</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26"/>
        </w:numPr>
        <w:spacing w:line="360" w:lineRule="auto"/>
        <w:ind w:left="720"/>
        <w:jc w:val="both"/>
        <w:rPr>
          <w:szCs w:val="22"/>
        </w:rPr>
      </w:pPr>
      <w:r w:rsidRPr="00021F42">
        <w:rPr>
          <w:color w:val="000000"/>
          <w:szCs w:val="22"/>
          <w:lang w:eastAsia="es-CO"/>
        </w:rPr>
        <w:t>Algo se sobre el tema</w:t>
      </w:r>
      <w:r w:rsidRPr="00021F42">
        <w:rPr>
          <w:color w:val="000000"/>
          <w:szCs w:val="22"/>
          <w:lang w:eastAsia="es-CO"/>
        </w:rPr>
        <w:tab/>
      </w:r>
      <w:r w:rsidRPr="00021F42">
        <w:rPr>
          <w:color w:val="000000"/>
          <w:szCs w:val="22"/>
          <w:lang w:eastAsia="es-CO"/>
        </w:rPr>
        <w:tab/>
      </w:r>
      <w:r w:rsidR="00021F42">
        <w:rPr>
          <w:color w:val="000000"/>
          <w:szCs w:val="22"/>
          <w:lang w:eastAsia="es-CO"/>
        </w:rPr>
        <w:t xml:space="preserve">         </w:t>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D34D06" w:rsidRDefault="00931615" w:rsidP="00D34D06">
      <w:pPr>
        <w:pStyle w:val="Prrafodelista"/>
        <w:numPr>
          <w:ilvl w:val="0"/>
          <w:numId w:val="26"/>
        </w:numPr>
        <w:spacing w:line="360" w:lineRule="auto"/>
        <w:ind w:left="720"/>
        <w:jc w:val="both"/>
        <w:rPr>
          <w:szCs w:val="22"/>
        </w:rPr>
      </w:pPr>
      <w:r w:rsidRPr="00021F42">
        <w:rPr>
          <w:color w:val="000000"/>
          <w:szCs w:val="22"/>
          <w:lang w:eastAsia="es-CO"/>
        </w:rPr>
        <w:t>No</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Pr="00021F42">
        <w:rPr>
          <w:color w:val="000000"/>
          <w:szCs w:val="22"/>
          <w:lang w:eastAsia="es-CO"/>
        </w:rPr>
        <w:t>(    )</w:t>
      </w:r>
    </w:p>
    <w:p w:rsidR="00D34D06" w:rsidRPr="00021F42" w:rsidRDefault="00D34D06" w:rsidP="00D34D06">
      <w:pPr>
        <w:pStyle w:val="Prrafodelista"/>
        <w:spacing w:line="360" w:lineRule="auto"/>
        <w:jc w:val="both"/>
        <w:rPr>
          <w:szCs w:val="22"/>
        </w:rPr>
      </w:pPr>
    </w:p>
    <w:p w:rsidR="00931615" w:rsidRPr="00021F42" w:rsidRDefault="00931615" w:rsidP="00D34D06">
      <w:pPr>
        <w:pStyle w:val="Prrafodelista"/>
        <w:numPr>
          <w:ilvl w:val="0"/>
          <w:numId w:val="25"/>
        </w:numPr>
        <w:spacing w:line="360" w:lineRule="auto"/>
        <w:ind w:left="360"/>
        <w:jc w:val="both"/>
        <w:rPr>
          <w:bCs/>
          <w:color w:val="000000"/>
          <w:szCs w:val="22"/>
          <w:lang w:eastAsia="es-CO"/>
        </w:rPr>
      </w:pPr>
      <w:r w:rsidRPr="00021F42">
        <w:rPr>
          <w:bCs/>
          <w:color w:val="000000"/>
          <w:szCs w:val="22"/>
          <w:lang w:eastAsia="es-CO"/>
        </w:rPr>
        <w:t>¿</w:t>
      </w:r>
      <w:r w:rsidR="0056197B" w:rsidRPr="00021F42">
        <w:rPr>
          <w:bCs/>
          <w:color w:val="000000"/>
          <w:szCs w:val="22"/>
          <w:lang w:eastAsia="es-CO"/>
        </w:rPr>
        <w:t>Cree</w:t>
      </w:r>
      <w:r w:rsidRPr="00021F42">
        <w:rPr>
          <w:bCs/>
          <w:color w:val="000000"/>
          <w:szCs w:val="22"/>
          <w:lang w:eastAsia="es-CO"/>
        </w:rPr>
        <w:t xml:space="preserve"> tener identidad cultural?</w:t>
      </w:r>
    </w:p>
    <w:p w:rsidR="00931615" w:rsidRPr="00021F42" w:rsidRDefault="00931615" w:rsidP="00D34D06">
      <w:pPr>
        <w:pStyle w:val="Prrafodelista"/>
        <w:numPr>
          <w:ilvl w:val="0"/>
          <w:numId w:val="27"/>
        </w:numPr>
        <w:spacing w:line="360" w:lineRule="auto"/>
        <w:ind w:left="720"/>
        <w:jc w:val="both"/>
        <w:rPr>
          <w:szCs w:val="22"/>
        </w:rPr>
      </w:pPr>
      <w:r w:rsidRPr="00021F42">
        <w:rPr>
          <w:color w:val="000000"/>
          <w:szCs w:val="22"/>
          <w:lang w:eastAsia="es-CO"/>
        </w:rPr>
        <w:t>Si</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27"/>
        </w:numPr>
        <w:spacing w:line="360" w:lineRule="auto"/>
        <w:ind w:left="720"/>
        <w:jc w:val="both"/>
        <w:rPr>
          <w:szCs w:val="22"/>
        </w:rPr>
      </w:pPr>
      <w:r w:rsidRPr="00021F42">
        <w:rPr>
          <w:color w:val="000000"/>
          <w:szCs w:val="22"/>
          <w:lang w:eastAsia="es-CO"/>
        </w:rPr>
        <w:t>Relativamente (Más o menos)</w:t>
      </w:r>
      <w:r w:rsidRPr="00021F42">
        <w:rPr>
          <w:color w:val="000000"/>
          <w:szCs w:val="22"/>
          <w:lang w:eastAsia="es-CO"/>
        </w:rPr>
        <w:tab/>
      </w:r>
      <w:r w:rsidR="00D34D06">
        <w:rPr>
          <w:color w:val="000000"/>
          <w:szCs w:val="22"/>
          <w:lang w:eastAsia="es-CO"/>
        </w:rPr>
        <w:tab/>
      </w:r>
      <w:r w:rsidRPr="00021F42">
        <w:rPr>
          <w:color w:val="000000"/>
          <w:szCs w:val="22"/>
          <w:lang w:eastAsia="es-CO"/>
        </w:rPr>
        <w:t>(    )</w:t>
      </w:r>
    </w:p>
    <w:p w:rsidR="00931615" w:rsidRPr="00D34D06" w:rsidRDefault="00931615" w:rsidP="00D34D06">
      <w:pPr>
        <w:pStyle w:val="Prrafodelista"/>
        <w:numPr>
          <w:ilvl w:val="0"/>
          <w:numId w:val="27"/>
        </w:numPr>
        <w:spacing w:line="360" w:lineRule="auto"/>
        <w:ind w:left="720"/>
        <w:jc w:val="both"/>
        <w:rPr>
          <w:szCs w:val="22"/>
        </w:rPr>
      </w:pPr>
      <w:r w:rsidRPr="00021F42">
        <w:rPr>
          <w:color w:val="000000"/>
          <w:szCs w:val="22"/>
          <w:lang w:eastAsia="es-CO"/>
        </w:rPr>
        <w:t>No</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Pr="00021F42">
        <w:rPr>
          <w:color w:val="000000"/>
          <w:szCs w:val="22"/>
          <w:lang w:eastAsia="es-CO"/>
        </w:rPr>
        <w:t>(    )</w:t>
      </w:r>
    </w:p>
    <w:p w:rsidR="00D34D06" w:rsidRPr="00021F42" w:rsidRDefault="00D34D06" w:rsidP="00D34D06">
      <w:pPr>
        <w:pStyle w:val="Prrafodelista"/>
        <w:spacing w:line="360" w:lineRule="auto"/>
        <w:jc w:val="both"/>
        <w:rPr>
          <w:szCs w:val="22"/>
        </w:rPr>
      </w:pPr>
    </w:p>
    <w:p w:rsidR="00931615" w:rsidRPr="00021F42" w:rsidRDefault="0056197B" w:rsidP="00D34D06">
      <w:pPr>
        <w:pStyle w:val="Prrafodelista"/>
        <w:numPr>
          <w:ilvl w:val="0"/>
          <w:numId w:val="25"/>
        </w:numPr>
        <w:spacing w:line="360" w:lineRule="auto"/>
        <w:ind w:left="360"/>
        <w:jc w:val="both"/>
        <w:rPr>
          <w:bCs/>
          <w:color w:val="000000"/>
          <w:szCs w:val="22"/>
          <w:lang w:eastAsia="es-CO"/>
        </w:rPr>
      </w:pPr>
      <w:r>
        <w:rPr>
          <w:bCs/>
          <w:color w:val="000000"/>
          <w:szCs w:val="22"/>
          <w:lang w:eastAsia="es-CO"/>
        </w:rPr>
        <w:t xml:space="preserve">¿Considera </w:t>
      </w:r>
      <w:r w:rsidR="00931615" w:rsidRPr="00021F42">
        <w:rPr>
          <w:bCs/>
          <w:color w:val="000000"/>
          <w:szCs w:val="22"/>
          <w:lang w:eastAsia="es-CO"/>
        </w:rPr>
        <w:t xml:space="preserve"> importante identificarte con el patrimonio cultural regional?</w:t>
      </w:r>
    </w:p>
    <w:p w:rsidR="00931615" w:rsidRPr="00021F42" w:rsidRDefault="00931615" w:rsidP="00D34D06">
      <w:pPr>
        <w:pStyle w:val="Prrafodelista"/>
        <w:numPr>
          <w:ilvl w:val="0"/>
          <w:numId w:val="28"/>
        </w:numPr>
        <w:spacing w:line="360" w:lineRule="auto"/>
        <w:ind w:left="720"/>
        <w:jc w:val="both"/>
        <w:rPr>
          <w:szCs w:val="22"/>
        </w:rPr>
      </w:pPr>
      <w:r w:rsidRPr="00021F42">
        <w:rPr>
          <w:color w:val="000000"/>
          <w:szCs w:val="22"/>
          <w:lang w:eastAsia="es-CO"/>
        </w:rPr>
        <w:t>Si, totalmente</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021F42">
        <w:rPr>
          <w:color w:val="000000"/>
          <w:szCs w:val="22"/>
          <w:lang w:eastAsia="es-CO"/>
        </w:rPr>
        <w:t xml:space="preserve">       </w:t>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28"/>
        </w:numPr>
        <w:spacing w:line="360" w:lineRule="auto"/>
        <w:ind w:left="720"/>
        <w:jc w:val="both"/>
        <w:rPr>
          <w:szCs w:val="22"/>
        </w:rPr>
      </w:pPr>
      <w:r w:rsidRPr="00021F42">
        <w:rPr>
          <w:color w:val="000000"/>
          <w:szCs w:val="22"/>
          <w:lang w:eastAsia="es-CO"/>
        </w:rPr>
        <w:t>De vez en cuando</w:t>
      </w:r>
      <w:r w:rsidRPr="00021F42">
        <w:rPr>
          <w:color w:val="000000"/>
          <w:szCs w:val="22"/>
          <w:lang w:eastAsia="es-CO"/>
        </w:rPr>
        <w:tab/>
      </w:r>
      <w:r w:rsidRPr="00021F42">
        <w:rPr>
          <w:color w:val="000000"/>
          <w:szCs w:val="22"/>
          <w:lang w:eastAsia="es-CO"/>
        </w:rPr>
        <w:tab/>
      </w:r>
      <w:r w:rsidR="00021F42">
        <w:rPr>
          <w:color w:val="000000"/>
          <w:szCs w:val="22"/>
          <w:lang w:eastAsia="es-CO"/>
        </w:rPr>
        <w:t xml:space="preserve">          </w:t>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D34D06" w:rsidRDefault="00931615" w:rsidP="00D34D06">
      <w:pPr>
        <w:pStyle w:val="Prrafodelista"/>
        <w:numPr>
          <w:ilvl w:val="0"/>
          <w:numId w:val="28"/>
        </w:numPr>
        <w:spacing w:line="360" w:lineRule="auto"/>
        <w:ind w:left="720"/>
        <w:jc w:val="both"/>
        <w:rPr>
          <w:szCs w:val="22"/>
        </w:rPr>
      </w:pPr>
      <w:r w:rsidRPr="00021F42">
        <w:rPr>
          <w:color w:val="000000"/>
          <w:szCs w:val="22"/>
          <w:lang w:eastAsia="es-CO"/>
        </w:rPr>
        <w:t>No</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021F42">
        <w:rPr>
          <w:color w:val="000000"/>
          <w:szCs w:val="22"/>
          <w:lang w:eastAsia="es-CO"/>
        </w:rPr>
        <w:t xml:space="preserve">        </w:t>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D34D06" w:rsidRDefault="00D34D06" w:rsidP="00D34D06">
      <w:pPr>
        <w:pStyle w:val="Prrafodelista"/>
        <w:spacing w:line="360" w:lineRule="auto"/>
        <w:jc w:val="both"/>
        <w:rPr>
          <w:szCs w:val="22"/>
        </w:rPr>
      </w:pPr>
    </w:p>
    <w:p w:rsidR="00E921A3" w:rsidRPr="00021F42" w:rsidRDefault="00E921A3" w:rsidP="00D34D06">
      <w:pPr>
        <w:pStyle w:val="Prrafodelista"/>
        <w:spacing w:line="360" w:lineRule="auto"/>
        <w:jc w:val="both"/>
        <w:rPr>
          <w:szCs w:val="22"/>
        </w:rPr>
      </w:pPr>
    </w:p>
    <w:p w:rsidR="00931615" w:rsidRPr="00021F42" w:rsidRDefault="00D34D06" w:rsidP="00D34D06">
      <w:pPr>
        <w:pStyle w:val="Prrafodelista"/>
        <w:numPr>
          <w:ilvl w:val="0"/>
          <w:numId w:val="25"/>
        </w:numPr>
        <w:spacing w:line="360" w:lineRule="auto"/>
        <w:ind w:left="360"/>
        <w:jc w:val="both"/>
        <w:rPr>
          <w:bCs/>
          <w:color w:val="000000"/>
          <w:szCs w:val="22"/>
          <w:lang w:eastAsia="es-CO"/>
        </w:rPr>
      </w:pPr>
      <w:r>
        <w:rPr>
          <w:noProof/>
          <w:lang w:val="es-MX" w:eastAsia="es-MX"/>
        </w:rPr>
        <w:lastRenderedPageBreak/>
        <mc:AlternateContent>
          <mc:Choice Requires="wps">
            <w:drawing>
              <wp:anchor distT="0" distB="0" distL="114300" distR="114300" simplePos="0" relativeHeight="251739136" behindDoc="0" locked="0" layoutInCell="1" allowOverlap="1" wp14:anchorId="0776A377" wp14:editId="6D69B25E">
                <wp:simplePos x="0" y="0"/>
                <wp:positionH relativeFrom="column">
                  <wp:posOffset>5173980</wp:posOffset>
                </wp:positionH>
                <wp:positionV relativeFrom="paragraph">
                  <wp:posOffset>-911225</wp:posOffset>
                </wp:positionV>
                <wp:extent cx="1028700" cy="685800"/>
                <wp:effectExtent l="0" t="0" r="0" b="0"/>
                <wp:wrapNone/>
                <wp:docPr id="92"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Pr="006E6728" w:rsidRDefault="007E1861" w:rsidP="00D34D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left:0;text-align:left;margin-left:407.4pt;margin-top:-71.75pt;width:81pt;height:5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" stroked="f">
                <v:textbox>
                  <w:txbxContent>
                    <w:p w:rsidR="00EC302B" w:rsidRPr="006E6728" w:rsidRDefault="00EC302B" w:rsidP="00D34D06"/>
                  </w:txbxContent>
                </v:textbox>
              </v:rect>
            </w:pict>
          </mc:Fallback>
        </mc:AlternateContent>
      </w:r>
      <w:r w:rsidR="00195CA2">
        <w:rPr>
          <w:noProof/>
          <w:sz w:val="28"/>
          <w:lang w:val="es-MX" w:eastAsia="es-MX"/>
        </w:rPr>
        <mc:AlternateContent>
          <mc:Choice Requires="wps">
            <w:drawing>
              <wp:anchor distT="0" distB="0" distL="114300" distR="114300" simplePos="0" relativeHeight="251657216" behindDoc="0" locked="0" layoutInCell="1" allowOverlap="1" wp14:anchorId="16B93F47" wp14:editId="5BBD47C1">
                <wp:simplePos x="0" y="0"/>
                <wp:positionH relativeFrom="column">
                  <wp:posOffset>4800600</wp:posOffset>
                </wp:positionH>
                <wp:positionV relativeFrom="paragraph">
                  <wp:posOffset>-685800</wp:posOffset>
                </wp:positionV>
                <wp:extent cx="571500" cy="342900"/>
                <wp:effectExtent l="0" t="0" r="0" b="0"/>
                <wp:wrapNone/>
                <wp:docPr id="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378pt;margin-top:-54pt;width:4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" stroked="f"/>
            </w:pict>
          </mc:Fallback>
        </mc:AlternateContent>
      </w:r>
      <w:r w:rsidR="00931615" w:rsidRPr="00021F42">
        <w:rPr>
          <w:bCs/>
          <w:color w:val="000000"/>
          <w:szCs w:val="22"/>
          <w:lang w:eastAsia="es-CO"/>
        </w:rPr>
        <w:t>¿Cuál de las siguientes alternativas crees presenta formas de identidad cultural regional?</w:t>
      </w:r>
    </w:p>
    <w:p w:rsidR="00931615" w:rsidRPr="00021F42" w:rsidRDefault="00931615" w:rsidP="00D34D06">
      <w:pPr>
        <w:pStyle w:val="Prrafodelista"/>
        <w:numPr>
          <w:ilvl w:val="0"/>
          <w:numId w:val="29"/>
        </w:numPr>
        <w:spacing w:line="360" w:lineRule="auto"/>
        <w:ind w:left="720"/>
        <w:jc w:val="both"/>
        <w:rPr>
          <w:szCs w:val="22"/>
        </w:rPr>
      </w:pPr>
      <w:r w:rsidRPr="00021F42">
        <w:rPr>
          <w:color w:val="000000"/>
          <w:szCs w:val="22"/>
          <w:lang w:eastAsia="es-CO"/>
        </w:rPr>
        <w:t>Lugares, comidas, hallazgos, danzas</w:t>
      </w:r>
      <w:r w:rsidR="00021F42">
        <w:rPr>
          <w:color w:val="000000"/>
          <w:szCs w:val="22"/>
          <w:lang w:eastAsia="es-CO"/>
        </w:rPr>
        <w:t xml:space="preserve">  </w:t>
      </w:r>
      <w:r w:rsidRPr="00021F42">
        <w:rPr>
          <w:color w:val="000000"/>
          <w:szCs w:val="22"/>
          <w:lang w:eastAsia="es-CO"/>
        </w:rPr>
        <w:tab/>
        <w:t>(    )</w:t>
      </w:r>
    </w:p>
    <w:p w:rsidR="00931615" w:rsidRPr="00021F42" w:rsidRDefault="00931615" w:rsidP="00D34D06">
      <w:pPr>
        <w:pStyle w:val="Prrafodelista"/>
        <w:numPr>
          <w:ilvl w:val="0"/>
          <w:numId w:val="29"/>
        </w:numPr>
        <w:spacing w:line="360" w:lineRule="auto"/>
        <w:ind w:left="720"/>
        <w:jc w:val="both"/>
        <w:rPr>
          <w:szCs w:val="22"/>
        </w:rPr>
      </w:pPr>
      <w:r w:rsidRPr="00021F42">
        <w:rPr>
          <w:color w:val="000000"/>
          <w:szCs w:val="22"/>
          <w:lang w:eastAsia="es-CO"/>
        </w:rPr>
        <w:t>Clase social y económica</w:t>
      </w:r>
      <w:r w:rsidRPr="00021F42">
        <w:rPr>
          <w:color w:val="000000"/>
          <w:szCs w:val="22"/>
          <w:lang w:eastAsia="es-CO"/>
        </w:rPr>
        <w:tab/>
      </w:r>
      <w:r w:rsidRPr="00021F42">
        <w:rPr>
          <w:color w:val="000000"/>
          <w:szCs w:val="22"/>
          <w:lang w:eastAsia="es-CO"/>
        </w:rPr>
        <w:tab/>
      </w:r>
      <w:r w:rsidRPr="00021F42">
        <w:rPr>
          <w:color w:val="000000"/>
          <w:szCs w:val="22"/>
          <w:lang w:eastAsia="es-CO"/>
        </w:rPr>
        <w:tab/>
        <w:t>(    )</w:t>
      </w:r>
    </w:p>
    <w:p w:rsidR="00931615" w:rsidRPr="00D34D06" w:rsidRDefault="00931615" w:rsidP="00D34D06">
      <w:pPr>
        <w:pStyle w:val="Prrafodelista"/>
        <w:numPr>
          <w:ilvl w:val="0"/>
          <w:numId w:val="29"/>
        </w:numPr>
        <w:spacing w:line="360" w:lineRule="auto"/>
        <w:ind w:left="720"/>
        <w:jc w:val="both"/>
        <w:rPr>
          <w:szCs w:val="22"/>
        </w:rPr>
      </w:pPr>
      <w:r w:rsidRPr="00021F42">
        <w:rPr>
          <w:color w:val="000000"/>
          <w:szCs w:val="22"/>
          <w:lang w:eastAsia="es-CO"/>
        </w:rPr>
        <w:t>Ninguna</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Pr="00021F42">
        <w:rPr>
          <w:color w:val="000000"/>
          <w:szCs w:val="22"/>
          <w:lang w:eastAsia="es-CO"/>
        </w:rPr>
        <w:tab/>
        <w:t>(    )</w:t>
      </w:r>
    </w:p>
    <w:p w:rsidR="00D34D06" w:rsidRPr="00021F42" w:rsidRDefault="00D34D06" w:rsidP="00D34D06">
      <w:pPr>
        <w:pStyle w:val="Prrafodelista"/>
        <w:spacing w:line="360" w:lineRule="auto"/>
        <w:jc w:val="both"/>
        <w:rPr>
          <w:szCs w:val="22"/>
        </w:rPr>
      </w:pPr>
    </w:p>
    <w:p w:rsidR="00931615" w:rsidRPr="00021F42" w:rsidRDefault="0056197B" w:rsidP="00D34D06">
      <w:pPr>
        <w:pStyle w:val="Prrafodelista"/>
        <w:numPr>
          <w:ilvl w:val="0"/>
          <w:numId w:val="25"/>
        </w:numPr>
        <w:spacing w:line="360" w:lineRule="auto"/>
        <w:ind w:left="360"/>
        <w:jc w:val="both"/>
        <w:rPr>
          <w:bCs/>
          <w:color w:val="000000"/>
          <w:szCs w:val="22"/>
          <w:lang w:eastAsia="es-CO"/>
        </w:rPr>
      </w:pPr>
      <w:r>
        <w:rPr>
          <w:bCs/>
          <w:color w:val="000000"/>
          <w:szCs w:val="22"/>
          <w:lang w:eastAsia="es-CO"/>
        </w:rPr>
        <w:t>¿Se siente</w:t>
      </w:r>
      <w:r w:rsidR="00931615" w:rsidRPr="00021F42">
        <w:rPr>
          <w:bCs/>
          <w:color w:val="000000"/>
          <w:szCs w:val="22"/>
          <w:lang w:eastAsia="es-CO"/>
        </w:rPr>
        <w:t xml:space="preserve"> identificado con el patrimonio cultural de Lambayeque?</w:t>
      </w:r>
    </w:p>
    <w:p w:rsidR="00931615" w:rsidRPr="00021F42" w:rsidRDefault="00931615" w:rsidP="00D34D06">
      <w:pPr>
        <w:pStyle w:val="Prrafodelista"/>
        <w:numPr>
          <w:ilvl w:val="0"/>
          <w:numId w:val="30"/>
        </w:numPr>
        <w:spacing w:line="360" w:lineRule="auto"/>
        <w:ind w:left="720"/>
        <w:jc w:val="both"/>
        <w:rPr>
          <w:szCs w:val="22"/>
        </w:rPr>
      </w:pPr>
      <w:r w:rsidRPr="00021F42">
        <w:rPr>
          <w:color w:val="000000"/>
          <w:szCs w:val="22"/>
          <w:lang w:eastAsia="es-CO"/>
        </w:rPr>
        <w:t>Si, totalmente</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021F42" w:rsidP="00D34D06">
      <w:pPr>
        <w:pStyle w:val="Prrafodelista"/>
        <w:numPr>
          <w:ilvl w:val="0"/>
          <w:numId w:val="30"/>
        </w:numPr>
        <w:spacing w:line="360" w:lineRule="auto"/>
        <w:ind w:left="720"/>
        <w:jc w:val="both"/>
        <w:rPr>
          <w:szCs w:val="22"/>
        </w:rPr>
      </w:pPr>
      <w:r w:rsidRPr="00021F42">
        <w:rPr>
          <w:color w:val="000000"/>
          <w:szCs w:val="22"/>
          <w:lang w:eastAsia="es-CO"/>
        </w:rPr>
        <w:t>Más</w:t>
      </w:r>
      <w:r w:rsidR="00931615" w:rsidRPr="00021F42">
        <w:rPr>
          <w:color w:val="000000"/>
          <w:szCs w:val="22"/>
          <w:lang w:eastAsia="es-CO"/>
        </w:rPr>
        <w:t xml:space="preserve"> o menos</w:t>
      </w:r>
      <w:r w:rsidR="00931615" w:rsidRPr="00021F42">
        <w:rPr>
          <w:color w:val="000000"/>
          <w:szCs w:val="22"/>
          <w:lang w:eastAsia="es-CO"/>
        </w:rPr>
        <w:tab/>
      </w:r>
      <w:r w:rsidR="00931615" w:rsidRPr="00021F42">
        <w:rPr>
          <w:color w:val="000000"/>
          <w:szCs w:val="22"/>
          <w:lang w:eastAsia="es-CO"/>
        </w:rPr>
        <w:tab/>
      </w:r>
      <w:r w:rsidR="00931615" w:rsidRPr="00021F42">
        <w:rPr>
          <w:color w:val="000000"/>
          <w:szCs w:val="22"/>
          <w:lang w:eastAsia="es-CO"/>
        </w:rPr>
        <w:tab/>
      </w:r>
      <w:r w:rsidR="00D34D06">
        <w:rPr>
          <w:color w:val="000000"/>
          <w:szCs w:val="22"/>
          <w:lang w:eastAsia="es-CO"/>
        </w:rPr>
        <w:tab/>
      </w:r>
      <w:r w:rsidR="00D34D06">
        <w:rPr>
          <w:color w:val="000000"/>
          <w:szCs w:val="22"/>
          <w:lang w:eastAsia="es-CO"/>
        </w:rPr>
        <w:tab/>
      </w:r>
      <w:r w:rsidR="00931615" w:rsidRPr="00021F42">
        <w:rPr>
          <w:color w:val="000000"/>
          <w:szCs w:val="22"/>
          <w:lang w:eastAsia="es-CO"/>
        </w:rPr>
        <w:t>(    )</w:t>
      </w:r>
    </w:p>
    <w:p w:rsidR="00931615" w:rsidRPr="00D34D06" w:rsidRDefault="00931615" w:rsidP="00D34D06">
      <w:pPr>
        <w:pStyle w:val="Prrafodelista"/>
        <w:numPr>
          <w:ilvl w:val="0"/>
          <w:numId w:val="30"/>
        </w:numPr>
        <w:spacing w:line="360" w:lineRule="auto"/>
        <w:ind w:left="720"/>
        <w:jc w:val="both"/>
        <w:rPr>
          <w:szCs w:val="22"/>
        </w:rPr>
      </w:pPr>
      <w:r w:rsidRPr="00021F42">
        <w:rPr>
          <w:color w:val="000000"/>
          <w:szCs w:val="22"/>
          <w:lang w:eastAsia="es-CO"/>
        </w:rPr>
        <w:t>No</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D34D06" w:rsidRPr="00021F42" w:rsidRDefault="00D34D06" w:rsidP="00D34D06">
      <w:pPr>
        <w:pStyle w:val="Prrafodelista"/>
        <w:spacing w:line="360" w:lineRule="auto"/>
        <w:jc w:val="both"/>
        <w:rPr>
          <w:szCs w:val="22"/>
        </w:rPr>
      </w:pPr>
    </w:p>
    <w:p w:rsidR="00931615" w:rsidRPr="00021F42" w:rsidRDefault="0056197B" w:rsidP="00D34D06">
      <w:pPr>
        <w:pStyle w:val="Prrafodelista"/>
        <w:numPr>
          <w:ilvl w:val="0"/>
          <w:numId w:val="25"/>
        </w:numPr>
        <w:spacing w:line="360" w:lineRule="auto"/>
        <w:ind w:left="360"/>
        <w:jc w:val="both"/>
        <w:rPr>
          <w:bCs/>
          <w:color w:val="000000"/>
          <w:szCs w:val="22"/>
          <w:lang w:eastAsia="es-CO"/>
        </w:rPr>
      </w:pPr>
      <w:r>
        <w:rPr>
          <w:bCs/>
          <w:color w:val="000000"/>
          <w:szCs w:val="22"/>
          <w:lang w:eastAsia="es-CO"/>
        </w:rPr>
        <w:t xml:space="preserve">¿Asume </w:t>
      </w:r>
      <w:r w:rsidR="00931615" w:rsidRPr="00021F42">
        <w:rPr>
          <w:bCs/>
          <w:color w:val="000000"/>
          <w:szCs w:val="22"/>
          <w:lang w:eastAsia="es-CO"/>
        </w:rPr>
        <w:t>que la identidad cultural parte del reconocernos pertenecientes a un lugar?</w:t>
      </w:r>
    </w:p>
    <w:p w:rsidR="00931615" w:rsidRPr="00021F42" w:rsidRDefault="00931615" w:rsidP="00D34D06">
      <w:pPr>
        <w:pStyle w:val="Prrafodelista"/>
        <w:numPr>
          <w:ilvl w:val="0"/>
          <w:numId w:val="31"/>
        </w:numPr>
        <w:spacing w:line="360" w:lineRule="auto"/>
        <w:ind w:left="720"/>
        <w:jc w:val="both"/>
        <w:rPr>
          <w:szCs w:val="22"/>
        </w:rPr>
      </w:pPr>
      <w:r w:rsidRPr="00021F42">
        <w:rPr>
          <w:color w:val="000000"/>
          <w:szCs w:val="22"/>
          <w:lang w:eastAsia="es-CO"/>
        </w:rPr>
        <w:t>Si, totalmente</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31"/>
        </w:numPr>
        <w:spacing w:line="360" w:lineRule="auto"/>
        <w:ind w:left="720"/>
        <w:jc w:val="both"/>
        <w:rPr>
          <w:szCs w:val="22"/>
        </w:rPr>
      </w:pPr>
      <w:r w:rsidRPr="00021F42">
        <w:rPr>
          <w:color w:val="000000"/>
          <w:szCs w:val="22"/>
          <w:lang w:eastAsia="es-CO"/>
        </w:rPr>
        <w:t>Más o menos</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D34D06" w:rsidRDefault="00931615" w:rsidP="00D34D06">
      <w:pPr>
        <w:pStyle w:val="Prrafodelista"/>
        <w:numPr>
          <w:ilvl w:val="0"/>
          <w:numId w:val="31"/>
        </w:numPr>
        <w:spacing w:line="360" w:lineRule="auto"/>
        <w:ind w:left="720"/>
        <w:jc w:val="both"/>
        <w:rPr>
          <w:szCs w:val="22"/>
        </w:rPr>
      </w:pPr>
      <w:r w:rsidRPr="00021F42">
        <w:rPr>
          <w:color w:val="000000"/>
          <w:szCs w:val="22"/>
          <w:lang w:eastAsia="es-CO"/>
        </w:rPr>
        <w:t>No</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D34D06" w:rsidRPr="00021F42" w:rsidRDefault="00D34D06" w:rsidP="00D34D06">
      <w:pPr>
        <w:pStyle w:val="Prrafodelista"/>
        <w:spacing w:line="360" w:lineRule="auto"/>
        <w:jc w:val="both"/>
        <w:rPr>
          <w:szCs w:val="22"/>
        </w:rPr>
      </w:pPr>
    </w:p>
    <w:p w:rsidR="00931615" w:rsidRPr="00021F42" w:rsidRDefault="00931615" w:rsidP="00D34D06">
      <w:pPr>
        <w:pStyle w:val="Prrafodelista"/>
        <w:numPr>
          <w:ilvl w:val="0"/>
          <w:numId w:val="25"/>
        </w:numPr>
        <w:spacing w:line="360" w:lineRule="auto"/>
        <w:ind w:left="360"/>
        <w:jc w:val="both"/>
        <w:rPr>
          <w:bCs/>
          <w:color w:val="000000"/>
          <w:szCs w:val="22"/>
          <w:lang w:eastAsia="es-CO"/>
        </w:rPr>
      </w:pPr>
      <w:r w:rsidRPr="00021F42">
        <w:rPr>
          <w:bCs/>
          <w:color w:val="000000"/>
          <w:szCs w:val="22"/>
          <w:lang w:eastAsia="es-CO"/>
        </w:rPr>
        <w:t xml:space="preserve">¿Con </w:t>
      </w:r>
      <w:r w:rsidR="00021F42" w:rsidRPr="00021F42">
        <w:rPr>
          <w:bCs/>
          <w:color w:val="000000"/>
          <w:szCs w:val="22"/>
          <w:lang w:eastAsia="es-CO"/>
        </w:rPr>
        <w:t>cuál</w:t>
      </w:r>
      <w:r w:rsidRPr="00021F42">
        <w:rPr>
          <w:bCs/>
          <w:color w:val="000000"/>
          <w:szCs w:val="22"/>
          <w:lang w:eastAsia="es-CO"/>
        </w:rPr>
        <w:t xml:space="preserve"> de los s</w:t>
      </w:r>
      <w:r w:rsidR="0056197B">
        <w:rPr>
          <w:bCs/>
          <w:color w:val="000000"/>
          <w:szCs w:val="22"/>
          <w:lang w:eastAsia="es-CO"/>
        </w:rPr>
        <w:t>iguientes elementos culturales se identifica</w:t>
      </w:r>
      <w:r w:rsidRPr="00021F42">
        <w:rPr>
          <w:bCs/>
          <w:color w:val="000000"/>
          <w:szCs w:val="22"/>
          <w:lang w:eastAsia="es-CO"/>
        </w:rPr>
        <w:t xml:space="preserve"> más?</w:t>
      </w:r>
    </w:p>
    <w:p w:rsidR="00931615" w:rsidRPr="00021F42" w:rsidRDefault="00931615" w:rsidP="00D34D06">
      <w:pPr>
        <w:pStyle w:val="Prrafodelista"/>
        <w:numPr>
          <w:ilvl w:val="0"/>
          <w:numId w:val="32"/>
        </w:numPr>
        <w:spacing w:line="360" w:lineRule="auto"/>
        <w:ind w:left="720"/>
        <w:jc w:val="both"/>
        <w:rPr>
          <w:szCs w:val="22"/>
        </w:rPr>
      </w:pPr>
      <w:r w:rsidRPr="00021F42">
        <w:rPr>
          <w:color w:val="000000"/>
          <w:szCs w:val="22"/>
          <w:lang w:eastAsia="es-CO"/>
        </w:rPr>
        <w:t>Hallazgos y lugares</w:t>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32"/>
        </w:numPr>
        <w:spacing w:line="360" w:lineRule="auto"/>
        <w:ind w:left="720"/>
        <w:jc w:val="both"/>
        <w:rPr>
          <w:szCs w:val="22"/>
        </w:rPr>
      </w:pPr>
      <w:r w:rsidRPr="00021F42">
        <w:rPr>
          <w:color w:val="000000"/>
          <w:szCs w:val="22"/>
          <w:lang w:eastAsia="es-CO"/>
        </w:rPr>
        <w:t>Danzas</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D34D06" w:rsidRDefault="00931615" w:rsidP="00D34D06">
      <w:pPr>
        <w:pStyle w:val="Prrafodelista"/>
        <w:numPr>
          <w:ilvl w:val="0"/>
          <w:numId w:val="32"/>
        </w:numPr>
        <w:spacing w:line="360" w:lineRule="auto"/>
        <w:ind w:left="720"/>
        <w:jc w:val="both"/>
        <w:rPr>
          <w:szCs w:val="22"/>
        </w:rPr>
      </w:pPr>
      <w:r w:rsidRPr="00021F42">
        <w:rPr>
          <w:color w:val="000000"/>
          <w:szCs w:val="22"/>
          <w:lang w:eastAsia="es-CO"/>
        </w:rPr>
        <w:t>Comidas y costumbres</w:t>
      </w:r>
      <w:r w:rsidRPr="00021F42">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r w:rsidRPr="00021F42">
        <w:rPr>
          <w:color w:val="000000"/>
          <w:szCs w:val="22"/>
          <w:lang w:eastAsia="es-CO"/>
        </w:rPr>
        <w:tab/>
      </w:r>
    </w:p>
    <w:p w:rsidR="00D34D06" w:rsidRPr="00021F42" w:rsidRDefault="00D34D06" w:rsidP="00D34D06">
      <w:pPr>
        <w:pStyle w:val="Prrafodelista"/>
        <w:spacing w:line="360" w:lineRule="auto"/>
        <w:jc w:val="both"/>
        <w:rPr>
          <w:szCs w:val="22"/>
        </w:rPr>
      </w:pPr>
    </w:p>
    <w:p w:rsidR="00931615" w:rsidRPr="00021F42" w:rsidRDefault="00931615" w:rsidP="00D34D06">
      <w:pPr>
        <w:pStyle w:val="Prrafodelista"/>
        <w:numPr>
          <w:ilvl w:val="0"/>
          <w:numId w:val="25"/>
        </w:numPr>
        <w:spacing w:line="360" w:lineRule="auto"/>
        <w:ind w:left="360"/>
        <w:jc w:val="both"/>
        <w:rPr>
          <w:bCs/>
          <w:color w:val="000000"/>
          <w:szCs w:val="22"/>
          <w:lang w:eastAsia="es-CO"/>
        </w:rPr>
      </w:pPr>
      <w:r w:rsidRPr="00021F42">
        <w:rPr>
          <w:bCs/>
          <w:color w:val="000000"/>
          <w:szCs w:val="22"/>
          <w:lang w:eastAsia="es-CO"/>
        </w:rPr>
        <w:t>¿</w:t>
      </w:r>
      <w:r w:rsidR="00021F42" w:rsidRPr="00021F42">
        <w:rPr>
          <w:bCs/>
          <w:color w:val="000000"/>
          <w:szCs w:val="22"/>
          <w:lang w:eastAsia="es-CO"/>
        </w:rPr>
        <w:t>Cómo</w:t>
      </w:r>
      <w:r w:rsidR="0056197B">
        <w:rPr>
          <w:bCs/>
          <w:color w:val="000000"/>
          <w:szCs w:val="22"/>
          <w:lang w:eastAsia="es-CO"/>
        </w:rPr>
        <w:t xml:space="preserve"> cree </w:t>
      </w:r>
      <w:r w:rsidRPr="00021F42">
        <w:rPr>
          <w:bCs/>
          <w:color w:val="000000"/>
          <w:szCs w:val="22"/>
          <w:lang w:eastAsia="es-CO"/>
        </w:rPr>
        <w:t xml:space="preserve"> que es tu nivel de identidad cultural regional?</w:t>
      </w:r>
    </w:p>
    <w:p w:rsidR="00931615" w:rsidRPr="00021F42" w:rsidRDefault="00931615" w:rsidP="00D34D06">
      <w:pPr>
        <w:pStyle w:val="Prrafodelista"/>
        <w:numPr>
          <w:ilvl w:val="0"/>
          <w:numId w:val="33"/>
        </w:numPr>
        <w:spacing w:line="360" w:lineRule="auto"/>
        <w:ind w:left="720"/>
        <w:jc w:val="both"/>
        <w:rPr>
          <w:szCs w:val="22"/>
        </w:rPr>
      </w:pPr>
      <w:r w:rsidRPr="00021F42">
        <w:rPr>
          <w:color w:val="000000"/>
          <w:szCs w:val="22"/>
          <w:lang w:eastAsia="es-CO"/>
        </w:rPr>
        <w:t>Alto</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33"/>
        </w:numPr>
        <w:spacing w:line="360" w:lineRule="auto"/>
        <w:ind w:left="720"/>
        <w:jc w:val="both"/>
        <w:rPr>
          <w:szCs w:val="22"/>
        </w:rPr>
      </w:pPr>
      <w:r w:rsidRPr="00021F42">
        <w:rPr>
          <w:color w:val="000000"/>
          <w:szCs w:val="22"/>
          <w:lang w:eastAsia="es-CO"/>
        </w:rPr>
        <w:t>Regular</w:t>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D34D06" w:rsidRDefault="00931615" w:rsidP="00D34D06">
      <w:pPr>
        <w:pStyle w:val="Prrafodelista"/>
        <w:numPr>
          <w:ilvl w:val="0"/>
          <w:numId w:val="33"/>
        </w:numPr>
        <w:spacing w:line="360" w:lineRule="auto"/>
        <w:ind w:left="720"/>
        <w:jc w:val="both"/>
        <w:rPr>
          <w:szCs w:val="22"/>
        </w:rPr>
      </w:pPr>
      <w:r w:rsidRPr="00021F42">
        <w:rPr>
          <w:color w:val="000000"/>
          <w:szCs w:val="22"/>
          <w:lang w:eastAsia="es-CO"/>
        </w:rPr>
        <w:t>Bajo</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D34D06" w:rsidRPr="00021F42" w:rsidRDefault="00D34D06" w:rsidP="00D34D06">
      <w:pPr>
        <w:pStyle w:val="Prrafodelista"/>
        <w:spacing w:line="360" w:lineRule="auto"/>
        <w:jc w:val="both"/>
        <w:rPr>
          <w:szCs w:val="22"/>
        </w:rPr>
      </w:pPr>
    </w:p>
    <w:p w:rsidR="00931615" w:rsidRPr="00021F42" w:rsidRDefault="0056197B" w:rsidP="00D34D06">
      <w:pPr>
        <w:pStyle w:val="Prrafodelista"/>
        <w:numPr>
          <w:ilvl w:val="0"/>
          <w:numId w:val="25"/>
        </w:numPr>
        <w:spacing w:line="360" w:lineRule="auto"/>
        <w:ind w:left="360"/>
        <w:jc w:val="both"/>
        <w:rPr>
          <w:bCs/>
          <w:color w:val="000000"/>
          <w:szCs w:val="22"/>
          <w:lang w:eastAsia="es-CO"/>
        </w:rPr>
      </w:pPr>
      <w:r>
        <w:rPr>
          <w:bCs/>
          <w:color w:val="000000"/>
          <w:szCs w:val="22"/>
          <w:lang w:eastAsia="es-CO"/>
        </w:rPr>
        <w:t xml:space="preserve">¿Valora </w:t>
      </w:r>
      <w:r w:rsidR="00931615" w:rsidRPr="00021F42">
        <w:rPr>
          <w:bCs/>
          <w:color w:val="000000"/>
          <w:szCs w:val="22"/>
          <w:lang w:eastAsia="es-CO"/>
        </w:rPr>
        <w:t xml:space="preserve"> las manifestaciones culturales de Lambayeque?</w:t>
      </w:r>
    </w:p>
    <w:p w:rsidR="00931615" w:rsidRPr="00021F42" w:rsidRDefault="00931615" w:rsidP="00D34D06">
      <w:pPr>
        <w:pStyle w:val="Prrafodelista"/>
        <w:numPr>
          <w:ilvl w:val="0"/>
          <w:numId w:val="34"/>
        </w:numPr>
        <w:spacing w:line="360" w:lineRule="auto"/>
        <w:ind w:left="720"/>
        <w:jc w:val="both"/>
        <w:rPr>
          <w:szCs w:val="22"/>
        </w:rPr>
      </w:pPr>
      <w:r w:rsidRPr="00021F42">
        <w:rPr>
          <w:color w:val="000000"/>
          <w:szCs w:val="22"/>
          <w:lang w:eastAsia="es-CO"/>
        </w:rPr>
        <w:t>Si, totalmente</w:t>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34"/>
        </w:numPr>
        <w:spacing w:line="360" w:lineRule="auto"/>
        <w:ind w:left="720"/>
        <w:jc w:val="both"/>
        <w:rPr>
          <w:szCs w:val="22"/>
        </w:rPr>
      </w:pPr>
      <w:r w:rsidRPr="00021F42">
        <w:rPr>
          <w:color w:val="000000"/>
          <w:szCs w:val="22"/>
          <w:lang w:eastAsia="es-CO"/>
        </w:rPr>
        <w:t>De vez en cuando</w:t>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D34D06" w:rsidRDefault="00931615" w:rsidP="00D34D06">
      <w:pPr>
        <w:pStyle w:val="Prrafodelista"/>
        <w:numPr>
          <w:ilvl w:val="0"/>
          <w:numId w:val="34"/>
        </w:numPr>
        <w:spacing w:line="360" w:lineRule="auto"/>
        <w:ind w:left="720"/>
        <w:jc w:val="both"/>
        <w:rPr>
          <w:szCs w:val="22"/>
        </w:rPr>
      </w:pPr>
      <w:r w:rsidRPr="00021F42">
        <w:rPr>
          <w:color w:val="000000"/>
          <w:szCs w:val="22"/>
          <w:lang w:eastAsia="es-CO"/>
        </w:rPr>
        <w:t>No</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D34D06" w:rsidRDefault="00D34D06" w:rsidP="00D34D06">
      <w:pPr>
        <w:pStyle w:val="Prrafodelista"/>
        <w:spacing w:line="360" w:lineRule="auto"/>
        <w:jc w:val="both"/>
        <w:rPr>
          <w:color w:val="000000"/>
          <w:szCs w:val="22"/>
          <w:lang w:eastAsia="es-CO"/>
        </w:rPr>
      </w:pPr>
    </w:p>
    <w:p w:rsidR="00D34D06" w:rsidRDefault="00D34D06" w:rsidP="00D34D06">
      <w:pPr>
        <w:pStyle w:val="Prrafodelista"/>
        <w:spacing w:line="360" w:lineRule="auto"/>
        <w:jc w:val="both"/>
        <w:rPr>
          <w:color w:val="000000"/>
          <w:szCs w:val="22"/>
          <w:lang w:eastAsia="es-CO"/>
        </w:rPr>
      </w:pPr>
    </w:p>
    <w:p w:rsidR="00D34D06" w:rsidRPr="00021F42" w:rsidRDefault="00D34D06" w:rsidP="00D34D06">
      <w:pPr>
        <w:pStyle w:val="Prrafodelista"/>
        <w:spacing w:line="360" w:lineRule="auto"/>
        <w:jc w:val="both"/>
        <w:rPr>
          <w:szCs w:val="22"/>
        </w:rPr>
      </w:pPr>
    </w:p>
    <w:p w:rsidR="00931615" w:rsidRPr="00021F42" w:rsidRDefault="00D34D06" w:rsidP="00D34D06">
      <w:pPr>
        <w:pStyle w:val="Prrafodelista"/>
        <w:numPr>
          <w:ilvl w:val="0"/>
          <w:numId w:val="25"/>
        </w:numPr>
        <w:spacing w:line="360" w:lineRule="auto"/>
        <w:ind w:left="360"/>
        <w:jc w:val="both"/>
        <w:rPr>
          <w:bCs/>
          <w:color w:val="000000"/>
          <w:szCs w:val="22"/>
          <w:lang w:eastAsia="es-CO"/>
        </w:rPr>
      </w:pPr>
      <w:r>
        <w:rPr>
          <w:noProof/>
          <w:lang w:val="es-MX" w:eastAsia="es-MX"/>
        </w:rPr>
        <w:lastRenderedPageBreak/>
        <mc:AlternateContent>
          <mc:Choice Requires="wps">
            <w:drawing>
              <wp:anchor distT="0" distB="0" distL="114300" distR="114300" simplePos="0" relativeHeight="251741184" behindDoc="0" locked="0" layoutInCell="1" allowOverlap="1" wp14:anchorId="6EA3B77D" wp14:editId="19C31F03">
                <wp:simplePos x="0" y="0"/>
                <wp:positionH relativeFrom="column">
                  <wp:posOffset>5219700</wp:posOffset>
                </wp:positionH>
                <wp:positionV relativeFrom="paragraph">
                  <wp:posOffset>-831215</wp:posOffset>
                </wp:positionV>
                <wp:extent cx="1028700" cy="685800"/>
                <wp:effectExtent l="0" t="0" r="0" b="0"/>
                <wp:wrapNone/>
                <wp:docPr id="93"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861" w:rsidRPr="006E6728" w:rsidRDefault="007E1861" w:rsidP="00D34D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3" style="position:absolute;left:0;text-align:left;margin-left:411pt;margin-top:-65.45pt;width:81pt;height:5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" stroked="f">
                <v:textbox>
                  <w:txbxContent>
                    <w:p w:rsidR="00EC302B" w:rsidRPr="006E6728" w:rsidRDefault="00EC302B" w:rsidP="00D34D06"/>
                  </w:txbxContent>
                </v:textbox>
              </v:rect>
            </w:pict>
          </mc:Fallback>
        </mc:AlternateContent>
      </w:r>
      <w:r w:rsidR="00195CA2">
        <w:rPr>
          <w:noProof/>
          <w:sz w:val="28"/>
          <w:lang w:val="es-MX" w:eastAsia="es-MX"/>
        </w:rPr>
        <mc:AlternateContent>
          <mc:Choice Requires="wps">
            <w:drawing>
              <wp:anchor distT="0" distB="0" distL="114300" distR="114300" simplePos="0" relativeHeight="251658240" behindDoc="0" locked="0" layoutInCell="1" allowOverlap="1" wp14:anchorId="1D0862C9" wp14:editId="65C26B85">
                <wp:simplePos x="0" y="0"/>
                <wp:positionH relativeFrom="column">
                  <wp:posOffset>4800600</wp:posOffset>
                </wp:positionH>
                <wp:positionV relativeFrom="paragraph">
                  <wp:posOffset>-685800</wp:posOffset>
                </wp:positionV>
                <wp:extent cx="571500" cy="342900"/>
                <wp:effectExtent l="0" t="0" r="0" b="0"/>
                <wp:wrapNone/>
                <wp:docPr id="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378pt;margin-top:-54pt;width:4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" stroked="f"/>
            </w:pict>
          </mc:Fallback>
        </mc:AlternateContent>
      </w:r>
      <w:r w:rsidR="0056197B">
        <w:rPr>
          <w:bCs/>
          <w:color w:val="000000"/>
          <w:szCs w:val="22"/>
          <w:lang w:eastAsia="es-CO"/>
        </w:rPr>
        <w:t xml:space="preserve">¿Conoce </w:t>
      </w:r>
      <w:r w:rsidR="00931615" w:rsidRPr="00021F42">
        <w:rPr>
          <w:bCs/>
          <w:color w:val="000000"/>
          <w:szCs w:val="22"/>
          <w:lang w:eastAsia="es-CO"/>
        </w:rPr>
        <w:t xml:space="preserve"> hallazgos culturales de la región?</w:t>
      </w:r>
    </w:p>
    <w:p w:rsidR="00931615" w:rsidRPr="00021F42" w:rsidRDefault="00931615" w:rsidP="00D34D06">
      <w:pPr>
        <w:pStyle w:val="Prrafodelista"/>
        <w:numPr>
          <w:ilvl w:val="0"/>
          <w:numId w:val="35"/>
        </w:numPr>
        <w:spacing w:line="360" w:lineRule="auto"/>
        <w:ind w:left="720"/>
        <w:jc w:val="both"/>
        <w:rPr>
          <w:szCs w:val="22"/>
        </w:rPr>
      </w:pPr>
      <w:r w:rsidRPr="00021F42">
        <w:rPr>
          <w:color w:val="000000"/>
          <w:szCs w:val="22"/>
          <w:lang w:eastAsia="es-CO"/>
        </w:rPr>
        <w:t>Si</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35"/>
        </w:numPr>
        <w:spacing w:line="360" w:lineRule="auto"/>
        <w:ind w:left="720"/>
        <w:jc w:val="both"/>
        <w:rPr>
          <w:szCs w:val="22"/>
        </w:rPr>
      </w:pPr>
      <w:r w:rsidRPr="00021F42">
        <w:rPr>
          <w:color w:val="000000"/>
          <w:szCs w:val="22"/>
          <w:lang w:eastAsia="es-CO"/>
        </w:rPr>
        <w:t>Muy poco</w:t>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D34D06" w:rsidRDefault="00931615" w:rsidP="00D34D06">
      <w:pPr>
        <w:pStyle w:val="Prrafodelista"/>
        <w:numPr>
          <w:ilvl w:val="0"/>
          <w:numId w:val="35"/>
        </w:numPr>
        <w:spacing w:line="360" w:lineRule="auto"/>
        <w:ind w:left="720"/>
        <w:jc w:val="both"/>
        <w:rPr>
          <w:szCs w:val="22"/>
        </w:rPr>
      </w:pPr>
      <w:r w:rsidRPr="00021F42">
        <w:rPr>
          <w:color w:val="000000"/>
          <w:szCs w:val="22"/>
          <w:lang w:eastAsia="es-CO"/>
        </w:rPr>
        <w:t>No</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r w:rsidR="00D34D06" w:rsidRPr="00D34D06">
        <w:rPr>
          <w:noProof/>
          <w:lang w:val="es-MX" w:eastAsia="es-MX"/>
        </w:rPr>
        <w:t xml:space="preserve"> </w:t>
      </w:r>
    </w:p>
    <w:p w:rsidR="00D34D06" w:rsidRPr="00021F42" w:rsidRDefault="00D34D06" w:rsidP="00D34D06">
      <w:pPr>
        <w:pStyle w:val="Prrafodelista"/>
        <w:spacing w:line="360" w:lineRule="auto"/>
        <w:jc w:val="both"/>
        <w:rPr>
          <w:szCs w:val="22"/>
        </w:rPr>
      </w:pPr>
    </w:p>
    <w:p w:rsidR="00931615" w:rsidRPr="00021F42" w:rsidRDefault="0056197B" w:rsidP="00D34D06">
      <w:pPr>
        <w:pStyle w:val="Prrafodelista"/>
        <w:numPr>
          <w:ilvl w:val="0"/>
          <w:numId w:val="25"/>
        </w:numPr>
        <w:spacing w:line="360" w:lineRule="auto"/>
        <w:ind w:left="360"/>
        <w:jc w:val="both"/>
        <w:rPr>
          <w:bCs/>
          <w:color w:val="000000"/>
          <w:szCs w:val="22"/>
          <w:lang w:eastAsia="es-CO"/>
        </w:rPr>
      </w:pPr>
      <w:r>
        <w:rPr>
          <w:bCs/>
          <w:color w:val="000000"/>
          <w:szCs w:val="22"/>
          <w:lang w:eastAsia="es-CO"/>
        </w:rPr>
        <w:t xml:space="preserve">¿Conoce </w:t>
      </w:r>
      <w:r w:rsidR="00931615" w:rsidRPr="00021F42">
        <w:rPr>
          <w:bCs/>
          <w:color w:val="000000"/>
          <w:szCs w:val="22"/>
          <w:lang w:eastAsia="es-CO"/>
        </w:rPr>
        <w:t xml:space="preserve"> lugares arqueológicos de la región?</w:t>
      </w:r>
    </w:p>
    <w:p w:rsidR="00931615" w:rsidRPr="00021F42" w:rsidRDefault="00931615" w:rsidP="00D34D06">
      <w:pPr>
        <w:pStyle w:val="Prrafodelista"/>
        <w:numPr>
          <w:ilvl w:val="0"/>
          <w:numId w:val="36"/>
        </w:numPr>
        <w:spacing w:line="360" w:lineRule="auto"/>
        <w:ind w:left="720"/>
        <w:jc w:val="both"/>
        <w:rPr>
          <w:szCs w:val="22"/>
        </w:rPr>
      </w:pPr>
      <w:r w:rsidRPr="00021F42">
        <w:rPr>
          <w:color w:val="000000"/>
          <w:szCs w:val="22"/>
          <w:lang w:eastAsia="es-CO"/>
        </w:rPr>
        <w:t>Si</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36"/>
        </w:numPr>
        <w:spacing w:line="360" w:lineRule="auto"/>
        <w:ind w:left="720"/>
        <w:jc w:val="both"/>
        <w:rPr>
          <w:szCs w:val="22"/>
        </w:rPr>
      </w:pPr>
      <w:r w:rsidRPr="00021F42">
        <w:rPr>
          <w:color w:val="000000"/>
          <w:szCs w:val="22"/>
          <w:lang w:eastAsia="es-CO"/>
        </w:rPr>
        <w:t>Algunos</w:t>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D34D06" w:rsidRDefault="00931615" w:rsidP="00D34D06">
      <w:pPr>
        <w:pStyle w:val="Prrafodelista"/>
        <w:numPr>
          <w:ilvl w:val="0"/>
          <w:numId w:val="36"/>
        </w:numPr>
        <w:spacing w:line="360" w:lineRule="auto"/>
        <w:ind w:left="720"/>
        <w:jc w:val="both"/>
        <w:rPr>
          <w:szCs w:val="22"/>
        </w:rPr>
      </w:pPr>
      <w:r w:rsidRPr="00021F42">
        <w:rPr>
          <w:color w:val="000000"/>
          <w:szCs w:val="22"/>
          <w:lang w:eastAsia="es-CO"/>
        </w:rPr>
        <w:t>Ninguno</w:t>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D34D06" w:rsidRPr="00021F42" w:rsidRDefault="00D34D06" w:rsidP="00D34D06">
      <w:pPr>
        <w:pStyle w:val="Prrafodelista"/>
        <w:spacing w:line="360" w:lineRule="auto"/>
        <w:jc w:val="both"/>
        <w:rPr>
          <w:szCs w:val="22"/>
        </w:rPr>
      </w:pPr>
    </w:p>
    <w:p w:rsidR="00931615" w:rsidRPr="00021F42" w:rsidRDefault="0056197B" w:rsidP="00D34D06">
      <w:pPr>
        <w:pStyle w:val="Prrafodelista"/>
        <w:numPr>
          <w:ilvl w:val="0"/>
          <w:numId w:val="25"/>
        </w:numPr>
        <w:spacing w:line="360" w:lineRule="auto"/>
        <w:ind w:left="360"/>
        <w:jc w:val="both"/>
        <w:rPr>
          <w:bCs/>
          <w:color w:val="000000"/>
          <w:szCs w:val="22"/>
          <w:lang w:eastAsia="es-CO"/>
        </w:rPr>
      </w:pPr>
      <w:r>
        <w:rPr>
          <w:bCs/>
          <w:color w:val="000000"/>
          <w:szCs w:val="22"/>
          <w:lang w:eastAsia="es-CO"/>
        </w:rPr>
        <w:t>¿Se siente</w:t>
      </w:r>
      <w:r w:rsidR="00931615" w:rsidRPr="00021F42">
        <w:rPr>
          <w:bCs/>
          <w:color w:val="000000"/>
          <w:szCs w:val="22"/>
          <w:lang w:eastAsia="es-CO"/>
        </w:rPr>
        <w:t xml:space="preserve"> identificado con la forma de vida de nuestros antepasados?</w:t>
      </w:r>
    </w:p>
    <w:p w:rsidR="00931615" w:rsidRPr="00021F42" w:rsidRDefault="00931615" w:rsidP="00D34D06">
      <w:pPr>
        <w:pStyle w:val="Prrafodelista"/>
        <w:numPr>
          <w:ilvl w:val="0"/>
          <w:numId w:val="37"/>
        </w:numPr>
        <w:spacing w:line="360" w:lineRule="auto"/>
        <w:ind w:left="720"/>
        <w:jc w:val="both"/>
        <w:rPr>
          <w:szCs w:val="22"/>
        </w:rPr>
      </w:pPr>
      <w:r w:rsidRPr="00021F42">
        <w:rPr>
          <w:color w:val="000000"/>
          <w:szCs w:val="22"/>
          <w:lang w:eastAsia="es-CO"/>
        </w:rPr>
        <w:t>Si, totalmente</w:t>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37"/>
        </w:numPr>
        <w:spacing w:line="360" w:lineRule="auto"/>
        <w:ind w:left="720"/>
        <w:jc w:val="both"/>
        <w:rPr>
          <w:szCs w:val="22"/>
        </w:rPr>
      </w:pPr>
      <w:r w:rsidRPr="00021F42">
        <w:rPr>
          <w:color w:val="000000"/>
          <w:szCs w:val="22"/>
          <w:lang w:eastAsia="es-CO"/>
        </w:rPr>
        <w:t>De vez en cuando</w:t>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37"/>
        </w:numPr>
        <w:spacing w:line="360" w:lineRule="auto"/>
        <w:ind w:left="720"/>
        <w:jc w:val="both"/>
        <w:rPr>
          <w:szCs w:val="22"/>
        </w:rPr>
      </w:pPr>
      <w:r w:rsidRPr="00021F42">
        <w:rPr>
          <w:color w:val="000000"/>
          <w:szCs w:val="22"/>
          <w:lang w:eastAsia="es-CO"/>
        </w:rPr>
        <w:t>No</w:t>
      </w:r>
      <w:r w:rsidRPr="00021F42">
        <w:rPr>
          <w:color w:val="000000"/>
          <w:szCs w:val="22"/>
          <w:lang w:eastAsia="es-CO"/>
        </w:rPr>
        <w:tab/>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021F42" w:rsidRPr="00021F42" w:rsidRDefault="00021F42" w:rsidP="00D34D06">
      <w:pPr>
        <w:spacing w:line="360" w:lineRule="auto"/>
        <w:jc w:val="both"/>
        <w:rPr>
          <w:szCs w:val="22"/>
        </w:rPr>
      </w:pPr>
    </w:p>
    <w:p w:rsidR="00931615" w:rsidRPr="00021F42" w:rsidRDefault="0056197B" w:rsidP="00D34D06">
      <w:pPr>
        <w:pStyle w:val="Prrafodelista"/>
        <w:numPr>
          <w:ilvl w:val="0"/>
          <w:numId w:val="25"/>
        </w:numPr>
        <w:spacing w:line="360" w:lineRule="auto"/>
        <w:ind w:left="360"/>
        <w:jc w:val="both"/>
        <w:rPr>
          <w:bCs/>
          <w:color w:val="000000"/>
          <w:szCs w:val="22"/>
          <w:lang w:eastAsia="es-CO"/>
        </w:rPr>
      </w:pPr>
      <w:r>
        <w:rPr>
          <w:bCs/>
          <w:color w:val="000000"/>
          <w:szCs w:val="22"/>
          <w:lang w:eastAsia="es-CO"/>
        </w:rPr>
        <w:t xml:space="preserve">¿Tiene </w:t>
      </w:r>
      <w:r w:rsidR="00931615" w:rsidRPr="00021F42">
        <w:rPr>
          <w:bCs/>
          <w:color w:val="000000"/>
          <w:szCs w:val="22"/>
          <w:lang w:eastAsia="es-CO"/>
        </w:rPr>
        <w:t xml:space="preserve"> respeto por el patrimonio cultural de nuestra región?</w:t>
      </w:r>
    </w:p>
    <w:p w:rsidR="00931615" w:rsidRPr="00021F42" w:rsidRDefault="00931615" w:rsidP="00D34D06">
      <w:pPr>
        <w:pStyle w:val="Prrafodelista"/>
        <w:numPr>
          <w:ilvl w:val="0"/>
          <w:numId w:val="38"/>
        </w:numPr>
        <w:spacing w:line="360" w:lineRule="auto"/>
        <w:ind w:left="720"/>
        <w:jc w:val="both"/>
        <w:rPr>
          <w:szCs w:val="22"/>
        </w:rPr>
      </w:pPr>
      <w:r w:rsidRPr="00021F42">
        <w:rPr>
          <w:color w:val="000000"/>
          <w:szCs w:val="22"/>
          <w:lang w:eastAsia="es-CO"/>
        </w:rPr>
        <w:t>Si, totalmente</w:t>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38"/>
        </w:numPr>
        <w:spacing w:line="360" w:lineRule="auto"/>
        <w:ind w:left="720"/>
        <w:jc w:val="both"/>
        <w:rPr>
          <w:szCs w:val="22"/>
        </w:rPr>
      </w:pPr>
      <w:r w:rsidRPr="00021F42">
        <w:rPr>
          <w:color w:val="000000"/>
          <w:szCs w:val="22"/>
          <w:lang w:eastAsia="es-CO"/>
        </w:rPr>
        <w:t>Regularmente</w:t>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D34D06" w:rsidRDefault="00931615" w:rsidP="00D34D06">
      <w:pPr>
        <w:pStyle w:val="Prrafodelista"/>
        <w:numPr>
          <w:ilvl w:val="0"/>
          <w:numId w:val="38"/>
        </w:numPr>
        <w:spacing w:line="360" w:lineRule="auto"/>
        <w:ind w:left="720"/>
        <w:jc w:val="both"/>
        <w:rPr>
          <w:szCs w:val="22"/>
        </w:rPr>
      </w:pPr>
      <w:r w:rsidRPr="00021F42">
        <w:rPr>
          <w:color w:val="000000"/>
          <w:szCs w:val="22"/>
          <w:lang w:eastAsia="es-CO"/>
        </w:rPr>
        <w:t>Casi nunca</w:t>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D34D06" w:rsidRPr="00021F42" w:rsidRDefault="00D34D06" w:rsidP="00D34D06">
      <w:pPr>
        <w:pStyle w:val="Prrafodelista"/>
        <w:spacing w:line="360" w:lineRule="auto"/>
        <w:jc w:val="both"/>
        <w:rPr>
          <w:szCs w:val="22"/>
        </w:rPr>
      </w:pPr>
    </w:p>
    <w:p w:rsidR="00931615" w:rsidRPr="00021F42" w:rsidRDefault="00931615" w:rsidP="00D34D06">
      <w:pPr>
        <w:pStyle w:val="Prrafodelista"/>
        <w:numPr>
          <w:ilvl w:val="0"/>
          <w:numId w:val="25"/>
        </w:numPr>
        <w:spacing w:line="360" w:lineRule="auto"/>
        <w:ind w:left="360"/>
        <w:jc w:val="both"/>
        <w:rPr>
          <w:bCs/>
          <w:color w:val="000000"/>
          <w:szCs w:val="22"/>
          <w:lang w:eastAsia="es-CO"/>
        </w:rPr>
      </w:pPr>
      <w:r w:rsidRPr="00021F42">
        <w:rPr>
          <w:bCs/>
          <w:color w:val="000000"/>
          <w:szCs w:val="22"/>
          <w:lang w:eastAsia="es-CO"/>
        </w:rPr>
        <w:t>¿</w:t>
      </w:r>
      <w:r w:rsidR="00021F42" w:rsidRPr="00021F42">
        <w:rPr>
          <w:bCs/>
          <w:color w:val="000000"/>
          <w:szCs w:val="22"/>
          <w:lang w:eastAsia="es-CO"/>
        </w:rPr>
        <w:t>Cuál</w:t>
      </w:r>
      <w:r w:rsidRPr="00021F42">
        <w:rPr>
          <w:bCs/>
          <w:color w:val="000000"/>
          <w:szCs w:val="22"/>
          <w:lang w:eastAsia="es-CO"/>
        </w:rPr>
        <w:t xml:space="preserve"> de los si</w:t>
      </w:r>
      <w:r w:rsidR="0056197B">
        <w:rPr>
          <w:bCs/>
          <w:color w:val="000000"/>
          <w:szCs w:val="22"/>
          <w:lang w:eastAsia="es-CO"/>
        </w:rPr>
        <w:t xml:space="preserve">guientes hechos culturales cree </w:t>
      </w:r>
      <w:r w:rsidRPr="00021F42">
        <w:rPr>
          <w:bCs/>
          <w:color w:val="000000"/>
          <w:szCs w:val="22"/>
          <w:lang w:eastAsia="es-CO"/>
        </w:rPr>
        <w:t xml:space="preserve"> aporta más a la identidad cultural lambayecana?</w:t>
      </w:r>
    </w:p>
    <w:p w:rsidR="00931615" w:rsidRPr="00021F42" w:rsidRDefault="00931615" w:rsidP="00D34D06">
      <w:pPr>
        <w:pStyle w:val="Prrafodelista"/>
        <w:numPr>
          <w:ilvl w:val="0"/>
          <w:numId w:val="39"/>
        </w:numPr>
        <w:spacing w:line="360" w:lineRule="auto"/>
        <w:ind w:left="720"/>
        <w:jc w:val="both"/>
        <w:rPr>
          <w:szCs w:val="22"/>
        </w:rPr>
      </w:pPr>
      <w:proofErr w:type="spellStart"/>
      <w:r w:rsidRPr="00021F42">
        <w:rPr>
          <w:color w:val="000000"/>
          <w:szCs w:val="22"/>
          <w:lang w:eastAsia="es-CO"/>
        </w:rPr>
        <w:t>Sipán</w:t>
      </w:r>
      <w:proofErr w:type="spellEnd"/>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39"/>
        </w:numPr>
        <w:spacing w:line="360" w:lineRule="auto"/>
        <w:ind w:left="720"/>
        <w:jc w:val="both"/>
        <w:rPr>
          <w:szCs w:val="22"/>
        </w:rPr>
      </w:pPr>
      <w:r w:rsidRPr="00021F42">
        <w:rPr>
          <w:color w:val="000000"/>
          <w:szCs w:val="22"/>
          <w:lang w:eastAsia="es-CO"/>
        </w:rPr>
        <w:t>Túcume</w:t>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D34D06" w:rsidRDefault="00931615" w:rsidP="00D34D06">
      <w:pPr>
        <w:pStyle w:val="Prrafodelista"/>
        <w:numPr>
          <w:ilvl w:val="0"/>
          <w:numId w:val="39"/>
        </w:numPr>
        <w:spacing w:line="360" w:lineRule="auto"/>
        <w:ind w:left="720"/>
        <w:jc w:val="both"/>
        <w:rPr>
          <w:szCs w:val="22"/>
        </w:rPr>
      </w:pPr>
      <w:proofErr w:type="spellStart"/>
      <w:r w:rsidRPr="00021F42">
        <w:rPr>
          <w:color w:val="000000"/>
          <w:szCs w:val="22"/>
          <w:lang w:eastAsia="es-CO"/>
        </w:rPr>
        <w:t>Sicán</w:t>
      </w:r>
      <w:proofErr w:type="spellEnd"/>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D34D06" w:rsidRPr="00021F42" w:rsidRDefault="00D34D06" w:rsidP="00D34D06">
      <w:pPr>
        <w:pStyle w:val="Prrafodelista"/>
        <w:spacing w:line="360" w:lineRule="auto"/>
        <w:jc w:val="both"/>
        <w:rPr>
          <w:szCs w:val="22"/>
        </w:rPr>
      </w:pPr>
    </w:p>
    <w:p w:rsidR="00931615" w:rsidRPr="00021F42" w:rsidRDefault="0056197B" w:rsidP="00D34D06">
      <w:pPr>
        <w:pStyle w:val="Prrafodelista"/>
        <w:numPr>
          <w:ilvl w:val="0"/>
          <w:numId w:val="25"/>
        </w:numPr>
        <w:spacing w:line="360" w:lineRule="auto"/>
        <w:ind w:left="360"/>
        <w:jc w:val="both"/>
        <w:rPr>
          <w:bCs/>
          <w:color w:val="000000"/>
          <w:szCs w:val="22"/>
          <w:lang w:eastAsia="es-CO"/>
        </w:rPr>
      </w:pPr>
      <w:r>
        <w:rPr>
          <w:bCs/>
          <w:color w:val="000000"/>
          <w:szCs w:val="22"/>
          <w:lang w:eastAsia="es-CO"/>
        </w:rPr>
        <w:t>¿Cree</w:t>
      </w:r>
      <w:r w:rsidR="00931615" w:rsidRPr="00021F42">
        <w:rPr>
          <w:bCs/>
          <w:color w:val="000000"/>
          <w:szCs w:val="22"/>
          <w:lang w:eastAsia="es-CO"/>
        </w:rPr>
        <w:t xml:space="preserve"> que conocer el patrimonio cultural permite mejorar nuestra identidad cultural regional?</w:t>
      </w:r>
    </w:p>
    <w:p w:rsidR="00931615" w:rsidRPr="00021F42" w:rsidRDefault="00931615" w:rsidP="00D34D06">
      <w:pPr>
        <w:pStyle w:val="Prrafodelista"/>
        <w:numPr>
          <w:ilvl w:val="0"/>
          <w:numId w:val="40"/>
        </w:numPr>
        <w:spacing w:line="360" w:lineRule="auto"/>
        <w:ind w:left="720"/>
        <w:jc w:val="both"/>
        <w:rPr>
          <w:szCs w:val="22"/>
        </w:rPr>
      </w:pPr>
      <w:r w:rsidRPr="00021F42">
        <w:rPr>
          <w:color w:val="000000"/>
          <w:szCs w:val="22"/>
          <w:lang w:eastAsia="es-CO"/>
        </w:rPr>
        <w:t>Si, totalmente</w:t>
      </w:r>
      <w:r w:rsidRPr="00021F42">
        <w:rPr>
          <w:color w:val="000000"/>
          <w:szCs w:val="22"/>
          <w:lang w:eastAsia="es-CO"/>
        </w:rPr>
        <w:tab/>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40"/>
        </w:numPr>
        <w:spacing w:line="360" w:lineRule="auto"/>
        <w:ind w:left="720"/>
        <w:jc w:val="both"/>
        <w:rPr>
          <w:szCs w:val="22"/>
        </w:rPr>
      </w:pPr>
      <w:r w:rsidRPr="00021F42">
        <w:rPr>
          <w:color w:val="000000"/>
          <w:szCs w:val="22"/>
          <w:lang w:eastAsia="es-CO"/>
        </w:rPr>
        <w:t>De vez en cuando</w:t>
      </w:r>
      <w:r w:rsidRPr="00021F42">
        <w:rPr>
          <w:color w:val="000000"/>
          <w:szCs w:val="22"/>
          <w:lang w:eastAsia="es-CO"/>
        </w:rPr>
        <w:tab/>
      </w:r>
      <w:r w:rsidR="00D34D06">
        <w:rPr>
          <w:color w:val="000000"/>
          <w:szCs w:val="22"/>
          <w:lang w:eastAsia="es-CO"/>
        </w:rPr>
        <w:tab/>
      </w:r>
      <w:r w:rsidR="00D34D06">
        <w:rPr>
          <w:color w:val="000000"/>
          <w:szCs w:val="22"/>
          <w:lang w:eastAsia="es-CO"/>
        </w:rPr>
        <w:tab/>
      </w:r>
      <w:r w:rsidR="00D34D06">
        <w:rPr>
          <w:color w:val="000000"/>
          <w:szCs w:val="22"/>
          <w:lang w:eastAsia="es-CO"/>
        </w:rPr>
        <w:tab/>
      </w:r>
      <w:r w:rsidRPr="00021F42">
        <w:rPr>
          <w:color w:val="000000"/>
          <w:szCs w:val="22"/>
          <w:lang w:eastAsia="es-CO"/>
        </w:rPr>
        <w:t>(    )</w:t>
      </w:r>
    </w:p>
    <w:p w:rsidR="00931615" w:rsidRPr="00021F42" w:rsidRDefault="00931615" w:rsidP="00D34D06">
      <w:pPr>
        <w:pStyle w:val="Prrafodelista"/>
        <w:numPr>
          <w:ilvl w:val="0"/>
          <w:numId w:val="40"/>
        </w:numPr>
        <w:spacing w:line="360" w:lineRule="auto"/>
        <w:ind w:left="720"/>
        <w:jc w:val="both"/>
        <w:rPr>
          <w:rFonts w:ascii="Arial" w:hAnsi="Arial" w:cs="Arial"/>
          <w:sz w:val="22"/>
          <w:szCs w:val="22"/>
        </w:rPr>
      </w:pPr>
      <w:r w:rsidRPr="00CA0B55">
        <w:rPr>
          <w:rFonts w:ascii="Arial" w:hAnsi="Arial" w:cs="Arial"/>
          <w:color w:val="000000"/>
          <w:sz w:val="22"/>
          <w:szCs w:val="22"/>
          <w:lang w:eastAsia="es-CO"/>
        </w:rPr>
        <w:t>No</w:t>
      </w:r>
      <w:r w:rsidRPr="00CA0B55">
        <w:rPr>
          <w:rFonts w:ascii="Arial" w:hAnsi="Arial" w:cs="Arial"/>
          <w:color w:val="000000"/>
          <w:sz w:val="22"/>
          <w:szCs w:val="22"/>
          <w:lang w:eastAsia="es-CO"/>
        </w:rPr>
        <w:tab/>
      </w:r>
      <w:r w:rsidRPr="00CA0B55">
        <w:rPr>
          <w:rFonts w:ascii="Arial" w:hAnsi="Arial" w:cs="Arial"/>
          <w:color w:val="000000"/>
          <w:sz w:val="22"/>
          <w:szCs w:val="22"/>
          <w:lang w:eastAsia="es-CO"/>
        </w:rPr>
        <w:tab/>
      </w:r>
      <w:r w:rsidRPr="00CA0B55">
        <w:rPr>
          <w:rFonts w:ascii="Arial" w:hAnsi="Arial" w:cs="Arial"/>
          <w:color w:val="000000"/>
          <w:sz w:val="22"/>
          <w:szCs w:val="22"/>
          <w:lang w:eastAsia="es-CO"/>
        </w:rPr>
        <w:tab/>
      </w:r>
      <w:r w:rsidR="00D34D06">
        <w:rPr>
          <w:rFonts w:ascii="Arial" w:hAnsi="Arial" w:cs="Arial"/>
          <w:color w:val="000000"/>
          <w:sz w:val="22"/>
          <w:szCs w:val="22"/>
          <w:lang w:eastAsia="es-CO"/>
        </w:rPr>
        <w:tab/>
      </w:r>
      <w:r w:rsidR="00D34D06">
        <w:rPr>
          <w:rFonts w:ascii="Arial" w:hAnsi="Arial" w:cs="Arial"/>
          <w:color w:val="000000"/>
          <w:sz w:val="22"/>
          <w:szCs w:val="22"/>
          <w:lang w:eastAsia="es-CO"/>
        </w:rPr>
        <w:tab/>
      </w:r>
      <w:r w:rsidR="00D34D06">
        <w:rPr>
          <w:rFonts w:ascii="Arial" w:hAnsi="Arial" w:cs="Arial"/>
          <w:color w:val="000000"/>
          <w:sz w:val="22"/>
          <w:szCs w:val="22"/>
          <w:lang w:eastAsia="es-CO"/>
        </w:rPr>
        <w:tab/>
      </w:r>
      <w:r w:rsidRPr="00CA0B55">
        <w:rPr>
          <w:rFonts w:ascii="Arial" w:hAnsi="Arial" w:cs="Arial"/>
          <w:color w:val="000000"/>
          <w:sz w:val="22"/>
          <w:szCs w:val="22"/>
          <w:lang w:eastAsia="es-CO"/>
        </w:rPr>
        <w:t>(    )</w:t>
      </w:r>
    </w:p>
    <w:p w:rsidR="00021F42" w:rsidRPr="00021F42" w:rsidRDefault="00021F42" w:rsidP="00D34D06">
      <w:pPr>
        <w:pStyle w:val="Prrafodelista"/>
        <w:suppressAutoHyphens w:val="0"/>
        <w:spacing w:line="360" w:lineRule="auto"/>
        <w:ind w:left="1080"/>
        <w:jc w:val="right"/>
        <w:rPr>
          <w:color w:val="000000"/>
          <w:szCs w:val="22"/>
          <w:lang w:eastAsia="es-CO"/>
        </w:rPr>
      </w:pPr>
      <w:r w:rsidRPr="00021F42">
        <w:rPr>
          <w:color w:val="000000"/>
          <w:szCs w:val="22"/>
          <w:lang w:eastAsia="es-CO"/>
        </w:rPr>
        <w:t>¡GR</w:t>
      </w:r>
      <w:r w:rsidR="00D34D06">
        <w:rPr>
          <w:color w:val="000000"/>
          <w:szCs w:val="22"/>
          <w:lang w:eastAsia="es-CO"/>
        </w:rPr>
        <w:t>A</w:t>
      </w:r>
      <w:r w:rsidRPr="00021F42">
        <w:rPr>
          <w:color w:val="000000"/>
          <w:szCs w:val="22"/>
          <w:lang w:eastAsia="es-CO"/>
        </w:rPr>
        <w:t>CIAS POR SU COLABORACION!</w:t>
      </w:r>
    </w:p>
    <w:p w:rsidR="00021F42" w:rsidRPr="00CA0B55" w:rsidRDefault="00457882" w:rsidP="00457882">
      <w:pPr>
        <w:suppressAutoHyphens w:val="0"/>
        <w:spacing w:line="360" w:lineRule="auto"/>
        <w:ind w:left="4248" w:firstLine="708"/>
        <w:jc w:val="center"/>
        <w:rPr>
          <w:rFonts w:ascii="Arial" w:hAnsi="Arial" w:cs="Arial"/>
          <w:sz w:val="22"/>
          <w:szCs w:val="22"/>
        </w:rPr>
      </w:pPr>
      <w:r>
        <w:rPr>
          <w:color w:val="000000"/>
          <w:szCs w:val="22"/>
          <w:lang w:eastAsia="es-CO"/>
        </w:rPr>
        <w:t xml:space="preserve">   </w:t>
      </w:r>
      <w:r w:rsidR="00021F42" w:rsidRPr="00021F42">
        <w:rPr>
          <w:color w:val="000000"/>
          <w:szCs w:val="22"/>
          <w:lang w:eastAsia="es-CO"/>
        </w:rPr>
        <w:t>AGUSTIN</w:t>
      </w:r>
    </w:p>
    <w:sectPr w:rsidR="00021F42" w:rsidRPr="00CA0B55" w:rsidSect="00017704">
      <w:pgSz w:w="11907" w:h="16840"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E13" w:rsidRDefault="00855E13">
      <w:r>
        <w:separator/>
      </w:r>
    </w:p>
  </w:endnote>
  <w:endnote w:type="continuationSeparator" w:id="0">
    <w:p w:rsidR="00855E13" w:rsidRDefault="0085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F8">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E13" w:rsidRDefault="00855E13">
      <w:r>
        <w:separator/>
      </w:r>
    </w:p>
  </w:footnote>
  <w:footnote w:type="continuationSeparator" w:id="0">
    <w:p w:rsidR="00855E13" w:rsidRDefault="00855E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861" w:rsidRDefault="007E1861" w:rsidP="00D03BB9">
    <w:pPr>
      <w:pStyle w:val="Encabezad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8224E">
      <w:rPr>
        <w:rStyle w:val="Nmerodepgina"/>
        <w:noProof/>
      </w:rPr>
      <w:t>2</w:t>
    </w:r>
    <w:r>
      <w:rPr>
        <w:rStyle w:val="Nmerodepgina"/>
      </w:rPr>
      <w:fldChar w:fldCharType="end"/>
    </w:r>
  </w:p>
  <w:p w:rsidR="007E1861" w:rsidRDefault="007E1861" w:rsidP="00164AE0">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31CDD"/>
    <w:multiLevelType w:val="hybridMultilevel"/>
    <w:tmpl w:val="F6326A84"/>
    <w:lvl w:ilvl="0" w:tplc="080A0005">
      <w:start w:val="1"/>
      <w:numFmt w:val="bullet"/>
      <w:lvlText w:val=""/>
      <w:lvlJc w:val="left"/>
      <w:pPr>
        <w:ind w:left="1980" w:hanging="360"/>
      </w:pPr>
      <w:rPr>
        <w:rFonts w:ascii="Wingdings" w:hAnsi="Wingdings" w:hint="default"/>
      </w:rPr>
    </w:lvl>
    <w:lvl w:ilvl="1" w:tplc="080A0003" w:tentative="1">
      <w:start w:val="1"/>
      <w:numFmt w:val="bullet"/>
      <w:lvlText w:val="o"/>
      <w:lvlJc w:val="left"/>
      <w:pPr>
        <w:ind w:left="2700" w:hanging="360"/>
      </w:pPr>
      <w:rPr>
        <w:rFonts w:ascii="Courier New" w:hAnsi="Courier New" w:cs="Courier New" w:hint="default"/>
      </w:rPr>
    </w:lvl>
    <w:lvl w:ilvl="2" w:tplc="080A0005" w:tentative="1">
      <w:start w:val="1"/>
      <w:numFmt w:val="bullet"/>
      <w:lvlText w:val=""/>
      <w:lvlJc w:val="left"/>
      <w:pPr>
        <w:ind w:left="3420" w:hanging="360"/>
      </w:pPr>
      <w:rPr>
        <w:rFonts w:ascii="Wingdings" w:hAnsi="Wingdings" w:hint="default"/>
      </w:rPr>
    </w:lvl>
    <w:lvl w:ilvl="3" w:tplc="080A0001" w:tentative="1">
      <w:start w:val="1"/>
      <w:numFmt w:val="bullet"/>
      <w:lvlText w:val=""/>
      <w:lvlJc w:val="left"/>
      <w:pPr>
        <w:ind w:left="4140" w:hanging="360"/>
      </w:pPr>
      <w:rPr>
        <w:rFonts w:ascii="Symbol" w:hAnsi="Symbol" w:hint="default"/>
      </w:rPr>
    </w:lvl>
    <w:lvl w:ilvl="4" w:tplc="080A0003" w:tentative="1">
      <w:start w:val="1"/>
      <w:numFmt w:val="bullet"/>
      <w:lvlText w:val="o"/>
      <w:lvlJc w:val="left"/>
      <w:pPr>
        <w:ind w:left="4860" w:hanging="360"/>
      </w:pPr>
      <w:rPr>
        <w:rFonts w:ascii="Courier New" w:hAnsi="Courier New" w:cs="Courier New" w:hint="default"/>
      </w:rPr>
    </w:lvl>
    <w:lvl w:ilvl="5" w:tplc="080A0005" w:tentative="1">
      <w:start w:val="1"/>
      <w:numFmt w:val="bullet"/>
      <w:lvlText w:val=""/>
      <w:lvlJc w:val="left"/>
      <w:pPr>
        <w:ind w:left="5580" w:hanging="360"/>
      </w:pPr>
      <w:rPr>
        <w:rFonts w:ascii="Wingdings" w:hAnsi="Wingdings" w:hint="default"/>
      </w:rPr>
    </w:lvl>
    <w:lvl w:ilvl="6" w:tplc="080A0001" w:tentative="1">
      <w:start w:val="1"/>
      <w:numFmt w:val="bullet"/>
      <w:lvlText w:val=""/>
      <w:lvlJc w:val="left"/>
      <w:pPr>
        <w:ind w:left="6300" w:hanging="360"/>
      </w:pPr>
      <w:rPr>
        <w:rFonts w:ascii="Symbol" w:hAnsi="Symbol" w:hint="default"/>
      </w:rPr>
    </w:lvl>
    <w:lvl w:ilvl="7" w:tplc="080A0003" w:tentative="1">
      <w:start w:val="1"/>
      <w:numFmt w:val="bullet"/>
      <w:lvlText w:val="o"/>
      <w:lvlJc w:val="left"/>
      <w:pPr>
        <w:ind w:left="7020" w:hanging="360"/>
      </w:pPr>
      <w:rPr>
        <w:rFonts w:ascii="Courier New" w:hAnsi="Courier New" w:cs="Courier New" w:hint="default"/>
      </w:rPr>
    </w:lvl>
    <w:lvl w:ilvl="8" w:tplc="080A0005" w:tentative="1">
      <w:start w:val="1"/>
      <w:numFmt w:val="bullet"/>
      <w:lvlText w:val=""/>
      <w:lvlJc w:val="left"/>
      <w:pPr>
        <w:ind w:left="7740" w:hanging="360"/>
      </w:pPr>
      <w:rPr>
        <w:rFonts w:ascii="Wingdings" w:hAnsi="Wingdings" w:hint="default"/>
      </w:rPr>
    </w:lvl>
  </w:abstractNum>
  <w:abstractNum w:abstractNumId="1">
    <w:nsid w:val="0505366D"/>
    <w:multiLevelType w:val="hybridMultilevel"/>
    <w:tmpl w:val="89D2CE00"/>
    <w:lvl w:ilvl="0" w:tplc="240A0017">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2">
    <w:nsid w:val="050A0B95"/>
    <w:multiLevelType w:val="hybridMultilevel"/>
    <w:tmpl w:val="C9E02696"/>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06DF4951"/>
    <w:multiLevelType w:val="hybridMultilevel"/>
    <w:tmpl w:val="EF2CEE04"/>
    <w:lvl w:ilvl="0" w:tplc="240A0017">
      <w:start w:val="1"/>
      <w:numFmt w:val="lowerLetter"/>
      <w:lvlText w:val="%1)"/>
      <w:lvlJc w:val="left"/>
      <w:pPr>
        <w:ind w:left="1212" w:hanging="360"/>
      </w:pPr>
    </w:lvl>
    <w:lvl w:ilvl="1" w:tplc="240A0019">
      <w:start w:val="1"/>
      <w:numFmt w:val="lowerLetter"/>
      <w:lvlText w:val="%2."/>
      <w:lvlJc w:val="left"/>
      <w:pPr>
        <w:ind w:left="1932" w:hanging="360"/>
      </w:pPr>
    </w:lvl>
    <w:lvl w:ilvl="2" w:tplc="240A001B">
      <w:start w:val="1"/>
      <w:numFmt w:val="lowerRoman"/>
      <w:lvlText w:val="%3."/>
      <w:lvlJc w:val="right"/>
      <w:pPr>
        <w:ind w:left="2652" w:hanging="180"/>
      </w:pPr>
    </w:lvl>
    <w:lvl w:ilvl="3" w:tplc="240A000F">
      <w:start w:val="1"/>
      <w:numFmt w:val="decimal"/>
      <w:lvlText w:val="%4."/>
      <w:lvlJc w:val="left"/>
      <w:pPr>
        <w:ind w:left="3372" w:hanging="360"/>
      </w:pPr>
    </w:lvl>
    <w:lvl w:ilvl="4" w:tplc="240A0019">
      <w:start w:val="1"/>
      <w:numFmt w:val="lowerLetter"/>
      <w:lvlText w:val="%5."/>
      <w:lvlJc w:val="left"/>
      <w:pPr>
        <w:ind w:left="4092" w:hanging="360"/>
      </w:pPr>
    </w:lvl>
    <w:lvl w:ilvl="5" w:tplc="240A001B">
      <w:start w:val="1"/>
      <w:numFmt w:val="lowerRoman"/>
      <w:lvlText w:val="%6."/>
      <w:lvlJc w:val="right"/>
      <w:pPr>
        <w:ind w:left="4812" w:hanging="180"/>
      </w:pPr>
    </w:lvl>
    <w:lvl w:ilvl="6" w:tplc="240A000F">
      <w:start w:val="1"/>
      <w:numFmt w:val="decimal"/>
      <w:lvlText w:val="%7."/>
      <w:lvlJc w:val="left"/>
      <w:pPr>
        <w:ind w:left="5532" w:hanging="360"/>
      </w:pPr>
    </w:lvl>
    <w:lvl w:ilvl="7" w:tplc="240A0019">
      <w:start w:val="1"/>
      <w:numFmt w:val="lowerLetter"/>
      <w:lvlText w:val="%8."/>
      <w:lvlJc w:val="left"/>
      <w:pPr>
        <w:ind w:left="6252" w:hanging="360"/>
      </w:pPr>
    </w:lvl>
    <w:lvl w:ilvl="8" w:tplc="240A001B">
      <w:start w:val="1"/>
      <w:numFmt w:val="lowerRoman"/>
      <w:lvlText w:val="%9."/>
      <w:lvlJc w:val="right"/>
      <w:pPr>
        <w:ind w:left="6972" w:hanging="180"/>
      </w:pPr>
    </w:lvl>
  </w:abstractNum>
  <w:abstractNum w:abstractNumId="4">
    <w:nsid w:val="0CA2560C"/>
    <w:multiLevelType w:val="hybridMultilevel"/>
    <w:tmpl w:val="916A1DA8"/>
    <w:lvl w:ilvl="0" w:tplc="ED42A8DC">
      <w:start w:val="1"/>
      <w:numFmt w:val="bullet"/>
      <w:lvlText w:val="-"/>
      <w:lvlJc w:val="left"/>
      <w:pPr>
        <w:ind w:left="720" w:hanging="360"/>
      </w:pPr>
      <w:rPr>
        <w:rFonts w:ascii="Arial" w:eastAsia="Times New Roman" w:hAnsi="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FB966D3"/>
    <w:multiLevelType w:val="hybridMultilevel"/>
    <w:tmpl w:val="E6FCE780"/>
    <w:lvl w:ilvl="0" w:tplc="240A0017">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6">
    <w:nsid w:val="0FE16023"/>
    <w:multiLevelType w:val="hybridMultilevel"/>
    <w:tmpl w:val="D0EEB764"/>
    <w:lvl w:ilvl="0" w:tplc="080A0005">
      <w:start w:val="1"/>
      <w:numFmt w:val="bullet"/>
      <w:lvlText w:val=""/>
      <w:lvlJc w:val="left"/>
      <w:pPr>
        <w:tabs>
          <w:tab w:val="num" w:pos="1416"/>
        </w:tabs>
        <w:ind w:left="1416" w:hanging="360"/>
      </w:pPr>
      <w:rPr>
        <w:rFonts w:ascii="Wingdings" w:hAnsi="Wingdings" w:hint="default"/>
        <w:b/>
        <w:bCs/>
      </w:rPr>
    </w:lvl>
    <w:lvl w:ilvl="1" w:tplc="0C0A0003">
      <w:start w:val="1"/>
      <w:numFmt w:val="bullet"/>
      <w:lvlText w:val="o"/>
      <w:lvlJc w:val="left"/>
      <w:pPr>
        <w:ind w:left="2136" w:hanging="360"/>
      </w:pPr>
      <w:rPr>
        <w:rFonts w:ascii="Courier New" w:hAnsi="Courier New" w:cs="Courier New" w:hint="default"/>
      </w:rPr>
    </w:lvl>
    <w:lvl w:ilvl="2" w:tplc="0C0A0005">
      <w:start w:val="1"/>
      <w:numFmt w:val="bullet"/>
      <w:lvlText w:val=""/>
      <w:lvlJc w:val="left"/>
      <w:pPr>
        <w:ind w:left="2856" w:hanging="360"/>
      </w:pPr>
      <w:rPr>
        <w:rFonts w:ascii="Wingdings" w:hAnsi="Wingdings" w:cs="Wingdings" w:hint="default"/>
      </w:rPr>
    </w:lvl>
    <w:lvl w:ilvl="3" w:tplc="0C0A0001">
      <w:start w:val="1"/>
      <w:numFmt w:val="bullet"/>
      <w:lvlText w:val=""/>
      <w:lvlJc w:val="left"/>
      <w:pPr>
        <w:ind w:left="3576" w:hanging="360"/>
      </w:pPr>
      <w:rPr>
        <w:rFonts w:ascii="Symbol" w:hAnsi="Symbol" w:cs="Symbol" w:hint="default"/>
      </w:rPr>
    </w:lvl>
    <w:lvl w:ilvl="4" w:tplc="0C0A0003">
      <w:start w:val="1"/>
      <w:numFmt w:val="bullet"/>
      <w:lvlText w:val="o"/>
      <w:lvlJc w:val="left"/>
      <w:pPr>
        <w:ind w:left="4296" w:hanging="360"/>
      </w:pPr>
      <w:rPr>
        <w:rFonts w:ascii="Courier New" w:hAnsi="Courier New" w:cs="Courier New" w:hint="default"/>
      </w:rPr>
    </w:lvl>
    <w:lvl w:ilvl="5" w:tplc="0C0A0005">
      <w:start w:val="1"/>
      <w:numFmt w:val="bullet"/>
      <w:lvlText w:val=""/>
      <w:lvlJc w:val="left"/>
      <w:pPr>
        <w:ind w:left="5016" w:hanging="360"/>
      </w:pPr>
      <w:rPr>
        <w:rFonts w:ascii="Wingdings" w:hAnsi="Wingdings" w:cs="Wingdings" w:hint="default"/>
      </w:rPr>
    </w:lvl>
    <w:lvl w:ilvl="6" w:tplc="0C0A0001">
      <w:start w:val="1"/>
      <w:numFmt w:val="bullet"/>
      <w:lvlText w:val=""/>
      <w:lvlJc w:val="left"/>
      <w:pPr>
        <w:ind w:left="5736" w:hanging="360"/>
      </w:pPr>
      <w:rPr>
        <w:rFonts w:ascii="Symbol" w:hAnsi="Symbol" w:cs="Symbol" w:hint="default"/>
      </w:rPr>
    </w:lvl>
    <w:lvl w:ilvl="7" w:tplc="0C0A0003">
      <w:start w:val="1"/>
      <w:numFmt w:val="bullet"/>
      <w:lvlText w:val="o"/>
      <w:lvlJc w:val="left"/>
      <w:pPr>
        <w:ind w:left="6456" w:hanging="360"/>
      </w:pPr>
      <w:rPr>
        <w:rFonts w:ascii="Courier New" w:hAnsi="Courier New" w:cs="Courier New" w:hint="default"/>
      </w:rPr>
    </w:lvl>
    <w:lvl w:ilvl="8" w:tplc="0C0A0005">
      <w:start w:val="1"/>
      <w:numFmt w:val="bullet"/>
      <w:lvlText w:val=""/>
      <w:lvlJc w:val="left"/>
      <w:pPr>
        <w:ind w:left="7176" w:hanging="360"/>
      </w:pPr>
      <w:rPr>
        <w:rFonts w:ascii="Wingdings" w:hAnsi="Wingdings" w:cs="Wingdings" w:hint="default"/>
      </w:rPr>
    </w:lvl>
  </w:abstractNum>
  <w:abstractNum w:abstractNumId="7">
    <w:nsid w:val="15B33063"/>
    <w:multiLevelType w:val="hybridMultilevel"/>
    <w:tmpl w:val="18B4EF3C"/>
    <w:lvl w:ilvl="0" w:tplc="240A0017">
      <w:start w:val="1"/>
      <w:numFmt w:val="lowerLetter"/>
      <w:lvlText w:val="%1)"/>
      <w:lvlJc w:val="left"/>
      <w:pPr>
        <w:ind w:left="1110" w:hanging="360"/>
      </w:pPr>
    </w:lvl>
    <w:lvl w:ilvl="1" w:tplc="240A0019">
      <w:start w:val="1"/>
      <w:numFmt w:val="lowerLetter"/>
      <w:lvlText w:val="%2."/>
      <w:lvlJc w:val="left"/>
      <w:pPr>
        <w:ind w:left="1830" w:hanging="360"/>
      </w:pPr>
    </w:lvl>
    <w:lvl w:ilvl="2" w:tplc="240A001B">
      <w:start w:val="1"/>
      <w:numFmt w:val="lowerRoman"/>
      <w:lvlText w:val="%3."/>
      <w:lvlJc w:val="right"/>
      <w:pPr>
        <w:ind w:left="2550" w:hanging="180"/>
      </w:pPr>
    </w:lvl>
    <w:lvl w:ilvl="3" w:tplc="240A000F">
      <w:start w:val="1"/>
      <w:numFmt w:val="decimal"/>
      <w:lvlText w:val="%4."/>
      <w:lvlJc w:val="left"/>
      <w:pPr>
        <w:ind w:left="3270" w:hanging="360"/>
      </w:pPr>
    </w:lvl>
    <w:lvl w:ilvl="4" w:tplc="240A0019">
      <w:start w:val="1"/>
      <w:numFmt w:val="lowerLetter"/>
      <w:lvlText w:val="%5."/>
      <w:lvlJc w:val="left"/>
      <w:pPr>
        <w:ind w:left="3990" w:hanging="360"/>
      </w:pPr>
    </w:lvl>
    <w:lvl w:ilvl="5" w:tplc="240A001B">
      <w:start w:val="1"/>
      <w:numFmt w:val="lowerRoman"/>
      <w:lvlText w:val="%6."/>
      <w:lvlJc w:val="right"/>
      <w:pPr>
        <w:ind w:left="4710" w:hanging="180"/>
      </w:pPr>
    </w:lvl>
    <w:lvl w:ilvl="6" w:tplc="240A000F">
      <w:start w:val="1"/>
      <w:numFmt w:val="decimal"/>
      <w:lvlText w:val="%7."/>
      <w:lvlJc w:val="left"/>
      <w:pPr>
        <w:ind w:left="5430" w:hanging="360"/>
      </w:pPr>
    </w:lvl>
    <w:lvl w:ilvl="7" w:tplc="240A0019">
      <w:start w:val="1"/>
      <w:numFmt w:val="lowerLetter"/>
      <w:lvlText w:val="%8."/>
      <w:lvlJc w:val="left"/>
      <w:pPr>
        <w:ind w:left="6150" w:hanging="360"/>
      </w:pPr>
    </w:lvl>
    <w:lvl w:ilvl="8" w:tplc="240A001B">
      <w:start w:val="1"/>
      <w:numFmt w:val="lowerRoman"/>
      <w:lvlText w:val="%9."/>
      <w:lvlJc w:val="right"/>
      <w:pPr>
        <w:ind w:left="6870" w:hanging="180"/>
      </w:pPr>
    </w:lvl>
  </w:abstractNum>
  <w:abstractNum w:abstractNumId="8">
    <w:nsid w:val="17CC1CC0"/>
    <w:multiLevelType w:val="hybridMultilevel"/>
    <w:tmpl w:val="38800536"/>
    <w:lvl w:ilvl="0" w:tplc="240A0017">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9">
    <w:nsid w:val="181F051E"/>
    <w:multiLevelType w:val="hybridMultilevel"/>
    <w:tmpl w:val="152C9594"/>
    <w:lvl w:ilvl="0" w:tplc="240A0017">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10">
    <w:nsid w:val="18BD363E"/>
    <w:multiLevelType w:val="hybridMultilevel"/>
    <w:tmpl w:val="2B0E02BE"/>
    <w:lvl w:ilvl="0" w:tplc="240A0017">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11">
    <w:nsid w:val="197B363F"/>
    <w:multiLevelType w:val="hybridMultilevel"/>
    <w:tmpl w:val="197E34F4"/>
    <w:lvl w:ilvl="0" w:tplc="E60AA1B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A875736"/>
    <w:multiLevelType w:val="hybridMultilevel"/>
    <w:tmpl w:val="F9EC695A"/>
    <w:lvl w:ilvl="0" w:tplc="240A0017">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13">
    <w:nsid w:val="1B9856B2"/>
    <w:multiLevelType w:val="hybridMultilevel"/>
    <w:tmpl w:val="6C6861A6"/>
    <w:lvl w:ilvl="0" w:tplc="240A0017">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14">
    <w:nsid w:val="1FED0808"/>
    <w:multiLevelType w:val="hybridMultilevel"/>
    <w:tmpl w:val="F210D008"/>
    <w:lvl w:ilvl="0" w:tplc="08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nsid w:val="26263EDF"/>
    <w:multiLevelType w:val="hybridMultilevel"/>
    <w:tmpl w:val="2E802E2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28EA644B"/>
    <w:multiLevelType w:val="multilevel"/>
    <w:tmpl w:val="6FA6A496"/>
    <w:lvl w:ilvl="0">
      <w:start w:val="2"/>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b/>
        <w:bCs/>
        <w:i w:val="0"/>
        <w:iCs w:val="0"/>
      </w:rPr>
    </w:lvl>
    <w:lvl w:ilvl="3">
      <w:start w:val="1"/>
      <w:numFmt w:val="decimal"/>
      <w:lvlText w:val="%1.%2.%3.%4."/>
      <w:lvlJc w:val="left"/>
      <w:pPr>
        <w:tabs>
          <w:tab w:val="num" w:pos="5050"/>
        </w:tabs>
        <w:ind w:left="5050" w:hanging="108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2A077813"/>
    <w:multiLevelType w:val="hybridMultilevel"/>
    <w:tmpl w:val="7BD641A8"/>
    <w:lvl w:ilvl="0" w:tplc="240A0017">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18">
    <w:nsid w:val="2BD36C95"/>
    <w:multiLevelType w:val="hybridMultilevel"/>
    <w:tmpl w:val="3372F7DC"/>
    <w:lvl w:ilvl="0" w:tplc="080A0005">
      <w:start w:val="1"/>
      <w:numFmt w:val="bullet"/>
      <w:lvlText w:val=""/>
      <w:lvlJc w:val="left"/>
      <w:pPr>
        <w:tabs>
          <w:tab w:val="num" w:pos="1416"/>
        </w:tabs>
        <w:ind w:left="1416" w:hanging="360"/>
      </w:pPr>
      <w:rPr>
        <w:rFonts w:ascii="Wingdings" w:hAnsi="Wingdings" w:hint="default"/>
      </w:rPr>
    </w:lvl>
    <w:lvl w:ilvl="1" w:tplc="040A0003">
      <w:start w:val="1"/>
      <w:numFmt w:val="bullet"/>
      <w:lvlText w:val="o"/>
      <w:lvlJc w:val="left"/>
      <w:pPr>
        <w:tabs>
          <w:tab w:val="num" w:pos="2868"/>
        </w:tabs>
        <w:ind w:left="2868" w:hanging="360"/>
      </w:pPr>
      <w:rPr>
        <w:rFonts w:ascii="Courier New" w:hAnsi="Courier New" w:cs="Courier New" w:hint="default"/>
      </w:rPr>
    </w:lvl>
    <w:lvl w:ilvl="2" w:tplc="040A0005">
      <w:start w:val="1"/>
      <w:numFmt w:val="bullet"/>
      <w:lvlText w:val=""/>
      <w:lvlJc w:val="left"/>
      <w:pPr>
        <w:tabs>
          <w:tab w:val="num" w:pos="3588"/>
        </w:tabs>
        <w:ind w:left="3588" w:hanging="360"/>
      </w:pPr>
      <w:rPr>
        <w:rFonts w:ascii="Wingdings" w:hAnsi="Wingdings" w:cs="Wingdings" w:hint="default"/>
      </w:rPr>
    </w:lvl>
    <w:lvl w:ilvl="3" w:tplc="040A0001">
      <w:start w:val="1"/>
      <w:numFmt w:val="bullet"/>
      <w:lvlText w:val=""/>
      <w:lvlJc w:val="left"/>
      <w:pPr>
        <w:tabs>
          <w:tab w:val="num" w:pos="4308"/>
        </w:tabs>
        <w:ind w:left="4308" w:hanging="360"/>
      </w:pPr>
      <w:rPr>
        <w:rFonts w:ascii="Symbol" w:hAnsi="Symbol" w:cs="Symbol" w:hint="default"/>
      </w:rPr>
    </w:lvl>
    <w:lvl w:ilvl="4" w:tplc="040A0003">
      <w:start w:val="1"/>
      <w:numFmt w:val="bullet"/>
      <w:lvlText w:val="o"/>
      <w:lvlJc w:val="left"/>
      <w:pPr>
        <w:tabs>
          <w:tab w:val="num" w:pos="5028"/>
        </w:tabs>
        <w:ind w:left="5028" w:hanging="360"/>
      </w:pPr>
      <w:rPr>
        <w:rFonts w:ascii="Courier New" w:hAnsi="Courier New" w:cs="Courier New" w:hint="default"/>
      </w:rPr>
    </w:lvl>
    <w:lvl w:ilvl="5" w:tplc="040A0005">
      <w:start w:val="1"/>
      <w:numFmt w:val="bullet"/>
      <w:lvlText w:val=""/>
      <w:lvlJc w:val="left"/>
      <w:pPr>
        <w:tabs>
          <w:tab w:val="num" w:pos="5748"/>
        </w:tabs>
        <w:ind w:left="5748" w:hanging="360"/>
      </w:pPr>
      <w:rPr>
        <w:rFonts w:ascii="Wingdings" w:hAnsi="Wingdings" w:cs="Wingdings" w:hint="default"/>
      </w:rPr>
    </w:lvl>
    <w:lvl w:ilvl="6" w:tplc="040A0001">
      <w:start w:val="1"/>
      <w:numFmt w:val="bullet"/>
      <w:lvlText w:val=""/>
      <w:lvlJc w:val="left"/>
      <w:pPr>
        <w:tabs>
          <w:tab w:val="num" w:pos="6468"/>
        </w:tabs>
        <w:ind w:left="6468" w:hanging="360"/>
      </w:pPr>
      <w:rPr>
        <w:rFonts w:ascii="Symbol" w:hAnsi="Symbol" w:cs="Symbol" w:hint="default"/>
      </w:rPr>
    </w:lvl>
    <w:lvl w:ilvl="7" w:tplc="040A0003">
      <w:start w:val="1"/>
      <w:numFmt w:val="bullet"/>
      <w:lvlText w:val="o"/>
      <w:lvlJc w:val="left"/>
      <w:pPr>
        <w:tabs>
          <w:tab w:val="num" w:pos="7188"/>
        </w:tabs>
        <w:ind w:left="7188" w:hanging="360"/>
      </w:pPr>
      <w:rPr>
        <w:rFonts w:ascii="Courier New" w:hAnsi="Courier New" w:cs="Courier New" w:hint="default"/>
      </w:rPr>
    </w:lvl>
    <w:lvl w:ilvl="8" w:tplc="040A0005">
      <w:start w:val="1"/>
      <w:numFmt w:val="bullet"/>
      <w:lvlText w:val=""/>
      <w:lvlJc w:val="left"/>
      <w:pPr>
        <w:tabs>
          <w:tab w:val="num" w:pos="7908"/>
        </w:tabs>
        <w:ind w:left="7908" w:hanging="360"/>
      </w:pPr>
      <w:rPr>
        <w:rFonts w:ascii="Wingdings" w:hAnsi="Wingdings" w:cs="Wingdings" w:hint="default"/>
      </w:rPr>
    </w:lvl>
  </w:abstractNum>
  <w:abstractNum w:abstractNumId="19">
    <w:nsid w:val="2D3B70F5"/>
    <w:multiLevelType w:val="hybridMultilevel"/>
    <w:tmpl w:val="6868E13E"/>
    <w:lvl w:ilvl="0" w:tplc="240A0017">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20">
    <w:nsid w:val="2D901733"/>
    <w:multiLevelType w:val="hybridMultilevel"/>
    <w:tmpl w:val="80BAF24E"/>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1">
    <w:nsid w:val="2E39044B"/>
    <w:multiLevelType w:val="hybridMultilevel"/>
    <w:tmpl w:val="3C8E84E4"/>
    <w:lvl w:ilvl="0" w:tplc="C460543E">
      <w:start w:val="1"/>
      <w:numFmt w:val="upperRoman"/>
      <w:lvlText w:val="%1."/>
      <w:lvlJc w:val="left"/>
      <w:pPr>
        <w:ind w:left="2850" w:hanging="720"/>
      </w:pPr>
      <w:rPr>
        <w:rFonts w:ascii="Times New Roman" w:hAnsi="Times New Roman" w:cs="Times New Roman" w:hint="default"/>
        <w:b/>
        <w:color w:val="000000"/>
      </w:rPr>
    </w:lvl>
    <w:lvl w:ilvl="1" w:tplc="080A0019" w:tentative="1">
      <w:start w:val="1"/>
      <w:numFmt w:val="lowerLetter"/>
      <w:lvlText w:val="%2."/>
      <w:lvlJc w:val="left"/>
      <w:pPr>
        <w:ind w:left="3210" w:hanging="360"/>
      </w:pPr>
    </w:lvl>
    <w:lvl w:ilvl="2" w:tplc="080A001B" w:tentative="1">
      <w:start w:val="1"/>
      <w:numFmt w:val="lowerRoman"/>
      <w:lvlText w:val="%3."/>
      <w:lvlJc w:val="right"/>
      <w:pPr>
        <w:ind w:left="3930" w:hanging="180"/>
      </w:pPr>
    </w:lvl>
    <w:lvl w:ilvl="3" w:tplc="080A000F" w:tentative="1">
      <w:start w:val="1"/>
      <w:numFmt w:val="decimal"/>
      <w:lvlText w:val="%4."/>
      <w:lvlJc w:val="left"/>
      <w:pPr>
        <w:ind w:left="4650" w:hanging="360"/>
      </w:pPr>
    </w:lvl>
    <w:lvl w:ilvl="4" w:tplc="080A0019" w:tentative="1">
      <w:start w:val="1"/>
      <w:numFmt w:val="lowerLetter"/>
      <w:lvlText w:val="%5."/>
      <w:lvlJc w:val="left"/>
      <w:pPr>
        <w:ind w:left="5370" w:hanging="360"/>
      </w:pPr>
    </w:lvl>
    <w:lvl w:ilvl="5" w:tplc="080A001B" w:tentative="1">
      <w:start w:val="1"/>
      <w:numFmt w:val="lowerRoman"/>
      <w:lvlText w:val="%6."/>
      <w:lvlJc w:val="right"/>
      <w:pPr>
        <w:ind w:left="6090" w:hanging="180"/>
      </w:pPr>
    </w:lvl>
    <w:lvl w:ilvl="6" w:tplc="080A000F" w:tentative="1">
      <w:start w:val="1"/>
      <w:numFmt w:val="decimal"/>
      <w:lvlText w:val="%7."/>
      <w:lvlJc w:val="left"/>
      <w:pPr>
        <w:ind w:left="6810" w:hanging="360"/>
      </w:pPr>
    </w:lvl>
    <w:lvl w:ilvl="7" w:tplc="080A0019" w:tentative="1">
      <w:start w:val="1"/>
      <w:numFmt w:val="lowerLetter"/>
      <w:lvlText w:val="%8."/>
      <w:lvlJc w:val="left"/>
      <w:pPr>
        <w:ind w:left="7530" w:hanging="360"/>
      </w:pPr>
    </w:lvl>
    <w:lvl w:ilvl="8" w:tplc="080A001B" w:tentative="1">
      <w:start w:val="1"/>
      <w:numFmt w:val="lowerRoman"/>
      <w:lvlText w:val="%9."/>
      <w:lvlJc w:val="right"/>
      <w:pPr>
        <w:ind w:left="8250" w:hanging="180"/>
      </w:pPr>
    </w:lvl>
  </w:abstractNum>
  <w:abstractNum w:abstractNumId="22">
    <w:nsid w:val="342776DC"/>
    <w:multiLevelType w:val="hybridMultilevel"/>
    <w:tmpl w:val="A93CEEA0"/>
    <w:lvl w:ilvl="0" w:tplc="0C0A0009">
      <w:start w:val="1"/>
      <w:numFmt w:val="bullet"/>
      <w:lvlText w:val=""/>
      <w:lvlJc w:val="left"/>
      <w:pPr>
        <w:ind w:left="644"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3">
    <w:nsid w:val="345672FD"/>
    <w:multiLevelType w:val="hybridMultilevel"/>
    <w:tmpl w:val="3716C634"/>
    <w:lvl w:ilvl="0" w:tplc="BCF0B334">
      <w:start w:val="1"/>
      <w:numFmt w:val="bullet"/>
      <w:lvlText w:val=""/>
      <w:lvlJc w:val="left"/>
      <w:pPr>
        <w:tabs>
          <w:tab w:val="num" w:pos="720"/>
        </w:tabs>
        <w:ind w:left="720" w:hanging="360"/>
      </w:pPr>
      <w:rPr>
        <w:rFonts w:ascii="Wingdings" w:hAnsi="Wingdings" w:cs="Wingdings" w:hint="default"/>
        <w:b w:val="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58C01A1"/>
    <w:multiLevelType w:val="multilevel"/>
    <w:tmpl w:val="96FA5F04"/>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3E34052F"/>
    <w:multiLevelType w:val="hybridMultilevel"/>
    <w:tmpl w:val="1B98DC82"/>
    <w:lvl w:ilvl="0" w:tplc="240A0017">
      <w:start w:val="1"/>
      <w:numFmt w:val="lowerLetter"/>
      <w:lvlText w:val="%1)"/>
      <w:lvlJc w:val="left"/>
      <w:pPr>
        <w:ind w:left="1110" w:hanging="360"/>
      </w:pPr>
    </w:lvl>
    <w:lvl w:ilvl="1" w:tplc="240A0019">
      <w:start w:val="1"/>
      <w:numFmt w:val="lowerLetter"/>
      <w:lvlText w:val="%2."/>
      <w:lvlJc w:val="left"/>
      <w:pPr>
        <w:ind w:left="1830" w:hanging="360"/>
      </w:pPr>
    </w:lvl>
    <w:lvl w:ilvl="2" w:tplc="240A001B">
      <w:start w:val="1"/>
      <w:numFmt w:val="lowerRoman"/>
      <w:lvlText w:val="%3."/>
      <w:lvlJc w:val="right"/>
      <w:pPr>
        <w:ind w:left="2550" w:hanging="180"/>
      </w:pPr>
    </w:lvl>
    <w:lvl w:ilvl="3" w:tplc="240A000F">
      <w:start w:val="1"/>
      <w:numFmt w:val="decimal"/>
      <w:lvlText w:val="%4."/>
      <w:lvlJc w:val="left"/>
      <w:pPr>
        <w:ind w:left="3270" w:hanging="360"/>
      </w:pPr>
    </w:lvl>
    <w:lvl w:ilvl="4" w:tplc="240A0019">
      <w:start w:val="1"/>
      <w:numFmt w:val="lowerLetter"/>
      <w:lvlText w:val="%5."/>
      <w:lvlJc w:val="left"/>
      <w:pPr>
        <w:ind w:left="3990" w:hanging="360"/>
      </w:pPr>
    </w:lvl>
    <w:lvl w:ilvl="5" w:tplc="240A001B">
      <w:start w:val="1"/>
      <w:numFmt w:val="lowerRoman"/>
      <w:lvlText w:val="%6."/>
      <w:lvlJc w:val="right"/>
      <w:pPr>
        <w:ind w:left="4710" w:hanging="180"/>
      </w:pPr>
    </w:lvl>
    <w:lvl w:ilvl="6" w:tplc="240A000F">
      <w:start w:val="1"/>
      <w:numFmt w:val="decimal"/>
      <w:lvlText w:val="%7."/>
      <w:lvlJc w:val="left"/>
      <w:pPr>
        <w:ind w:left="5430" w:hanging="360"/>
      </w:pPr>
    </w:lvl>
    <w:lvl w:ilvl="7" w:tplc="240A0019">
      <w:start w:val="1"/>
      <w:numFmt w:val="lowerLetter"/>
      <w:lvlText w:val="%8."/>
      <w:lvlJc w:val="left"/>
      <w:pPr>
        <w:ind w:left="6150" w:hanging="360"/>
      </w:pPr>
    </w:lvl>
    <w:lvl w:ilvl="8" w:tplc="240A001B">
      <w:start w:val="1"/>
      <w:numFmt w:val="lowerRoman"/>
      <w:lvlText w:val="%9."/>
      <w:lvlJc w:val="right"/>
      <w:pPr>
        <w:ind w:left="6870" w:hanging="180"/>
      </w:pPr>
    </w:lvl>
  </w:abstractNum>
  <w:abstractNum w:abstractNumId="26">
    <w:nsid w:val="3F1D774C"/>
    <w:multiLevelType w:val="hybridMultilevel"/>
    <w:tmpl w:val="E65847F4"/>
    <w:lvl w:ilvl="0" w:tplc="BCF0B334">
      <w:start w:val="1"/>
      <w:numFmt w:val="bullet"/>
      <w:lvlText w:val=""/>
      <w:lvlJc w:val="left"/>
      <w:pPr>
        <w:tabs>
          <w:tab w:val="num" w:pos="720"/>
        </w:tabs>
        <w:ind w:left="720" w:hanging="360"/>
      </w:pPr>
      <w:rPr>
        <w:rFonts w:ascii="Wingdings" w:hAnsi="Wingdings" w:cs="Wingdings" w:hint="default"/>
        <w:b w:val="0"/>
      </w:rPr>
    </w:lvl>
    <w:lvl w:ilvl="1" w:tplc="ED42A8DC">
      <w:start w:val="1"/>
      <w:numFmt w:val="bullet"/>
      <w:lvlText w:val="-"/>
      <w:lvlJc w:val="left"/>
      <w:pPr>
        <w:tabs>
          <w:tab w:val="num" w:pos="1440"/>
        </w:tabs>
        <w:ind w:left="1440" w:hanging="360"/>
      </w:pPr>
      <w:rPr>
        <w:rFonts w:ascii="Arial" w:eastAsia="Times New Roman" w:hAnsi="Arial" w:hint="default"/>
      </w:rPr>
    </w:lvl>
    <w:lvl w:ilvl="2" w:tplc="040A0005">
      <w:start w:val="1"/>
      <w:numFmt w:val="bullet"/>
      <w:lvlText w:val=""/>
      <w:lvlJc w:val="left"/>
      <w:pPr>
        <w:tabs>
          <w:tab w:val="num" w:pos="2160"/>
        </w:tabs>
        <w:ind w:left="2160" w:hanging="360"/>
      </w:pPr>
      <w:rPr>
        <w:rFonts w:ascii="Wingdings" w:hAnsi="Wingdings" w:cs="Wingdings" w:hint="default"/>
      </w:rPr>
    </w:lvl>
    <w:lvl w:ilvl="3" w:tplc="040A0001">
      <w:start w:val="1"/>
      <w:numFmt w:val="bullet"/>
      <w:lvlText w:val=""/>
      <w:lvlJc w:val="left"/>
      <w:pPr>
        <w:tabs>
          <w:tab w:val="num" w:pos="2880"/>
        </w:tabs>
        <w:ind w:left="2880" w:hanging="360"/>
      </w:pPr>
      <w:rPr>
        <w:rFonts w:ascii="Symbol" w:hAnsi="Symbol" w:cs="Symbol" w:hint="default"/>
      </w:rPr>
    </w:lvl>
    <w:lvl w:ilvl="4" w:tplc="040A0003">
      <w:start w:val="1"/>
      <w:numFmt w:val="bullet"/>
      <w:lvlText w:val="o"/>
      <w:lvlJc w:val="left"/>
      <w:pPr>
        <w:tabs>
          <w:tab w:val="num" w:pos="3600"/>
        </w:tabs>
        <w:ind w:left="3600" w:hanging="360"/>
      </w:pPr>
      <w:rPr>
        <w:rFonts w:ascii="Courier New" w:hAnsi="Courier New" w:cs="Courier New" w:hint="default"/>
      </w:rPr>
    </w:lvl>
    <w:lvl w:ilvl="5" w:tplc="040A0005">
      <w:start w:val="1"/>
      <w:numFmt w:val="bullet"/>
      <w:lvlText w:val=""/>
      <w:lvlJc w:val="left"/>
      <w:pPr>
        <w:tabs>
          <w:tab w:val="num" w:pos="4320"/>
        </w:tabs>
        <w:ind w:left="4320" w:hanging="360"/>
      </w:pPr>
      <w:rPr>
        <w:rFonts w:ascii="Wingdings" w:hAnsi="Wingdings" w:cs="Wingdings" w:hint="default"/>
      </w:rPr>
    </w:lvl>
    <w:lvl w:ilvl="6" w:tplc="040A0001">
      <w:start w:val="1"/>
      <w:numFmt w:val="bullet"/>
      <w:lvlText w:val=""/>
      <w:lvlJc w:val="left"/>
      <w:pPr>
        <w:tabs>
          <w:tab w:val="num" w:pos="5040"/>
        </w:tabs>
        <w:ind w:left="5040" w:hanging="360"/>
      </w:pPr>
      <w:rPr>
        <w:rFonts w:ascii="Symbol" w:hAnsi="Symbol" w:cs="Symbol" w:hint="default"/>
      </w:rPr>
    </w:lvl>
    <w:lvl w:ilvl="7" w:tplc="040A0003">
      <w:start w:val="1"/>
      <w:numFmt w:val="bullet"/>
      <w:lvlText w:val="o"/>
      <w:lvlJc w:val="left"/>
      <w:pPr>
        <w:tabs>
          <w:tab w:val="num" w:pos="5760"/>
        </w:tabs>
        <w:ind w:left="5760" w:hanging="360"/>
      </w:pPr>
      <w:rPr>
        <w:rFonts w:ascii="Courier New" w:hAnsi="Courier New" w:cs="Courier New" w:hint="default"/>
      </w:rPr>
    </w:lvl>
    <w:lvl w:ilvl="8" w:tplc="040A0005">
      <w:start w:val="1"/>
      <w:numFmt w:val="bullet"/>
      <w:lvlText w:val=""/>
      <w:lvlJc w:val="left"/>
      <w:pPr>
        <w:tabs>
          <w:tab w:val="num" w:pos="6480"/>
        </w:tabs>
        <w:ind w:left="6480" w:hanging="360"/>
      </w:pPr>
      <w:rPr>
        <w:rFonts w:ascii="Wingdings" w:hAnsi="Wingdings" w:cs="Wingdings" w:hint="default"/>
      </w:rPr>
    </w:lvl>
  </w:abstractNum>
  <w:abstractNum w:abstractNumId="27">
    <w:nsid w:val="3F8E684F"/>
    <w:multiLevelType w:val="hybridMultilevel"/>
    <w:tmpl w:val="C9462B84"/>
    <w:lvl w:ilvl="0" w:tplc="080A0005">
      <w:start w:val="1"/>
      <w:numFmt w:val="bullet"/>
      <w:lvlText w:val=""/>
      <w:lvlJc w:val="left"/>
      <w:pPr>
        <w:ind w:left="720" w:hanging="360"/>
      </w:pPr>
      <w:rPr>
        <w:rFonts w:ascii="Wingdings" w:hAnsi="Wingdings" w:hint="default"/>
        <w:b/>
        <w:bCs/>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8">
    <w:nsid w:val="43217FED"/>
    <w:multiLevelType w:val="hybridMultilevel"/>
    <w:tmpl w:val="0BFE8CB2"/>
    <w:lvl w:ilvl="0" w:tplc="080A0005">
      <w:start w:val="1"/>
      <w:numFmt w:val="bullet"/>
      <w:lvlText w:val=""/>
      <w:lvlJc w:val="left"/>
      <w:pPr>
        <w:ind w:left="1260" w:hanging="360"/>
      </w:pPr>
      <w:rPr>
        <w:rFonts w:ascii="Wingdings" w:hAnsi="Wingdings" w:hint="default"/>
      </w:rPr>
    </w:lvl>
    <w:lvl w:ilvl="1" w:tplc="080A0003" w:tentative="1">
      <w:start w:val="1"/>
      <w:numFmt w:val="bullet"/>
      <w:lvlText w:val="o"/>
      <w:lvlJc w:val="left"/>
      <w:pPr>
        <w:ind w:left="1980" w:hanging="360"/>
      </w:pPr>
      <w:rPr>
        <w:rFonts w:ascii="Courier New" w:hAnsi="Courier New" w:cs="Courier New" w:hint="default"/>
      </w:rPr>
    </w:lvl>
    <w:lvl w:ilvl="2" w:tplc="080A0005" w:tentative="1">
      <w:start w:val="1"/>
      <w:numFmt w:val="bullet"/>
      <w:lvlText w:val=""/>
      <w:lvlJc w:val="left"/>
      <w:pPr>
        <w:ind w:left="2700" w:hanging="360"/>
      </w:pPr>
      <w:rPr>
        <w:rFonts w:ascii="Wingdings" w:hAnsi="Wingdings" w:hint="default"/>
      </w:rPr>
    </w:lvl>
    <w:lvl w:ilvl="3" w:tplc="080A0001" w:tentative="1">
      <w:start w:val="1"/>
      <w:numFmt w:val="bullet"/>
      <w:lvlText w:val=""/>
      <w:lvlJc w:val="left"/>
      <w:pPr>
        <w:ind w:left="3420" w:hanging="360"/>
      </w:pPr>
      <w:rPr>
        <w:rFonts w:ascii="Symbol" w:hAnsi="Symbol" w:hint="default"/>
      </w:rPr>
    </w:lvl>
    <w:lvl w:ilvl="4" w:tplc="080A0003" w:tentative="1">
      <w:start w:val="1"/>
      <w:numFmt w:val="bullet"/>
      <w:lvlText w:val="o"/>
      <w:lvlJc w:val="left"/>
      <w:pPr>
        <w:ind w:left="4140" w:hanging="360"/>
      </w:pPr>
      <w:rPr>
        <w:rFonts w:ascii="Courier New" w:hAnsi="Courier New" w:cs="Courier New" w:hint="default"/>
      </w:rPr>
    </w:lvl>
    <w:lvl w:ilvl="5" w:tplc="080A0005" w:tentative="1">
      <w:start w:val="1"/>
      <w:numFmt w:val="bullet"/>
      <w:lvlText w:val=""/>
      <w:lvlJc w:val="left"/>
      <w:pPr>
        <w:ind w:left="4860" w:hanging="360"/>
      </w:pPr>
      <w:rPr>
        <w:rFonts w:ascii="Wingdings" w:hAnsi="Wingdings" w:hint="default"/>
      </w:rPr>
    </w:lvl>
    <w:lvl w:ilvl="6" w:tplc="080A0001" w:tentative="1">
      <w:start w:val="1"/>
      <w:numFmt w:val="bullet"/>
      <w:lvlText w:val=""/>
      <w:lvlJc w:val="left"/>
      <w:pPr>
        <w:ind w:left="5580" w:hanging="360"/>
      </w:pPr>
      <w:rPr>
        <w:rFonts w:ascii="Symbol" w:hAnsi="Symbol" w:hint="default"/>
      </w:rPr>
    </w:lvl>
    <w:lvl w:ilvl="7" w:tplc="080A0003" w:tentative="1">
      <w:start w:val="1"/>
      <w:numFmt w:val="bullet"/>
      <w:lvlText w:val="o"/>
      <w:lvlJc w:val="left"/>
      <w:pPr>
        <w:ind w:left="6300" w:hanging="360"/>
      </w:pPr>
      <w:rPr>
        <w:rFonts w:ascii="Courier New" w:hAnsi="Courier New" w:cs="Courier New" w:hint="default"/>
      </w:rPr>
    </w:lvl>
    <w:lvl w:ilvl="8" w:tplc="080A0005" w:tentative="1">
      <w:start w:val="1"/>
      <w:numFmt w:val="bullet"/>
      <w:lvlText w:val=""/>
      <w:lvlJc w:val="left"/>
      <w:pPr>
        <w:ind w:left="7020" w:hanging="360"/>
      </w:pPr>
      <w:rPr>
        <w:rFonts w:ascii="Wingdings" w:hAnsi="Wingdings" w:hint="default"/>
      </w:rPr>
    </w:lvl>
  </w:abstractNum>
  <w:abstractNum w:abstractNumId="29">
    <w:nsid w:val="470671E4"/>
    <w:multiLevelType w:val="hybridMultilevel"/>
    <w:tmpl w:val="DF2C38DC"/>
    <w:lvl w:ilvl="0" w:tplc="240A0017">
      <w:start w:val="1"/>
      <w:numFmt w:val="lowerLetter"/>
      <w:lvlText w:val="%1)"/>
      <w:lvlJc w:val="left"/>
      <w:pPr>
        <w:ind w:left="1428" w:hanging="360"/>
      </w:pPr>
    </w:lvl>
    <w:lvl w:ilvl="1" w:tplc="240A0019">
      <w:start w:val="1"/>
      <w:numFmt w:val="lowerLetter"/>
      <w:lvlText w:val="%2."/>
      <w:lvlJc w:val="left"/>
      <w:pPr>
        <w:ind w:left="2148" w:hanging="360"/>
      </w:pPr>
    </w:lvl>
    <w:lvl w:ilvl="2" w:tplc="240A001B">
      <w:start w:val="1"/>
      <w:numFmt w:val="lowerRoman"/>
      <w:lvlText w:val="%3."/>
      <w:lvlJc w:val="right"/>
      <w:pPr>
        <w:ind w:left="2868" w:hanging="180"/>
      </w:pPr>
    </w:lvl>
    <w:lvl w:ilvl="3" w:tplc="240A000F">
      <w:start w:val="1"/>
      <w:numFmt w:val="decimal"/>
      <w:lvlText w:val="%4."/>
      <w:lvlJc w:val="left"/>
      <w:pPr>
        <w:ind w:left="3588" w:hanging="360"/>
      </w:pPr>
    </w:lvl>
    <w:lvl w:ilvl="4" w:tplc="240A0019">
      <w:start w:val="1"/>
      <w:numFmt w:val="lowerLetter"/>
      <w:lvlText w:val="%5."/>
      <w:lvlJc w:val="left"/>
      <w:pPr>
        <w:ind w:left="4308" w:hanging="360"/>
      </w:pPr>
    </w:lvl>
    <w:lvl w:ilvl="5" w:tplc="240A001B">
      <w:start w:val="1"/>
      <w:numFmt w:val="lowerRoman"/>
      <w:lvlText w:val="%6."/>
      <w:lvlJc w:val="right"/>
      <w:pPr>
        <w:ind w:left="5028" w:hanging="180"/>
      </w:pPr>
    </w:lvl>
    <w:lvl w:ilvl="6" w:tplc="240A000F">
      <w:start w:val="1"/>
      <w:numFmt w:val="decimal"/>
      <w:lvlText w:val="%7."/>
      <w:lvlJc w:val="left"/>
      <w:pPr>
        <w:ind w:left="5748" w:hanging="360"/>
      </w:pPr>
    </w:lvl>
    <w:lvl w:ilvl="7" w:tplc="240A0019">
      <w:start w:val="1"/>
      <w:numFmt w:val="lowerLetter"/>
      <w:lvlText w:val="%8."/>
      <w:lvlJc w:val="left"/>
      <w:pPr>
        <w:ind w:left="6468" w:hanging="360"/>
      </w:pPr>
    </w:lvl>
    <w:lvl w:ilvl="8" w:tplc="240A001B">
      <w:start w:val="1"/>
      <w:numFmt w:val="lowerRoman"/>
      <w:lvlText w:val="%9."/>
      <w:lvlJc w:val="right"/>
      <w:pPr>
        <w:ind w:left="7188" w:hanging="180"/>
      </w:pPr>
    </w:lvl>
  </w:abstractNum>
  <w:abstractNum w:abstractNumId="30">
    <w:nsid w:val="48BF0851"/>
    <w:multiLevelType w:val="hybridMultilevel"/>
    <w:tmpl w:val="5246CA12"/>
    <w:lvl w:ilvl="0" w:tplc="0C0A0009">
      <w:start w:val="1"/>
      <w:numFmt w:val="bullet"/>
      <w:lvlText w:val=""/>
      <w:lvlJc w:val="left"/>
      <w:pPr>
        <w:ind w:left="1428" w:hanging="360"/>
      </w:pPr>
      <w:rPr>
        <w:rFonts w:ascii="Wingdings" w:hAnsi="Wingdings" w:cs="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cs="Wingdings" w:hint="default"/>
      </w:rPr>
    </w:lvl>
    <w:lvl w:ilvl="3" w:tplc="0C0A0001">
      <w:start w:val="1"/>
      <w:numFmt w:val="bullet"/>
      <w:lvlText w:val=""/>
      <w:lvlJc w:val="left"/>
      <w:pPr>
        <w:ind w:left="3588" w:hanging="360"/>
      </w:pPr>
      <w:rPr>
        <w:rFonts w:ascii="Symbol" w:hAnsi="Symbol" w:cs="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cs="Wingdings" w:hint="default"/>
      </w:rPr>
    </w:lvl>
    <w:lvl w:ilvl="6" w:tplc="0C0A0001">
      <w:start w:val="1"/>
      <w:numFmt w:val="bullet"/>
      <w:lvlText w:val=""/>
      <w:lvlJc w:val="left"/>
      <w:pPr>
        <w:ind w:left="5748" w:hanging="360"/>
      </w:pPr>
      <w:rPr>
        <w:rFonts w:ascii="Symbol" w:hAnsi="Symbol" w:cs="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cs="Wingdings" w:hint="default"/>
      </w:rPr>
    </w:lvl>
  </w:abstractNum>
  <w:abstractNum w:abstractNumId="31">
    <w:nsid w:val="49F04D16"/>
    <w:multiLevelType w:val="hybridMultilevel"/>
    <w:tmpl w:val="010C8A1E"/>
    <w:lvl w:ilvl="0" w:tplc="08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2">
    <w:nsid w:val="49F46092"/>
    <w:multiLevelType w:val="hybridMultilevel"/>
    <w:tmpl w:val="2B1E6762"/>
    <w:lvl w:ilvl="0" w:tplc="080A0009">
      <w:start w:val="1"/>
      <w:numFmt w:val="bullet"/>
      <w:lvlText w:val=""/>
      <w:lvlJc w:val="left"/>
      <w:pPr>
        <w:tabs>
          <w:tab w:val="num" w:pos="1004"/>
        </w:tabs>
        <w:ind w:left="1004" w:hanging="360"/>
      </w:pPr>
      <w:rPr>
        <w:rFonts w:ascii="Wingdings" w:hAnsi="Wingdings" w:hint="default"/>
      </w:rPr>
    </w:lvl>
    <w:lvl w:ilvl="1" w:tplc="040A0003">
      <w:start w:val="1"/>
      <w:numFmt w:val="bullet"/>
      <w:lvlText w:val="o"/>
      <w:lvlJc w:val="left"/>
      <w:pPr>
        <w:tabs>
          <w:tab w:val="num" w:pos="1724"/>
        </w:tabs>
        <w:ind w:left="1724" w:hanging="360"/>
      </w:pPr>
      <w:rPr>
        <w:rFonts w:ascii="Courier New" w:hAnsi="Courier New" w:cs="Courier New" w:hint="default"/>
      </w:rPr>
    </w:lvl>
    <w:lvl w:ilvl="2" w:tplc="040A0005">
      <w:start w:val="1"/>
      <w:numFmt w:val="bullet"/>
      <w:lvlText w:val=""/>
      <w:lvlJc w:val="left"/>
      <w:pPr>
        <w:tabs>
          <w:tab w:val="num" w:pos="2444"/>
        </w:tabs>
        <w:ind w:left="2444" w:hanging="360"/>
      </w:pPr>
      <w:rPr>
        <w:rFonts w:ascii="Wingdings" w:hAnsi="Wingdings" w:cs="Wingdings" w:hint="default"/>
      </w:rPr>
    </w:lvl>
    <w:lvl w:ilvl="3" w:tplc="040A0001">
      <w:start w:val="1"/>
      <w:numFmt w:val="bullet"/>
      <w:lvlText w:val=""/>
      <w:lvlJc w:val="left"/>
      <w:pPr>
        <w:tabs>
          <w:tab w:val="num" w:pos="3164"/>
        </w:tabs>
        <w:ind w:left="3164" w:hanging="360"/>
      </w:pPr>
      <w:rPr>
        <w:rFonts w:ascii="Symbol" w:hAnsi="Symbol" w:cs="Symbol" w:hint="default"/>
      </w:rPr>
    </w:lvl>
    <w:lvl w:ilvl="4" w:tplc="040A0003">
      <w:start w:val="1"/>
      <w:numFmt w:val="bullet"/>
      <w:lvlText w:val="o"/>
      <w:lvlJc w:val="left"/>
      <w:pPr>
        <w:tabs>
          <w:tab w:val="num" w:pos="3884"/>
        </w:tabs>
        <w:ind w:left="3884" w:hanging="360"/>
      </w:pPr>
      <w:rPr>
        <w:rFonts w:ascii="Courier New" w:hAnsi="Courier New" w:cs="Courier New" w:hint="default"/>
      </w:rPr>
    </w:lvl>
    <w:lvl w:ilvl="5" w:tplc="040A0005">
      <w:start w:val="1"/>
      <w:numFmt w:val="bullet"/>
      <w:lvlText w:val=""/>
      <w:lvlJc w:val="left"/>
      <w:pPr>
        <w:tabs>
          <w:tab w:val="num" w:pos="4604"/>
        </w:tabs>
        <w:ind w:left="4604" w:hanging="360"/>
      </w:pPr>
      <w:rPr>
        <w:rFonts w:ascii="Wingdings" w:hAnsi="Wingdings" w:cs="Wingdings" w:hint="default"/>
      </w:rPr>
    </w:lvl>
    <w:lvl w:ilvl="6" w:tplc="040A0001">
      <w:start w:val="1"/>
      <w:numFmt w:val="bullet"/>
      <w:lvlText w:val=""/>
      <w:lvlJc w:val="left"/>
      <w:pPr>
        <w:tabs>
          <w:tab w:val="num" w:pos="5324"/>
        </w:tabs>
        <w:ind w:left="5324" w:hanging="360"/>
      </w:pPr>
      <w:rPr>
        <w:rFonts w:ascii="Symbol" w:hAnsi="Symbol" w:cs="Symbol" w:hint="default"/>
      </w:rPr>
    </w:lvl>
    <w:lvl w:ilvl="7" w:tplc="040A0003">
      <w:start w:val="1"/>
      <w:numFmt w:val="bullet"/>
      <w:lvlText w:val="o"/>
      <w:lvlJc w:val="left"/>
      <w:pPr>
        <w:tabs>
          <w:tab w:val="num" w:pos="6044"/>
        </w:tabs>
        <w:ind w:left="6044" w:hanging="360"/>
      </w:pPr>
      <w:rPr>
        <w:rFonts w:ascii="Courier New" w:hAnsi="Courier New" w:cs="Courier New" w:hint="default"/>
      </w:rPr>
    </w:lvl>
    <w:lvl w:ilvl="8" w:tplc="040A0005">
      <w:start w:val="1"/>
      <w:numFmt w:val="bullet"/>
      <w:lvlText w:val=""/>
      <w:lvlJc w:val="left"/>
      <w:pPr>
        <w:tabs>
          <w:tab w:val="num" w:pos="6764"/>
        </w:tabs>
        <w:ind w:left="6764" w:hanging="360"/>
      </w:pPr>
      <w:rPr>
        <w:rFonts w:ascii="Wingdings" w:hAnsi="Wingdings" w:cs="Wingdings" w:hint="default"/>
      </w:rPr>
    </w:lvl>
  </w:abstractNum>
  <w:abstractNum w:abstractNumId="33">
    <w:nsid w:val="4B4302E2"/>
    <w:multiLevelType w:val="hybridMultilevel"/>
    <w:tmpl w:val="4F8C3F06"/>
    <w:lvl w:ilvl="0" w:tplc="08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4">
    <w:nsid w:val="4BBE6AD6"/>
    <w:multiLevelType w:val="hybridMultilevel"/>
    <w:tmpl w:val="9E9C39CE"/>
    <w:lvl w:ilvl="0" w:tplc="080A0005">
      <w:start w:val="1"/>
      <w:numFmt w:val="bullet"/>
      <w:lvlText w:val=""/>
      <w:lvlJc w:val="left"/>
      <w:pPr>
        <w:ind w:left="3060" w:hanging="360"/>
      </w:pPr>
      <w:rPr>
        <w:rFonts w:ascii="Wingdings" w:hAnsi="Wingdings" w:hint="default"/>
      </w:rPr>
    </w:lvl>
    <w:lvl w:ilvl="1" w:tplc="080A0003" w:tentative="1">
      <w:start w:val="1"/>
      <w:numFmt w:val="bullet"/>
      <w:lvlText w:val="o"/>
      <w:lvlJc w:val="left"/>
      <w:pPr>
        <w:ind w:left="3780" w:hanging="360"/>
      </w:pPr>
      <w:rPr>
        <w:rFonts w:ascii="Courier New" w:hAnsi="Courier New" w:cs="Courier New" w:hint="default"/>
      </w:rPr>
    </w:lvl>
    <w:lvl w:ilvl="2" w:tplc="080A0005" w:tentative="1">
      <w:start w:val="1"/>
      <w:numFmt w:val="bullet"/>
      <w:lvlText w:val=""/>
      <w:lvlJc w:val="left"/>
      <w:pPr>
        <w:ind w:left="4500" w:hanging="360"/>
      </w:pPr>
      <w:rPr>
        <w:rFonts w:ascii="Wingdings" w:hAnsi="Wingdings" w:hint="default"/>
      </w:rPr>
    </w:lvl>
    <w:lvl w:ilvl="3" w:tplc="080A0001" w:tentative="1">
      <w:start w:val="1"/>
      <w:numFmt w:val="bullet"/>
      <w:lvlText w:val=""/>
      <w:lvlJc w:val="left"/>
      <w:pPr>
        <w:ind w:left="5220" w:hanging="360"/>
      </w:pPr>
      <w:rPr>
        <w:rFonts w:ascii="Symbol" w:hAnsi="Symbol" w:hint="default"/>
      </w:rPr>
    </w:lvl>
    <w:lvl w:ilvl="4" w:tplc="080A0003" w:tentative="1">
      <w:start w:val="1"/>
      <w:numFmt w:val="bullet"/>
      <w:lvlText w:val="o"/>
      <w:lvlJc w:val="left"/>
      <w:pPr>
        <w:ind w:left="5940" w:hanging="360"/>
      </w:pPr>
      <w:rPr>
        <w:rFonts w:ascii="Courier New" w:hAnsi="Courier New" w:cs="Courier New" w:hint="default"/>
      </w:rPr>
    </w:lvl>
    <w:lvl w:ilvl="5" w:tplc="080A0005" w:tentative="1">
      <w:start w:val="1"/>
      <w:numFmt w:val="bullet"/>
      <w:lvlText w:val=""/>
      <w:lvlJc w:val="left"/>
      <w:pPr>
        <w:ind w:left="6660" w:hanging="360"/>
      </w:pPr>
      <w:rPr>
        <w:rFonts w:ascii="Wingdings" w:hAnsi="Wingdings" w:hint="default"/>
      </w:rPr>
    </w:lvl>
    <w:lvl w:ilvl="6" w:tplc="080A0001" w:tentative="1">
      <w:start w:val="1"/>
      <w:numFmt w:val="bullet"/>
      <w:lvlText w:val=""/>
      <w:lvlJc w:val="left"/>
      <w:pPr>
        <w:ind w:left="7380" w:hanging="360"/>
      </w:pPr>
      <w:rPr>
        <w:rFonts w:ascii="Symbol" w:hAnsi="Symbol" w:hint="default"/>
      </w:rPr>
    </w:lvl>
    <w:lvl w:ilvl="7" w:tplc="080A0003" w:tentative="1">
      <w:start w:val="1"/>
      <w:numFmt w:val="bullet"/>
      <w:lvlText w:val="o"/>
      <w:lvlJc w:val="left"/>
      <w:pPr>
        <w:ind w:left="8100" w:hanging="360"/>
      </w:pPr>
      <w:rPr>
        <w:rFonts w:ascii="Courier New" w:hAnsi="Courier New" w:cs="Courier New" w:hint="default"/>
      </w:rPr>
    </w:lvl>
    <w:lvl w:ilvl="8" w:tplc="080A0005" w:tentative="1">
      <w:start w:val="1"/>
      <w:numFmt w:val="bullet"/>
      <w:lvlText w:val=""/>
      <w:lvlJc w:val="left"/>
      <w:pPr>
        <w:ind w:left="8820" w:hanging="360"/>
      </w:pPr>
      <w:rPr>
        <w:rFonts w:ascii="Wingdings" w:hAnsi="Wingdings" w:hint="default"/>
      </w:rPr>
    </w:lvl>
  </w:abstractNum>
  <w:abstractNum w:abstractNumId="35">
    <w:nsid w:val="4C0C1A93"/>
    <w:multiLevelType w:val="hybridMultilevel"/>
    <w:tmpl w:val="436A9EBC"/>
    <w:lvl w:ilvl="0" w:tplc="EAE4B61E">
      <w:start w:val="1"/>
      <w:numFmt w:val="bullet"/>
      <w:lvlText w:val=""/>
      <w:lvlJc w:val="left"/>
      <w:pPr>
        <w:tabs>
          <w:tab w:val="num" w:pos="1004"/>
        </w:tabs>
        <w:ind w:left="1004" w:hanging="360"/>
      </w:pPr>
      <w:rPr>
        <w:rFonts w:ascii="Wingdings" w:hAnsi="Wingdings" w:cs="Wingdings" w:hint="default"/>
      </w:rPr>
    </w:lvl>
    <w:lvl w:ilvl="1" w:tplc="040A0003">
      <w:start w:val="1"/>
      <w:numFmt w:val="bullet"/>
      <w:lvlText w:val="o"/>
      <w:lvlJc w:val="left"/>
      <w:pPr>
        <w:tabs>
          <w:tab w:val="num" w:pos="3140"/>
        </w:tabs>
        <w:ind w:left="3140" w:hanging="360"/>
      </w:pPr>
      <w:rPr>
        <w:rFonts w:ascii="Courier New" w:hAnsi="Courier New" w:cs="Courier New" w:hint="default"/>
      </w:rPr>
    </w:lvl>
    <w:lvl w:ilvl="2" w:tplc="040A0005">
      <w:start w:val="1"/>
      <w:numFmt w:val="bullet"/>
      <w:lvlText w:val=""/>
      <w:lvlJc w:val="left"/>
      <w:pPr>
        <w:tabs>
          <w:tab w:val="num" w:pos="3860"/>
        </w:tabs>
        <w:ind w:left="3860" w:hanging="360"/>
      </w:pPr>
      <w:rPr>
        <w:rFonts w:ascii="Wingdings" w:hAnsi="Wingdings" w:cs="Wingdings" w:hint="default"/>
      </w:rPr>
    </w:lvl>
    <w:lvl w:ilvl="3" w:tplc="040A0001">
      <w:start w:val="1"/>
      <w:numFmt w:val="bullet"/>
      <w:lvlText w:val=""/>
      <w:lvlJc w:val="left"/>
      <w:pPr>
        <w:tabs>
          <w:tab w:val="num" w:pos="4580"/>
        </w:tabs>
        <w:ind w:left="4580" w:hanging="360"/>
      </w:pPr>
      <w:rPr>
        <w:rFonts w:ascii="Symbol" w:hAnsi="Symbol" w:cs="Symbol" w:hint="default"/>
      </w:rPr>
    </w:lvl>
    <w:lvl w:ilvl="4" w:tplc="040A0003">
      <w:start w:val="1"/>
      <w:numFmt w:val="bullet"/>
      <w:lvlText w:val="o"/>
      <w:lvlJc w:val="left"/>
      <w:pPr>
        <w:tabs>
          <w:tab w:val="num" w:pos="5300"/>
        </w:tabs>
        <w:ind w:left="5300" w:hanging="360"/>
      </w:pPr>
      <w:rPr>
        <w:rFonts w:ascii="Courier New" w:hAnsi="Courier New" w:cs="Courier New" w:hint="default"/>
      </w:rPr>
    </w:lvl>
    <w:lvl w:ilvl="5" w:tplc="040A0005">
      <w:start w:val="1"/>
      <w:numFmt w:val="bullet"/>
      <w:lvlText w:val=""/>
      <w:lvlJc w:val="left"/>
      <w:pPr>
        <w:tabs>
          <w:tab w:val="num" w:pos="6020"/>
        </w:tabs>
        <w:ind w:left="6020" w:hanging="360"/>
      </w:pPr>
      <w:rPr>
        <w:rFonts w:ascii="Wingdings" w:hAnsi="Wingdings" w:cs="Wingdings" w:hint="default"/>
      </w:rPr>
    </w:lvl>
    <w:lvl w:ilvl="6" w:tplc="040A0001">
      <w:start w:val="1"/>
      <w:numFmt w:val="bullet"/>
      <w:lvlText w:val=""/>
      <w:lvlJc w:val="left"/>
      <w:pPr>
        <w:tabs>
          <w:tab w:val="num" w:pos="6740"/>
        </w:tabs>
        <w:ind w:left="6740" w:hanging="360"/>
      </w:pPr>
      <w:rPr>
        <w:rFonts w:ascii="Symbol" w:hAnsi="Symbol" w:cs="Symbol" w:hint="default"/>
      </w:rPr>
    </w:lvl>
    <w:lvl w:ilvl="7" w:tplc="040A0003">
      <w:start w:val="1"/>
      <w:numFmt w:val="bullet"/>
      <w:lvlText w:val="o"/>
      <w:lvlJc w:val="left"/>
      <w:pPr>
        <w:tabs>
          <w:tab w:val="num" w:pos="7460"/>
        </w:tabs>
        <w:ind w:left="7460" w:hanging="360"/>
      </w:pPr>
      <w:rPr>
        <w:rFonts w:ascii="Courier New" w:hAnsi="Courier New" w:cs="Courier New" w:hint="default"/>
      </w:rPr>
    </w:lvl>
    <w:lvl w:ilvl="8" w:tplc="040A0005">
      <w:start w:val="1"/>
      <w:numFmt w:val="bullet"/>
      <w:lvlText w:val=""/>
      <w:lvlJc w:val="left"/>
      <w:pPr>
        <w:tabs>
          <w:tab w:val="num" w:pos="8180"/>
        </w:tabs>
        <w:ind w:left="8180" w:hanging="360"/>
      </w:pPr>
      <w:rPr>
        <w:rFonts w:ascii="Wingdings" w:hAnsi="Wingdings" w:cs="Wingdings" w:hint="default"/>
      </w:rPr>
    </w:lvl>
  </w:abstractNum>
  <w:abstractNum w:abstractNumId="36">
    <w:nsid w:val="52F00CA9"/>
    <w:multiLevelType w:val="hybridMultilevel"/>
    <w:tmpl w:val="C6D2F6A8"/>
    <w:lvl w:ilvl="0" w:tplc="240A0017">
      <w:start w:val="1"/>
      <w:numFmt w:val="lowerLetter"/>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37">
    <w:nsid w:val="535703F4"/>
    <w:multiLevelType w:val="hybridMultilevel"/>
    <w:tmpl w:val="AD4A8960"/>
    <w:lvl w:ilvl="0" w:tplc="240A0017">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38">
    <w:nsid w:val="537D3AD4"/>
    <w:multiLevelType w:val="hybridMultilevel"/>
    <w:tmpl w:val="289A19DE"/>
    <w:lvl w:ilvl="0" w:tplc="240A0017">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39">
    <w:nsid w:val="551E3538"/>
    <w:multiLevelType w:val="multilevel"/>
    <w:tmpl w:val="D61A27EA"/>
    <w:lvl w:ilvl="0">
      <w:start w:val="1"/>
      <w:numFmt w:val="lowerLetter"/>
      <w:lvlText w:val="%1)"/>
      <w:lvlJc w:val="left"/>
      <w:pPr>
        <w:ind w:left="1098" w:hanging="39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868" w:hanging="2160"/>
      </w:pPr>
      <w:rPr>
        <w:rFonts w:hint="default"/>
      </w:rPr>
    </w:lvl>
  </w:abstractNum>
  <w:abstractNum w:abstractNumId="40">
    <w:nsid w:val="57C313CE"/>
    <w:multiLevelType w:val="hybridMultilevel"/>
    <w:tmpl w:val="D0E22044"/>
    <w:lvl w:ilvl="0" w:tplc="240A0017">
      <w:start w:val="1"/>
      <w:numFmt w:val="lowerLetter"/>
      <w:lvlText w:val="%1)"/>
      <w:lvlJc w:val="left"/>
      <w:pPr>
        <w:ind w:left="1110" w:hanging="360"/>
      </w:pPr>
    </w:lvl>
    <w:lvl w:ilvl="1" w:tplc="240A0019">
      <w:start w:val="1"/>
      <w:numFmt w:val="lowerLetter"/>
      <w:lvlText w:val="%2."/>
      <w:lvlJc w:val="left"/>
      <w:pPr>
        <w:ind w:left="1830" w:hanging="360"/>
      </w:pPr>
    </w:lvl>
    <w:lvl w:ilvl="2" w:tplc="240A001B">
      <w:start w:val="1"/>
      <w:numFmt w:val="lowerRoman"/>
      <w:lvlText w:val="%3."/>
      <w:lvlJc w:val="right"/>
      <w:pPr>
        <w:ind w:left="2550" w:hanging="180"/>
      </w:pPr>
    </w:lvl>
    <w:lvl w:ilvl="3" w:tplc="240A000F">
      <w:start w:val="1"/>
      <w:numFmt w:val="decimal"/>
      <w:lvlText w:val="%4."/>
      <w:lvlJc w:val="left"/>
      <w:pPr>
        <w:ind w:left="3270" w:hanging="360"/>
      </w:pPr>
    </w:lvl>
    <w:lvl w:ilvl="4" w:tplc="240A0019">
      <w:start w:val="1"/>
      <w:numFmt w:val="lowerLetter"/>
      <w:lvlText w:val="%5."/>
      <w:lvlJc w:val="left"/>
      <w:pPr>
        <w:ind w:left="3990" w:hanging="360"/>
      </w:pPr>
    </w:lvl>
    <w:lvl w:ilvl="5" w:tplc="240A001B">
      <w:start w:val="1"/>
      <w:numFmt w:val="lowerRoman"/>
      <w:lvlText w:val="%6."/>
      <w:lvlJc w:val="right"/>
      <w:pPr>
        <w:ind w:left="4710" w:hanging="180"/>
      </w:pPr>
    </w:lvl>
    <w:lvl w:ilvl="6" w:tplc="240A000F">
      <w:start w:val="1"/>
      <w:numFmt w:val="decimal"/>
      <w:lvlText w:val="%7."/>
      <w:lvlJc w:val="left"/>
      <w:pPr>
        <w:ind w:left="5430" w:hanging="360"/>
      </w:pPr>
    </w:lvl>
    <w:lvl w:ilvl="7" w:tplc="240A0019">
      <w:start w:val="1"/>
      <w:numFmt w:val="lowerLetter"/>
      <w:lvlText w:val="%8."/>
      <w:lvlJc w:val="left"/>
      <w:pPr>
        <w:ind w:left="6150" w:hanging="360"/>
      </w:pPr>
    </w:lvl>
    <w:lvl w:ilvl="8" w:tplc="240A001B">
      <w:start w:val="1"/>
      <w:numFmt w:val="lowerRoman"/>
      <w:lvlText w:val="%9."/>
      <w:lvlJc w:val="right"/>
      <w:pPr>
        <w:ind w:left="6870" w:hanging="180"/>
      </w:pPr>
    </w:lvl>
  </w:abstractNum>
  <w:abstractNum w:abstractNumId="41">
    <w:nsid w:val="5CF973C7"/>
    <w:multiLevelType w:val="hybridMultilevel"/>
    <w:tmpl w:val="CCA8D26E"/>
    <w:lvl w:ilvl="0" w:tplc="240A0017">
      <w:start w:val="1"/>
      <w:numFmt w:val="lowerLetter"/>
      <w:lvlText w:val="%1)"/>
      <w:lvlJc w:val="left"/>
      <w:pPr>
        <w:ind w:left="1428" w:hanging="360"/>
      </w:pPr>
    </w:lvl>
    <w:lvl w:ilvl="1" w:tplc="240A0019">
      <w:start w:val="1"/>
      <w:numFmt w:val="lowerLetter"/>
      <w:lvlText w:val="%2."/>
      <w:lvlJc w:val="left"/>
      <w:pPr>
        <w:ind w:left="2148" w:hanging="360"/>
      </w:pPr>
    </w:lvl>
    <w:lvl w:ilvl="2" w:tplc="240A001B">
      <w:start w:val="1"/>
      <w:numFmt w:val="lowerRoman"/>
      <w:lvlText w:val="%3."/>
      <w:lvlJc w:val="right"/>
      <w:pPr>
        <w:ind w:left="2868" w:hanging="180"/>
      </w:pPr>
    </w:lvl>
    <w:lvl w:ilvl="3" w:tplc="240A000F">
      <w:start w:val="1"/>
      <w:numFmt w:val="decimal"/>
      <w:lvlText w:val="%4."/>
      <w:lvlJc w:val="left"/>
      <w:pPr>
        <w:ind w:left="3588" w:hanging="360"/>
      </w:pPr>
    </w:lvl>
    <w:lvl w:ilvl="4" w:tplc="240A0019">
      <w:start w:val="1"/>
      <w:numFmt w:val="lowerLetter"/>
      <w:lvlText w:val="%5."/>
      <w:lvlJc w:val="left"/>
      <w:pPr>
        <w:ind w:left="4308" w:hanging="360"/>
      </w:pPr>
    </w:lvl>
    <w:lvl w:ilvl="5" w:tplc="240A001B">
      <w:start w:val="1"/>
      <w:numFmt w:val="lowerRoman"/>
      <w:lvlText w:val="%6."/>
      <w:lvlJc w:val="right"/>
      <w:pPr>
        <w:ind w:left="5028" w:hanging="180"/>
      </w:pPr>
    </w:lvl>
    <w:lvl w:ilvl="6" w:tplc="240A000F">
      <w:start w:val="1"/>
      <w:numFmt w:val="decimal"/>
      <w:lvlText w:val="%7."/>
      <w:lvlJc w:val="left"/>
      <w:pPr>
        <w:ind w:left="5748" w:hanging="360"/>
      </w:pPr>
    </w:lvl>
    <w:lvl w:ilvl="7" w:tplc="240A0019">
      <w:start w:val="1"/>
      <w:numFmt w:val="lowerLetter"/>
      <w:lvlText w:val="%8."/>
      <w:lvlJc w:val="left"/>
      <w:pPr>
        <w:ind w:left="6468" w:hanging="360"/>
      </w:pPr>
    </w:lvl>
    <w:lvl w:ilvl="8" w:tplc="240A001B">
      <w:start w:val="1"/>
      <w:numFmt w:val="lowerRoman"/>
      <w:lvlText w:val="%9."/>
      <w:lvlJc w:val="right"/>
      <w:pPr>
        <w:ind w:left="7188" w:hanging="180"/>
      </w:pPr>
    </w:lvl>
  </w:abstractNum>
  <w:abstractNum w:abstractNumId="42">
    <w:nsid w:val="60986846"/>
    <w:multiLevelType w:val="hybridMultilevel"/>
    <w:tmpl w:val="44AA8F54"/>
    <w:lvl w:ilvl="0" w:tplc="0C0A000D">
      <w:start w:val="1"/>
      <w:numFmt w:val="bullet"/>
      <w:lvlText w:val=""/>
      <w:lvlJc w:val="left"/>
      <w:pPr>
        <w:ind w:left="2062" w:hanging="360"/>
      </w:pPr>
      <w:rPr>
        <w:rFonts w:ascii="Wingdings" w:hAnsi="Wingdings" w:cs="Wingdings" w:hint="default"/>
      </w:rPr>
    </w:lvl>
    <w:lvl w:ilvl="1" w:tplc="0C0A0003">
      <w:start w:val="1"/>
      <w:numFmt w:val="bullet"/>
      <w:lvlText w:val="o"/>
      <w:lvlJc w:val="left"/>
      <w:pPr>
        <w:ind w:left="2782" w:hanging="360"/>
      </w:pPr>
      <w:rPr>
        <w:rFonts w:ascii="Courier New" w:hAnsi="Courier New" w:cs="Courier New" w:hint="default"/>
      </w:rPr>
    </w:lvl>
    <w:lvl w:ilvl="2" w:tplc="0C0A0005">
      <w:start w:val="1"/>
      <w:numFmt w:val="bullet"/>
      <w:lvlText w:val=""/>
      <w:lvlJc w:val="left"/>
      <w:pPr>
        <w:ind w:left="3502" w:hanging="360"/>
      </w:pPr>
      <w:rPr>
        <w:rFonts w:ascii="Wingdings" w:hAnsi="Wingdings" w:cs="Wingdings" w:hint="default"/>
      </w:rPr>
    </w:lvl>
    <w:lvl w:ilvl="3" w:tplc="0C0A0001">
      <w:start w:val="1"/>
      <w:numFmt w:val="bullet"/>
      <w:lvlText w:val=""/>
      <w:lvlJc w:val="left"/>
      <w:pPr>
        <w:ind w:left="4222" w:hanging="360"/>
      </w:pPr>
      <w:rPr>
        <w:rFonts w:ascii="Symbol" w:hAnsi="Symbol" w:cs="Symbol" w:hint="default"/>
      </w:rPr>
    </w:lvl>
    <w:lvl w:ilvl="4" w:tplc="0C0A0003">
      <w:start w:val="1"/>
      <w:numFmt w:val="bullet"/>
      <w:lvlText w:val="o"/>
      <w:lvlJc w:val="left"/>
      <w:pPr>
        <w:ind w:left="4942" w:hanging="360"/>
      </w:pPr>
      <w:rPr>
        <w:rFonts w:ascii="Courier New" w:hAnsi="Courier New" w:cs="Courier New" w:hint="default"/>
      </w:rPr>
    </w:lvl>
    <w:lvl w:ilvl="5" w:tplc="0C0A0005">
      <w:start w:val="1"/>
      <w:numFmt w:val="bullet"/>
      <w:lvlText w:val=""/>
      <w:lvlJc w:val="left"/>
      <w:pPr>
        <w:ind w:left="5662" w:hanging="360"/>
      </w:pPr>
      <w:rPr>
        <w:rFonts w:ascii="Wingdings" w:hAnsi="Wingdings" w:cs="Wingdings" w:hint="default"/>
      </w:rPr>
    </w:lvl>
    <w:lvl w:ilvl="6" w:tplc="0C0A0001">
      <w:start w:val="1"/>
      <w:numFmt w:val="bullet"/>
      <w:lvlText w:val=""/>
      <w:lvlJc w:val="left"/>
      <w:pPr>
        <w:ind w:left="6382" w:hanging="360"/>
      </w:pPr>
      <w:rPr>
        <w:rFonts w:ascii="Symbol" w:hAnsi="Symbol" w:cs="Symbol" w:hint="default"/>
      </w:rPr>
    </w:lvl>
    <w:lvl w:ilvl="7" w:tplc="0C0A0003">
      <w:start w:val="1"/>
      <w:numFmt w:val="bullet"/>
      <w:lvlText w:val="o"/>
      <w:lvlJc w:val="left"/>
      <w:pPr>
        <w:ind w:left="7102" w:hanging="360"/>
      </w:pPr>
      <w:rPr>
        <w:rFonts w:ascii="Courier New" w:hAnsi="Courier New" w:cs="Courier New" w:hint="default"/>
      </w:rPr>
    </w:lvl>
    <w:lvl w:ilvl="8" w:tplc="0C0A0005">
      <w:start w:val="1"/>
      <w:numFmt w:val="bullet"/>
      <w:lvlText w:val=""/>
      <w:lvlJc w:val="left"/>
      <w:pPr>
        <w:ind w:left="7822" w:hanging="360"/>
      </w:pPr>
      <w:rPr>
        <w:rFonts w:ascii="Wingdings" w:hAnsi="Wingdings" w:cs="Wingdings" w:hint="default"/>
      </w:rPr>
    </w:lvl>
  </w:abstractNum>
  <w:abstractNum w:abstractNumId="43">
    <w:nsid w:val="634C2E78"/>
    <w:multiLevelType w:val="multilevel"/>
    <w:tmpl w:val="6C52289A"/>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nsid w:val="64CC2112"/>
    <w:multiLevelType w:val="hybridMultilevel"/>
    <w:tmpl w:val="CA722144"/>
    <w:lvl w:ilvl="0" w:tplc="240A0017">
      <w:start w:val="1"/>
      <w:numFmt w:val="lowerLetter"/>
      <w:lvlText w:val="%1)"/>
      <w:lvlJc w:val="left"/>
      <w:pPr>
        <w:ind w:left="1212" w:hanging="360"/>
      </w:pPr>
    </w:lvl>
    <w:lvl w:ilvl="1" w:tplc="240A0019">
      <w:start w:val="1"/>
      <w:numFmt w:val="lowerLetter"/>
      <w:lvlText w:val="%2."/>
      <w:lvlJc w:val="left"/>
      <w:pPr>
        <w:ind w:left="1932" w:hanging="360"/>
      </w:pPr>
    </w:lvl>
    <w:lvl w:ilvl="2" w:tplc="240A001B">
      <w:start w:val="1"/>
      <w:numFmt w:val="lowerRoman"/>
      <w:lvlText w:val="%3."/>
      <w:lvlJc w:val="right"/>
      <w:pPr>
        <w:ind w:left="2652" w:hanging="180"/>
      </w:pPr>
    </w:lvl>
    <w:lvl w:ilvl="3" w:tplc="240A000F">
      <w:start w:val="1"/>
      <w:numFmt w:val="decimal"/>
      <w:lvlText w:val="%4."/>
      <w:lvlJc w:val="left"/>
      <w:pPr>
        <w:ind w:left="3372" w:hanging="360"/>
      </w:pPr>
    </w:lvl>
    <w:lvl w:ilvl="4" w:tplc="240A0019">
      <w:start w:val="1"/>
      <w:numFmt w:val="lowerLetter"/>
      <w:lvlText w:val="%5."/>
      <w:lvlJc w:val="left"/>
      <w:pPr>
        <w:ind w:left="4092" w:hanging="360"/>
      </w:pPr>
    </w:lvl>
    <w:lvl w:ilvl="5" w:tplc="240A001B">
      <w:start w:val="1"/>
      <w:numFmt w:val="lowerRoman"/>
      <w:lvlText w:val="%6."/>
      <w:lvlJc w:val="right"/>
      <w:pPr>
        <w:ind w:left="4812" w:hanging="180"/>
      </w:pPr>
    </w:lvl>
    <w:lvl w:ilvl="6" w:tplc="240A000F">
      <w:start w:val="1"/>
      <w:numFmt w:val="decimal"/>
      <w:lvlText w:val="%7."/>
      <w:lvlJc w:val="left"/>
      <w:pPr>
        <w:ind w:left="5532" w:hanging="360"/>
      </w:pPr>
    </w:lvl>
    <w:lvl w:ilvl="7" w:tplc="240A0019">
      <w:start w:val="1"/>
      <w:numFmt w:val="lowerLetter"/>
      <w:lvlText w:val="%8."/>
      <w:lvlJc w:val="left"/>
      <w:pPr>
        <w:ind w:left="6252" w:hanging="360"/>
      </w:pPr>
    </w:lvl>
    <w:lvl w:ilvl="8" w:tplc="240A001B">
      <w:start w:val="1"/>
      <w:numFmt w:val="lowerRoman"/>
      <w:lvlText w:val="%9."/>
      <w:lvlJc w:val="right"/>
      <w:pPr>
        <w:ind w:left="6972" w:hanging="180"/>
      </w:pPr>
    </w:lvl>
  </w:abstractNum>
  <w:abstractNum w:abstractNumId="45">
    <w:nsid w:val="65930A2D"/>
    <w:multiLevelType w:val="hybridMultilevel"/>
    <w:tmpl w:val="47EA50FC"/>
    <w:lvl w:ilvl="0" w:tplc="080A0019">
      <w:start w:val="1"/>
      <w:numFmt w:val="lowerLetter"/>
      <w:lvlText w:val="%1."/>
      <w:lvlJc w:val="left"/>
      <w:pPr>
        <w:ind w:left="2340" w:hanging="360"/>
      </w:pPr>
    </w:lvl>
    <w:lvl w:ilvl="1" w:tplc="080A0019" w:tentative="1">
      <w:start w:val="1"/>
      <w:numFmt w:val="lowerLetter"/>
      <w:lvlText w:val="%2."/>
      <w:lvlJc w:val="left"/>
      <w:pPr>
        <w:ind w:left="3060" w:hanging="360"/>
      </w:pPr>
    </w:lvl>
    <w:lvl w:ilvl="2" w:tplc="080A001B" w:tentative="1">
      <w:start w:val="1"/>
      <w:numFmt w:val="lowerRoman"/>
      <w:lvlText w:val="%3."/>
      <w:lvlJc w:val="right"/>
      <w:pPr>
        <w:ind w:left="3780" w:hanging="180"/>
      </w:pPr>
    </w:lvl>
    <w:lvl w:ilvl="3" w:tplc="080A000F" w:tentative="1">
      <w:start w:val="1"/>
      <w:numFmt w:val="decimal"/>
      <w:lvlText w:val="%4."/>
      <w:lvlJc w:val="left"/>
      <w:pPr>
        <w:ind w:left="4500" w:hanging="360"/>
      </w:pPr>
    </w:lvl>
    <w:lvl w:ilvl="4" w:tplc="080A0019" w:tentative="1">
      <w:start w:val="1"/>
      <w:numFmt w:val="lowerLetter"/>
      <w:lvlText w:val="%5."/>
      <w:lvlJc w:val="left"/>
      <w:pPr>
        <w:ind w:left="5220" w:hanging="360"/>
      </w:pPr>
    </w:lvl>
    <w:lvl w:ilvl="5" w:tplc="080A001B" w:tentative="1">
      <w:start w:val="1"/>
      <w:numFmt w:val="lowerRoman"/>
      <w:lvlText w:val="%6."/>
      <w:lvlJc w:val="right"/>
      <w:pPr>
        <w:ind w:left="5940" w:hanging="180"/>
      </w:pPr>
    </w:lvl>
    <w:lvl w:ilvl="6" w:tplc="080A000F" w:tentative="1">
      <w:start w:val="1"/>
      <w:numFmt w:val="decimal"/>
      <w:lvlText w:val="%7."/>
      <w:lvlJc w:val="left"/>
      <w:pPr>
        <w:ind w:left="6660" w:hanging="360"/>
      </w:pPr>
    </w:lvl>
    <w:lvl w:ilvl="7" w:tplc="080A0019" w:tentative="1">
      <w:start w:val="1"/>
      <w:numFmt w:val="lowerLetter"/>
      <w:lvlText w:val="%8."/>
      <w:lvlJc w:val="left"/>
      <w:pPr>
        <w:ind w:left="7380" w:hanging="360"/>
      </w:pPr>
    </w:lvl>
    <w:lvl w:ilvl="8" w:tplc="080A001B" w:tentative="1">
      <w:start w:val="1"/>
      <w:numFmt w:val="lowerRoman"/>
      <w:lvlText w:val="%9."/>
      <w:lvlJc w:val="right"/>
      <w:pPr>
        <w:ind w:left="8100" w:hanging="180"/>
      </w:pPr>
    </w:lvl>
  </w:abstractNum>
  <w:abstractNum w:abstractNumId="46">
    <w:nsid w:val="676F4FE4"/>
    <w:multiLevelType w:val="hybridMultilevel"/>
    <w:tmpl w:val="2446DF24"/>
    <w:lvl w:ilvl="0" w:tplc="240A0017">
      <w:start w:val="1"/>
      <w:numFmt w:val="lowerLetter"/>
      <w:lvlText w:val="%1)"/>
      <w:lvlJc w:val="left"/>
      <w:pPr>
        <w:ind w:left="1110" w:hanging="360"/>
      </w:pPr>
    </w:lvl>
    <w:lvl w:ilvl="1" w:tplc="240A0019">
      <w:start w:val="1"/>
      <w:numFmt w:val="lowerLetter"/>
      <w:lvlText w:val="%2."/>
      <w:lvlJc w:val="left"/>
      <w:pPr>
        <w:ind w:left="1830" w:hanging="360"/>
      </w:pPr>
    </w:lvl>
    <w:lvl w:ilvl="2" w:tplc="240A001B">
      <w:start w:val="1"/>
      <w:numFmt w:val="lowerRoman"/>
      <w:lvlText w:val="%3."/>
      <w:lvlJc w:val="right"/>
      <w:pPr>
        <w:ind w:left="2550" w:hanging="180"/>
      </w:pPr>
    </w:lvl>
    <w:lvl w:ilvl="3" w:tplc="240A000F">
      <w:start w:val="1"/>
      <w:numFmt w:val="decimal"/>
      <w:lvlText w:val="%4."/>
      <w:lvlJc w:val="left"/>
      <w:pPr>
        <w:ind w:left="3270" w:hanging="360"/>
      </w:pPr>
    </w:lvl>
    <w:lvl w:ilvl="4" w:tplc="240A0019">
      <w:start w:val="1"/>
      <w:numFmt w:val="lowerLetter"/>
      <w:lvlText w:val="%5."/>
      <w:lvlJc w:val="left"/>
      <w:pPr>
        <w:ind w:left="3990" w:hanging="360"/>
      </w:pPr>
    </w:lvl>
    <w:lvl w:ilvl="5" w:tplc="240A001B">
      <w:start w:val="1"/>
      <w:numFmt w:val="lowerRoman"/>
      <w:lvlText w:val="%6."/>
      <w:lvlJc w:val="right"/>
      <w:pPr>
        <w:ind w:left="4710" w:hanging="180"/>
      </w:pPr>
    </w:lvl>
    <w:lvl w:ilvl="6" w:tplc="240A000F">
      <w:start w:val="1"/>
      <w:numFmt w:val="decimal"/>
      <w:lvlText w:val="%7."/>
      <w:lvlJc w:val="left"/>
      <w:pPr>
        <w:ind w:left="5430" w:hanging="360"/>
      </w:pPr>
    </w:lvl>
    <w:lvl w:ilvl="7" w:tplc="240A0019">
      <w:start w:val="1"/>
      <w:numFmt w:val="lowerLetter"/>
      <w:lvlText w:val="%8."/>
      <w:lvlJc w:val="left"/>
      <w:pPr>
        <w:ind w:left="6150" w:hanging="360"/>
      </w:pPr>
    </w:lvl>
    <w:lvl w:ilvl="8" w:tplc="240A001B">
      <w:start w:val="1"/>
      <w:numFmt w:val="lowerRoman"/>
      <w:lvlText w:val="%9."/>
      <w:lvlJc w:val="right"/>
      <w:pPr>
        <w:ind w:left="6870" w:hanging="180"/>
      </w:pPr>
    </w:lvl>
  </w:abstractNum>
  <w:abstractNum w:abstractNumId="47">
    <w:nsid w:val="69971262"/>
    <w:multiLevelType w:val="hybridMultilevel"/>
    <w:tmpl w:val="6C4C1A6A"/>
    <w:lvl w:ilvl="0" w:tplc="0C0A0001">
      <w:start w:val="1"/>
      <w:numFmt w:val="bullet"/>
      <w:lvlText w:val=""/>
      <w:lvlJc w:val="left"/>
      <w:pPr>
        <w:ind w:left="1776" w:hanging="360"/>
      </w:pPr>
      <w:rPr>
        <w:rFonts w:ascii="Symbol" w:hAnsi="Symbol" w:cs="Symbol" w:hint="default"/>
      </w:rPr>
    </w:lvl>
    <w:lvl w:ilvl="1" w:tplc="0C0A0003">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cs="Wingdings" w:hint="default"/>
      </w:rPr>
    </w:lvl>
    <w:lvl w:ilvl="3" w:tplc="0C0A0001">
      <w:start w:val="1"/>
      <w:numFmt w:val="bullet"/>
      <w:lvlText w:val=""/>
      <w:lvlJc w:val="left"/>
      <w:pPr>
        <w:ind w:left="3936" w:hanging="360"/>
      </w:pPr>
      <w:rPr>
        <w:rFonts w:ascii="Symbol" w:hAnsi="Symbol" w:cs="Symbol" w:hint="default"/>
      </w:rPr>
    </w:lvl>
    <w:lvl w:ilvl="4" w:tplc="0C0A0003">
      <w:start w:val="1"/>
      <w:numFmt w:val="bullet"/>
      <w:lvlText w:val="o"/>
      <w:lvlJc w:val="left"/>
      <w:pPr>
        <w:ind w:left="4656" w:hanging="360"/>
      </w:pPr>
      <w:rPr>
        <w:rFonts w:ascii="Courier New" w:hAnsi="Courier New" w:cs="Courier New" w:hint="default"/>
      </w:rPr>
    </w:lvl>
    <w:lvl w:ilvl="5" w:tplc="0C0A0005">
      <w:start w:val="1"/>
      <w:numFmt w:val="bullet"/>
      <w:lvlText w:val=""/>
      <w:lvlJc w:val="left"/>
      <w:pPr>
        <w:ind w:left="5376" w:hanging="360"/>
      </w:pPr>
      <w:rPr>
        <w:rFonts w:ascii="Wingdings" w:hAnsi="Wingdings" w:cs="Wingdings" w:hint="default"/>
      </w:rPr>
    </w:lvl>
    <w:lvl w:ilvl="6" w:tplc="0C0A0001">
      <w:start w:val="1"/>
      <w:numFmt w:val="bullet"/>
      <w:lvlText w:val=""/>
      <w:lvlJc w:val="left"/>
      <w:pPr>
        <w:ind w:left="6096" w:hanging="360"/>
      </w:pPr>
      <w:rPr>
        <w:rFonts w:ascii="Symbol" w:hAnsi="Symbol" w:cs="Symbol" w:hint="default"/>
      </w:rPr>
    </w:lvl>
    <w:lvl w:ilvl="7" w:tplc="0C0A0003">
      <w:start w:val="1"/>
      <w:numFmt w:val="bullet"/>
      <w:lvlText w:val="o"/>
      <w:lvlJc w:val="left"/>
      <w:pPr>
        <w:ind w:left="6816" w:hanging="360"/>
      </w:pPr>
      <w:rPr>
        <w:rFonts w:ascii="Courier New" w:hAnsi="Courier New" w:cs="Courier New" w:hint="default"/>
      </w:rPr>
    </w:lvl>
    <w:lvl w:ilvl="8" w:tplc="0C0A0005">
      <w:start w:val="1"/>
      <w:numFmt w:val="bullet"/>
      <w:lvlText w:val=""/>
      <w:lvlJc w:val="left"/>
      <w:pPr>
        <w:ind w:left="7536" w:hanging="360"/>
      </w:pPr>
      <w:rPr>
        <w:rFonts w:ascii="Wingdings" w:hAnsi="Wingdings" w:cs="Wingdings" w:hint="default"/>
      </w:rPr>
    </w:lvl>
  </w:abstractNum>
  <w:abstractNum w:abstractNumId="48">
    <w:nsid w:val="6E602CD2"/>
    <w:multiLevelType w:val="hybridMultilevel"/>
    <w:tmpl w:val="7DF826FA"/>
    <w:lvl w:ilvl="0" w:tplc="240A0017">
      <w:start w:val="1"/>
      <w:numFmt w:val="lowerLetter"/>
      <w:lvlText w:val="%1)"/>
      <w:lvlJc w:val="left"/>
      <w:pPr>
        <w:ind w:left="1110" w:hanging="360"/>
      </w:pPr>
    </w:lvl>
    <w:lvl w:ilvl="1" w:tplc="240A0019">
      <w:start w:val="1"/>
      <w:numFmt w:val="lowerLetter"/>
      <w:lvlText w:val="%2."/>
      <w:lvlJc w:val="left"/>
      <w:pPr>
        <w:ind w:left="1830" w:hanging="360"/>
      </w:pPr>
    </w:lvl>
    <w:lvl w:ilvl="2" w:tplc="240A001B">
      <w:start w:val="1"/>
      <w:numFmt w:val="lowerRoman"/>
      <w:lvlText w:val="%3."/>
      <w:lvlJc w:val="right"/>
      <w:pPr>
        <w:ind w:left="2550" w:hanging="180"/>
      </w:pPr>
    </w:lvl>
    <w:lvl w:ilvl="3" w:tplc="240A000F">
      <w:start w:val="1"/>
      <w:numFmt w:val="decimal"/>
      <w:lvlText w:val="%4."/>
      <w:lvlJc w:val="left"/>
      <w:pPr>
        <w:ind w:left="3270" w:hanging="360"/>
      </w:pPr>
    </w:lvl>
    <w:lvl w:ilvl="4" w:tplc="240A0019">
      <w:start w:val="1"/>
      <w:numFmt w:val="lowerLetter"/>
      <w:lvlText w:val="%5."/>
      <w:lvlJc w:val="left"/>
      <w:pPr>
        <w:ind w:left="3990" w:hanging="360"/>
      </w:pPr>
    </w:lvl>
    <w:lvl w:ilvl="5" w:tplc="240A001B">
      <w:start w:val="1"/>
      <w:numFmt w:val="lowerRoman"/>
      <w:lvlText w:val="%6."/>
      <w:lvlJc w:val="right"/>
      <w:pPr>
        <w:ind w:left="4710" w:hanging="180"/>
      </w:pPr>
    </w:lvl>
    <w:lvl w:ilvl="6" w:tplc="240A000F">
      <w:start w:val="1"/>
      <w:numFmt w:val="decimal"/>
      <w:lvlText w:val="%7."/>
      <w:lvlJc w:val="left"/>
      <w:pPr>
        <w:ind w:left="5430" w:hanging="360"/>
      </w:pPr>
    </w:lvl>
    <w:lvl w:ilvl="7" w:tplc="240A0019">
      <w:start w:val="1"/>
      <w:numFmt w:val="lowerLetter"/>
      <w:lvlText w:val="%8."/>
      <w:lvlJc w:val="left"/>
      <w:pPr>
        <w:ind w:left="6150" w:hanging="360"/>
      </w:pPr>
    </w:lvl>
    <w:lvl w:ilvl="8" w:tplc="240A001B">
      <w:start w:val="1"/>
      <w:numFmt w:val="lowerRoman"/>
      <w:lvlText w:val="%9."/>
      <w:lvlJc w:val="right"/>
      <w:pPr>
        <w:ind w:left="6870" w:hanging="180"/>
      </w:pPr>
    </w:lvl>
  </w:abstractNum>
  <w:abstractNum w:abstractNumId="49">
    <w:nsid w:val="6E8066C4"/>
    <w:multiLevelType w:val="hybridMultilevel"/>
    <w:tmpl w:val="5F746D58"/>
    <w:lvl w:ilvl="0" w:tplc="080A0005">
      <w:start w:val="1"/>
      <w:numFmt w:val="bullet"/>
      <w:lvlText w:val=""/>
      <w:lvlJc w:val="left"/>
      <w:pPr>
        <w:tabs>
          <w:tab w:val="num" w:pos="2834"/>
        </w:tabs>
        <w:ind w:left="2834" w:hanging="360"/>
      </w:pPr>
      <w:rPr>
        <w:rFonts w:ascii="Wingdings" w:hAnsi="Wingdings" w:hint="default"/>
      </w:rPr>
    </w:lvl>
    <w:lvl w:ilvl="1" w:tplc="040A0003">
      <w:start w:val="1"/>
      <w:numFmt w:val="bullet"/>
      <w:lvlText w:val="o"/>
      <w:lvlJc w:val="left"/>
      <w:pPr>
        <w:tabs>
          <w:tab w:val="num" w:pos="3554"/>
        </w:tabs>
        <w:ind w:left="3554" w:hanging="360"/>
      </w:pPr>
      <w:rPr>
        <w:rFonts w:ascii="Courier New" w:hAnsi="Courier New" w:cs="Courier New" w:hint="default"/>
      </w:rPr>
    </w:lvl>
    <w:lvl w:ilvl="2" w:tplc="040A0005">
      <w:start w:val="1"/>
      <w:numFmt w:val="bullet"/>
      <w:lvlText w:val=""/>
      <w:lvlJc w:val="left"/>
      <w:pPr>
        <w:tabs>
          <w:tab w:val="num" w:pos="4274"/>
        </w:tabs>
        <w:ind w:left="4274" w:hanging="360"/>
      </w:pPr>
      <w:rPr>
        <w:rFonts w:ascii="Wingdings" w:hAnsi="Wingdings" w:cs="Wingdings" w:hint="default"/>
      </w:rPr>
    </w:lvl>
    <w:lvl w:ilvl="3" w:tplc="040A0001">
      <w:start w:val="1"/>
      <w:numFmt w:val="bullet"/>
      <w:lvlText w:val=""/>
      <w:lvlJc w:val="left"/>
      <w:pPr>
        <w:tabs>
          <w:tab w:val="num" w:pos="4994"/>
        </w:tabs>
        <w:ind w:left="4994" w:hanging="360"/>
      </w:pPr>
      <w:rPr>
        <w:rFonts w:ascii="Symbol" w:hAnsi="Symbol" w:cs="Symbol" w:hint="default"/>
      </w:rPr>
    </w:lvl>
    <w:lvl w:ilvl="4" w:tplc="040A0003">
      <w:start w:val="1"/>
      <w:numFmt w:val="bullet"/>
      <w:lvlText w:val="o"/>
      <w:lvlJc w:val="left"/>
      <w:pPr>
        <w:tabs>
          <w:tab w:val="num" w:pos="5714"/>
        </w:tabs>
        <w:ind w:left="5714" w:hanging="360"/>
      </w:pPr>
      <w:rPr>
        <w:rFonts w:ascii="Courier New" w:hAnsi="Courier New" w:cs="Courier New" w:hint="default"/>
      </w:rPr>
    </w:lvl>
    <w:lvl w:ilvl="5" w:tplc="040A0005">
      <w:start w:val="1"/>
      <w:numFmt w:val="bullet"/>
      <w:lvlText w:val=""/>
      <w:lvlJc w:val="left"/>
      <w:pPr>
        <w:tabs>
          <w:tab w:val="num" w:pos="6434"/>
        </w:tabs>
        <w:ind w:left="6434" w:hanging="360"/>
      </w:pPr>
      <w:rPr>
        <w:rFonts w:ascii="Wingdings" w:hAnsi="Wingdings" w:cs="Wingdings" w:hint="default"/>
      </w:rPr>
    </w:lvl>
    <w:lvl w:ilvl="6" w:tplc="040A0001">
      <w:start w:val="1"/>
      <w:numFmt w:val="bullet"/>
      <w:lvlText w:val=""/>
      <w:lvlJc w:val="left"/>
      <w:pPr>
        <w:tabs>
          <w:tab w:val="num" w:pos="7154"/>
        </w:tabs>
        <w:ind w:left="7154" w:hanging="360"/>
      </w:pPr>
      <w:rPr>
        <w:rFonts w:ascii="Symbol" w:hAnsi="Symbol" w:cs="Symbol" w:hint="default"/>
      </w:rPr>
    </w:lvl>
    <w:lvl w:ilvl="7" w:tplc="040A0003">
      <w:start w:val="1"/>
      <w:numFmt w:val="bullet"/>
      <w:lvlText w:val="o"/>
      <w:lvlJc w:val="left"/>
      <w:pPr>
        <w:tabs>
          <w:tab w:val="num" w:pos="7874"/>
        </w:tabs>
        <w:ind w:left="7874" w:hanging="360"/>
      </w:pPr>
      <w:rPr>
        <w:rFonts w:ascii="Courier New" w:hAnsi="Courier New" w:cs="Courier New" w:hint="default"/>
      </w:rPr>
    </w:lvl>
    <w:lvl w:ilvl="8" w:tplc="040A0005">
      <w:start w:val="1"/>
      <w:numFmt w:val="bullet"/>
      <w:lvlText w:val=""/>
      <w:lvlJc w:val="left"/>
      <w:pPr>
        <w:tabs>
          <w:tab w:val="num" w:pos="8594"/>
        </w:tabs>
        <w:ind w:left="8594" w:hanging="360"/>
      </w:pPr>
      <w:rPr>
        <w:rFonts w:ascii="Wingdings" w:hAnsi="Wingdings" w:cs="Wingdings" w:hint="default"/>
      </w:rPr>
    </w:lvl>
  </w:abstractNum>
  <w:abstractNum w:abstractNumId="50">
    <w:nsid w:val="6ED52D99"/>
    <w:multiLevelType w:val="hybridMultilevel"/>
    <w:tmpl w:val="F9B683C8"/>
    <w:lvl w:ilvl="0" w:tplc="240A0017">
      <w:start w:val="1"/>
      <w:numFmt w:val="lowerLetter"/>
      <w:lvlText w:val="%1)"/>
      <w:lvlJc w:val="left"/>
      <w:pPr>
        <w:ind w:left="1110" w:hanging="360"/>
      </w:pPr>
    </w:lvl>
    <w:lvl w:ilvl="1" w:tplc="240A0019">
      <w:start w:val="1"/>
      <w:numFmt w:val="lowerLetter"/>
      <w:lvlText w:val="%2."/>
      <w:lvlJc w:val="left"/>
      <w:pPr>
        <w:ind w:left="1830" w:hanging="360"/>
      </w:pPr>
    </w:lvl>
    <w:lvl w:ilvl="2" w:tplc="240A001B">
      <w:start w:val="1"/>
      <w:numFmt w:val="lowerRoman"/>
      <w:lvlText w:val="%3."/>
      <w:lvlJc w:val="right"/>
      <w:pPr>
        <w:ind w:left="2550" w:hanging="180"/>
      </w:pPr>
    </w:lvl>
    <w:lvl w:ilvl="3" w:tplc="240A000F">
      <w:start w:val="1"/>
      <w:numFmt w:val="decimal"/>
      <w:lvlText w:val="%4."/>
      <w:lvlJc w:val="left"/>
      <w:pPr>
        <w:ind w:left="3270" w:hanging="360"/>
      </w:pPr>
    </w:lvl>
    <w:lvl w:ilvl="4" w:tplc="240A0019">
      <w:start w:val="1"/>
      <w:numFmt w:val="lowerLetter"/>
      <w:lvlText w:val="%5."/>
      <w:lvlJc w:val="left"/>
      <w:pPr>
        <w:ind w:left="3990" w:hanging="360"/>
      </w:pPr>
    </w:lvl>
    <w:lvl w:ilvl="5" w:tplc="240A001B">
      <w:start w:val="1"/>
      <w:numFmt w:val="lowerRoman"/>
      <w:lvlText w:val="%6."/>
      <w:lvlJc w:val="right"/>
      <w:pPr>
        <w:ind w:left="4710" w:hanging="180"/>
      </w:pPr>
    </w:lvl>
    <w:lvl w:ilvl="6" w:tplc="240A000F">
      <w:start w:val="1"/>
      <w:numFmt w:val="decimal"/>
      <w:lvlText w:val="%7."/>
      <w:lvlJc w:val="left"/>
      <w:pPr>
        <w:ind w:left="5430" w:hanging="360"/>
      </w:pPr>
    </w:lvl>
    <w:lvl w:ilvl="7" w:tplc="240A0019">
      <w:start w:val="1"/>
      <w:numFmt w:val="lowerLetter"/>
      <w:lvlText w:val="%8."/>
      <w:lvlJc w:val="left"/>
      <w:pPr>
        <w:ind w:left="6150" w:hanging="360"/>
      </w:pPr>
    </w:lvl>
    <w:lvl w:ilvl="8" w:tplc="240A001B">
      <w:start w:val="1"/>
      <w:numFmt w:val="lowerRoman"/>
      <w:lvlText w:val="%9."/>
      <w:lvlJc w:val="right"/>
      <w:pPr>
        <w:ind w:left="6870" w:hanging="180"/>
      </w:pPr>
    </w:lvl>
  </w:abstractNum>
  <w:abstractNum w:abstractNumId="51">
    <w:nsid w:val="6F3062F2"/>
    <w:multiLevelType w:val="hybridMultilevel"/>
    <w:tmpl w:val="618A6F10"/>
    <w:lvl w:ilvl="0" w:tplc="240A0017">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52">
    <w:nsid w:val="70221D5F"/>
    <w:multiLevelType w:val="hybridMultilevel"/>
    <w:tmpl w:val="FCF4A8D0"/>
    <w:lvl w:ilvl="0" w:tplc="240A0017">
      <w:start w:val="1"/>
      <w:numFmt w:val="lowerLetter"/>
      <w:lvlText w:val="%1)"/>
      <w:lvlJc w:val="left"/>
      <w:pPr>
        <w:ind w:left="1110" w:hanging="360"/>
      </w:pPr>
    </w:lvl>
    <w:lvl w:ilvl="1" w:tplc="240A0019">
      <w:start w:val="1"/>
      <w:numFmt w:val="lowerLetter"/>
      <w:lvlText w:val="%2."/>
      <w:lvlJc w:val="left"/>
      <w:pPr>
        <w:ind w:left="1830" w:hanging="360"/>
      </w:pPr>
    </w:lvl>
    <w:lvl w:ilvl="2" w:tplc="240A001B">
      <w:start w:val="1"/>
      <w:numFmt w:val="lowerRoman"/>
      <w:lvlText w:val="%3."/>
      <w:lvlJc w:val="right"/>
      <w:pPr>
        <w:ind w:left="2550" w:hanging="180"/>
      </w:pPr>
    </w:lvl>
    <w:lvl w:ilvl="3" w:tplc="240A000F">
      <w:start w:val="1"/>
      <w:numFmt w:val="decimal"/>
      <w:lvlText w:val="%4."/>
      <w:lvlJc w:val="left"/>
      <w:pPr>
        <w:ind w:left="3270" w:hanging="360"/>
      </w:pPr>
    </w:lvl>
    <w:lvl w:ilvl="4" w:tplc="240A0019">
      <w:start w:val="1"/>
      <w:numFmt w:val="lowerLetter"/>
      <w:lvlText w:val="%5."/>
      <w:lvlJc w:val="left"/>
      <w:pPr>
        <w:ind w:left="3990" w:hanging="360"/>
      </w:pPr>
    </w:lvl>
    <w:lvl w:ilvl="5" w:tplc="240A001B">
      <w:start w:val="1"/>
      <w:numFmt w:val="lowerRoman"/>
      <w:lvlText w:val="%6."/>
      <w:lvlJc w:val="right"/>
      <w:pPr>
        <w:ind w:left="4710" w:hanging="180"/>
      </w:pPr>
    </w:lvl>
    <w:lvl w:ilvl="6" w:tplc="240A000F">
      <w:start w:val="1"/>
      <w:numFmt w:val="decimal"/>
      <w:lvlText w:val="%7."/>
      <w:lvlJc w:val="left"/>
      <w:pPr>
        <w:ind w:left="5430" w:hanging="360"/>
      </w:pPr>
    </w:lvl>
    <w:lvl w:ilvl="7" w:tplc="240A0019">
      <w:start w:val="1"/>
      <w:numFmt w:val="lowerLetter"/>
      <w:lvlText w:val="%8."/>
      <w:lvlJc w:val="left"/>
      <w:pPr>
        <w:ind w:left="6150" w:hanging="360"/>
      </w:pPr>
    </w:lvl>
    <w:lvl w:ilvl="8" w:tplc="240A001B">
      <w:start w:val="1"/>
      <w:numFmt w:val="lowerRoman"/>
      <w:lvlText w:val="%9."/>
      <w:lvlJc w:val="right"/>
      <w:pPr>
        <w:ind w:left="6870" w:hanging="180"/>
      </w:pPr>
    </w:lvl>
  </w:abstractNum>
  <w:abstractNum w:abstractNumId="53">
    <w:nsid w:val="709553CC"/>
    <w:multiLevelType w:val="hybridMultilevel"/>
    <w:tmpl w:val="EAF09090"/>
    <w:lvl w:ilvl="0" w:tplc="8B26B7C8">
      <w:start w:val="1"/>
      <w:numFmt w:val="lowerLetter"/>
      <w:lvlText w:val="%1."/>
      <w:lvlJc w:val="left"/>
      <w:pPr>
        <w:ind w:left="780" w:hanging="360"/>
      </w:pPr>
      <w:rPr>
        <w:rFonts w:hint="default"/>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54">
    <w:nsid w:val="715C3148"/>
    <w:multiLevelType w:val="hybridMultilevel"/>
    <w:tmpl w:val="C8A642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72F31840"/>
    <w:multiLevelType w:val="hybridMultilevel"/>
    <w:tmpl w:val="29BEB46A"/>
    <w:lvl w:ilvl="0" w:tplc="240A0017">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56">
    <w:nsid w:val="784B304A"/>
    <w:multiLevelType w:val="hybridMultilevel"/>
    <w:tmpl w:val="83D03F32"/>
    <w:lvl w:ilvl="0" w:tplc="0C0A0001">
      <w:start w:val="1"/>
      <w:numFmt w:val="bullet"/>
      <w:lvlText w:val=""/>
      <w:lvlJc w:val="left"/>
      <w:pPr>
        <w:ind w:left="1428" w:hanging="360"/>
      </w:pPr>
      <w:rPr>
        <w:rFonts w:ascii="Symbol" w:hAnsi="Symbol" w:cs="Symbol"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cs="Wingdings" w:hint="default"/>
      </w:rPr>
    </w:lvl>
    <w:lvl w:ilvl="3" w:tplc="0C0A0001">
      <w:start w:val="1"/>
      <w:numFmt w:val="bullet"/>
      <w:lvlText w:val=""/>
      <w:lvlJc w:val="left"/>
      <w:pPr>
        <w:ind w:left="3588" w:hanging="360"/>
      </w:pPr>
      <w:rPr>
        <w:rFonts w:ascii="Symbol" w:hAnsi="Symbol" w:cs="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cs="Wingdings" w:hint="default"/>
      </w:rPr>
    </w:lvl>
    <w:lvl w:ilvl="6" w:tplc="0C0A0001">
      <w:start w:val="1"/>
      <w:numFmt w:val="bullet"/>
      <w:lvlText w:val=""/>
      <w:lvlJc w:val="left"/>
      <w:pPr>
        <w:ind w:left="5748" w:hanging="360"/>
      </w:pPr>
      <w:rPr>
        <w:rFonts w:ascii="Symbol" w:hAnsi="Symbol" w:cs="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cs="Wingdings" w:hint="default"/>
      </w:rPr>
    </w:lvl>
  </w:abstractNum>
  <w:abstractNum w:abstractNumId="57">
    <w:nsid w:val="7BD615E9"/>
    <w:multiLevelType w:val="hybridMultilevel"/>
    <w:tmpl w:val="7370311A"/>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8">
    <w:nsid w:val="7CBC000D"/>
    <w:multiLevelType w:val="hybridMultilevel"/>
    <w:tmpl w:val="63029D82"/>
    <w:lvl w:ilvl="0" w:tplc="240A0017">
      <w:start w:val="1"/>
      <w:numFmt w:val="lowerLetter"/>
      <w:lvlText w:val="%1)"/>
      <w:lvlJc w:val="left"/>
      <w:pPr>
        <w:ind w:left="1110" w:hanging="360"/>
      </w:pPr>
    </w:lvl>
    <w:lvl w:ilvl="1" w:tplc="240A0019">
      <w:start w:val="1"/>
      <w:numFmt w:val="lowerLetter"/>
      <w:lvlText w:val="%2."/>
      <w:lvlJc w:val="left"/>
      <w:pPr>
        <w:ind w:left="1830" w:hanging="360"/>
      </w:pPr>
    </w:lvl>
    <w:lvl w:ilvl="2" w:tplc="240A001B">
      <w:start w:val="1"/>
      <w:numFmt w:val="lowerRoman"/>
      <w:lvlText w:val="%3."/>
      <w:lvlJc w:val="right"/>
      <w:pPr>
        <w:ind w:left="2550" w:hanging="180"/>
      </w:pPr>
    </w:lvl>
    <w:lvl w:ilvl="3" w:tplc="240A000F">
      <w:start w:val="1"/>
      <w:numFmt w:val="decimal"/>
      <w:lvlText w:val="%4."/>
      <w:lvlJc w:val="left"/>
      <w:pPr>
        <w:ind w:left="3270" w:hanging="360"/>
      </w:pPr>
    </w:lvl>
    <w:lvl w:ilvl="4" w:tplc="240A0019">
      <w:start w:val="1"/>
      <w:numFmt w:val="lowerLetter"/>
      <w:lvlText w:val="%5."/>
      <w:lvlJc w:val="left"/>
      <w:pPr>
        <w:ind w:left="3990" w:hanging="360"/>
      </w:pPr>
    </w:lvl>
    <w:lvl w:ilvl="5" w:tplc="240A001B">
      <w:start w:val="1"/>
      <w:numFmt w:val="lowerRoman"/>
      <w:lvlText w:val="%6."/>
      <w:lvlJc w:val="right"/>
      <w:pPr>
        <w:ind w:left="4710" w:hanging="180"/>
      </w:pPr>
    </w:lvl>
    <w:lvl w:ilvl="6" w:tplc="240A000F">
      <w:start w:val="1"/>
      <w:numFmt w:val="decimal"/>
      <w:lvlText w:val="%7."/>
      <w:lvlJc w:val="left"/>
      <w:pPr>
        <w:ind w:left="5430" w:hanging="360"/>
      </w:pPr>
    </w:lvl>
    <w:lvl w:ilvl="7" w:tplc="240A0019">
      <w:start w:val="1"/>
      <w:numFmt w:val="lowerLetter"/>
      <w:lvlText w:val="%8."/>
      <w:lvlJc w:val="left"/>
      <w:pPr>
        <w:ind w:left="6150" w:hanging="360"/>
      </w:pPr>
    </w:lvl>
    <w:lvl w:ilvl="8" w:tplc="240A001B">
      <w:start w:val="1"/>
      <w:numFmt w:val="lowerRoman"/>
      <w:lvlText w:val="%9."/>
      <w:lvlJc w:val="right"/>
      <w:pPr>
        <w:ind w:left="6870" w:hanging="180"/>
      </w:pPr>
    </w:lvl>
  </w:abstractNum>
  <w:abstractNum w:abstractNumId="59">
    <w:nsid w:val="7CF34889"/>
    <w:multiLevelType w:val="hybridMultilevel"/>
    <w:tmpl w:val="000AC736"/>
    <w:lvl w:ilvl="0" w:tplc="240A0017">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60">
    <w:nsid w:val="7DA628F0"/>
    <w:multiLevelType w:val="multilevel"/>
    <w:tmpl w:val="7D4E9FF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0"/>
  </w:num>
  <w:num w:numId="2">
    <w:abstractNumId w:val="47"/>
  </w:num>
  <w:num w:numId="3">
    <w:abstractNumId w:val="56"/>
  </w:num>
  <w:num w:numId="4">
    <w:abstractNumId w:val="2"/>
  </w:num>
  <w:num w:numId="5">
    <w:abstractNumId w:val="22"/>
  </w:num>
  <w:num w:numId="6">
    <w:abstractNumId w:val="42"/>
  </w:num>
  <w:num w:numId="7">
    <w:abstractNumId w:val="30"/>
  </w:num>
  <w:num w:numId="8">
    <w:abstractNumId w:val="14"/>
  </w:num>
  <w:num w:numId="9">
    <w:abstractNumId w:val="33"/>
  </w:num>
  <w:num w:numId="10">
    <w:abstractNumId w:val="29"/>
  </w:num>
  <w:num w:numId="11">
    <w:abstractNumId w:val="25"/>
  </w:num>
  <w:num w:numId="12">
    <w:abstractNumId w:val="55"/>
  </w:num>
  <w:num w:numId="13">
    <w:abstractNumId w:val="57"/>
  </w:num>
  <w:num w:numId="14">
    <w:abstractNumId w:val="39"/>
  </w:num>
  <w:num w:numId="15">
    <w:abstractNumId w:val="7"/>
  </w:num>
  <w:num w:numId="16">
    <w:abstractNumId w:val="46"/>
  </w:num>
  <w:num w:numId="17">
    <w:abstractNumId w:val="40"/>
  </w:num>
  <w:num w:numId="18">
    <w:abstractNumId w:val="19"/>
  </w:num>
  <w:num w:numId="19">
    <w:abstractNumId w:val="48"/>
  </w:num>
  <w:num w:numId="20">
    <w:abstractNumId w:val="41"/>
  </w:num>
  <w:num w:numId="21">
    <w:abstractNumId w:val="52"/>
  </w:num>
  <w:num w:numId="22">
    <w:abstractNumId w:val="58"/>
  </w:num>
  <w:num w:numId="23">
    <w:abstractNumId w:val="50"/>
  </w:num>
  <w:num w:numId="24">
    <w:abstractNumId w:val="20"/>
  </w:num>
  <w:num w:numId="25">
    <w:abstractNumId w:val="15"/>
  </w:num>
  <w:num w:numId="26">
    <w:abstractNumId w:val="37"/>
  </w:num>
  <w:num w:numId="27">
    <w:abstractNumId w:val="59"/>
  </w:num>
  <w:num w:numId="28">
    <w:abstractNumId w:val="8"/>
  </w:num>
  <w:num w:numId="29">
    <w:abstractNumId w:val="9"/>
  </w:num>
  <w:num w:numId="30">
    <w:abstractNumId w:val="10"/>
  </w:num>
  <w:num w:numId="31">
    <w:abstractNumId w:val="13"/>
  </w:num>
  <w:num w:numId="32">
    <w:abstractNumId w:val="17"/>
  </w:num>
  <w:num w:numId="33">
    <w:abstractNumId w:val="51"/>
  </w:num>
  <w:num w:numId="34">
    <w:abstractNumId w:val="5"/>
  </w:num>
  <w:num w:numId="35">
    <w:abstractNumId w:val="3"/>
  </w:num>
  <w:num w:numId="36">
    <w:abstractNumId w:val="38"/>
  </w:num>
  <w:num w:numId="37">
    <w:abstractNumId w:val="44"/>
  </w:num>
  <w:num w:numId="38">
    <w:abstractNumId w:val="1"/>
  </w:num>
  <w:num w:numId="39">
    <w:abstractNumId w:val="12"/>
  </w:num>
  <w:num w:numId="40">
    <w:abstractNumId w:val="36"/>
  </w:num>
  <w:num w:numId="41">
    <w:abstractNumId w:val="16"/>
  </w:num>
  <w:num w:numId="42">
    <w:abstractNumId w:val="26"/>
  </w:num>
  <w:num w:numId="43">
    <w:abstractNumId w:val="35"/>
  </w:num>
  <w:num w:numId="44">
    <w:abstractNumId w:val="24"/>
  </w:num>
  <w:num w:numId="45">
    <w:abstractNumId w:val="43"/>
  </w:num>
  <w:num w:numId="46">
    <w:abstractNumId w:val="18"/>
  </w:num>
  <w:num w:numId="47">
    <w:abstractNumId w:val="0"/>
  </w:num>
  <w:num w:numId="48">
    <w:abstractNumId w:val="49"/>
  </w:num>
  <w:num w:numId="49">
    <w:abstractNumId w:val="53"/>
  </w:num>
  <w:num w:numId="50">
    <w:abstractNumId w:val="45"/>
  </w:num>
  <w:num w:numId="51">
    <w:abstractNumId w:val="32"/>
  </w:num>
  <w:num w:numId="52">
    <w:abstractNumId w:val="6"/>
  </w:num>
  <w:num w:numId="53">
    <w:abstractNumId w:val="34"/>
  </w:num>
  <w:num w:numId="54">
    <w:abstractNumId w:val="31"/>
  </w:num>
  <w:num w:numId="55">
    <w:abstractNumId w:val="27"/>
  </w:num>
  <w:num w:numId="56">
    <w:abstractNumId w:val="28"/>
  </w:num>
  <w:num w:numId="57">
    <w:abstractNumId w:val="11"/>
  </w:num>
  <w:num w:numId="58">
    <w:abstractNumId w:val="21"/>
  </w:num>
  <w:num w:numId="59">
    <w:abstractNumId w:val="54"/>
  </w:num>
  <w:num w:numId="60">
    <w:abstractNumId w:val="23"/>
  </w:num>
  <w:num w:numId="61">
    <w:abstractNumId w:val="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390"/>
    <w:rsid w:val="00002AC5"/>
    <w:rsid w:val="0000312E"/>
    <w:rsid w:val="00017704"/>
    <w:rsid w:val="00021F42"/>
    <w:rsid w:val="000327A3"/>
    <w:rsid w:val="00037206"/>
    <w:rsid w:val="000417D4"/>
    <w:rsid w:val="000633A8"/>
    <w:rsid w:val="00070004"/>
    <w:rsid w:val="0007088D"/>
    <w:rsid w:val="000850DF"/>
    <w:rsid w:val="000A0AB5"/>
    <w:rsid w:val="000A21D8"/>
    <w:rsid w:val="000B0F40"/>
    <w:rsid w:val="000B2477"/>
    <w:rsid w:val="000C5FF1"/>
    <w:rsid w:val="000D78C3"/>
    <w:rsid w:val="000E1E1B"/>
    <w:rsid w:val="000E41AA"/>
    <w:rsid w:val="0010501C"/>
    <w:rsid w:val="00131783"/>
    <w:rsid w:val="0013347C"/>
    <w:rsid w:val="00134E3D"/>
    <w:rsid w:val="00135306"/>
    <w:rsid w:val="001412C5"/>
    <w:rsid w:val="001477E1"/>
    <w:rsid w:val="00164AE0"/>
    <w:rsid w:val="00173C43"/>
    <w:rsid w:val="0017621E"/>
    <w:rsid w:val="00182D29"/>
    <w:rsid w:val="00183BA9"/>
    <w:rsid w:val="00195CA2"/>
    <w:rsid w:val="00197D13"/>
    <w:rsid w:val="001A040B"/>
    <w:rsid w:val="001A2079"/>
    <w:rsid w:val="001A4E60"/>
    <w:rsid w:val="001B441A"/>
    <w:rsid w:val="001C0AA2"/>
    <w:rsid w:val="001C680D"/>
    <w:rsid w:val="001C7ABA"/>
    <w:rsid w:val="001D5FD7"/>
    <w:rsid w:val="001E3A9D"/>
    <w:rsid w:val="001E43F6"/>
    <w:rsid w:val="001E4B04"/>
    <w:rsid w:val="001E59D9"/>
    <w:rsid w:val="001E7CDC"/>
    <w:rsid w:val="001F3C1B"/>
    <w:rsid w:val="002023A3"/>
    <w:rsid w:val="0020561D"/>
    <w:rsid w:val="0020564B"/>
    <w:rsid w:val="00205E11"/>
    <w:rsid w:val="00216004"/>
    <w:rsid w:val="00217860"/>
    <w:rsid w:val="00223702"/>
    <w:rsid w:val="002402FD"/>
    <w:rsid w:val="00243DCC"/>
    <w:rsid w:val="00250328"/>
    <w:rsid w:val="002514D6"/>
    <w:rsid w:val="00282579"/>
    <w:rsid w:val="002834C3"/>
    <w:rsid w:val="002A4027"/>
    <w:rsid w:val="002B2941"/>
    <w:rsid w:val="002B5BDF"/>
    <w:rsid w:val="002C127B"/>
    <w:rsid w:val="002C3E78"/>
    <w:rsid w:val="002C6C09"/>
    <w:rsid w:val="002D2FCA"/>
    <w:rsid w:val="002D3561"/>
    <w:rsid w:val="002E20D8"/>
    <w:rsid w:val="002E248C"/>
    <w:rsid w:val="002E5B88"/>
    <w:rsid w:val="00300C1B"/>
    <w:rsid w:val="00302931"/>
    <w:rsid w:val="00305165"/>
    <w:rsid w:val="00314AAF"/>
    <w:rsid w:val="00317B1D"/>
    <w:rsid w:val="00325794"/>
    <w:rsid w:val="003301AF"/>
    <w:rsid w:val="00330729"/>
    <w:rsid w:val="00340005"/>
    <w:rsid w:val="00346DA4"/>
    <w:rsid w:val="00360653"/>
    <w:rsid w:val="00365719"/>
    <w:rsid w:val="00375194"/>
    <w:rsid w:val="0038149B"/>
    <w:rsid w:val="00397FB9"/>
    <w:rsid w:val="003A0647"/>
    <w:rsid w:val="003A153D"/>
    <w:rsid w:val="003A4B85"/>
    <w:rsid w:val="003A5638"/>
    <w:rsid w:val="003B443E"/>
    <w:rsid w:val="003C012E"/>
    <w:rsid w:val="003C1E0C"/>
    <w:rsid w:val="003C4A59"/>
    <w:rsid w:val="003C4A9B"/>
    <w:rsid w:val="003C6406"/>
    <w:rsid w:val="003E080E"/>
    <w:rsid w:val="003E2883"/>
    <w:rsid w:val="00407159"/>
    <w:rsid w:val="0041180B"/>
    <w:rsid w:val="004120D6"/>
    <w:rsid w:val="0041513C"/>
    <w:rsid w:val="00417BC7"/>
    <w:rsid w:val="00421D1E"/>
    <w:rsid w:val="00432F50"/>
    <w:rsid w:val="004352BE"/>
    <w:rsid w:val="00443023"/>
    <w:rsid w:val="00445B85"/>
    <w:rsid w:val="00452075"/>
    <w:rsid w:val="00454DAB"/>
    <w:rsid w:val="00457851"/>
    <w:rsid w:val="00457882"/>
    <w:rsid w:val="00472038"/>
    <w:rsid w:val="00481DCF"/>
    <w:rsid w:val="00490F5E"/>
    <w:rsid w:val="004A072E"/>
    <w:rsid w:val="004A12CF"/>
    <w:rsid w:val="004B16BE"/>
    <w:rsid w:val="004B4FF9"/>
    <w:rsid w:val="004D2B95"/>
    <w:rsid w:val="004D4BA6"/>
    <w:rsid w:val="004D4DD0"/>
    <w:rsid w:val="004D7158"/>
    <w:rsid w:val="004E13BB"/>
    <w:rsid w:val="004F0A4D"/>
    <w:rsid w:val="004F5B47"/>
    <w:rsid w:val="0050091D"/>
    <w:rsid w:val="00505EDA"/>
    <w:rsid w:val="00505F81"/>
    <w:rsid w:val="005063BC"/>
    <w:rsid w:val="005114DC"/>
    <w:rsid w:val="0051366E"/>
    <w:rsid w:val="005201DA"/>
    <w:rsid w:val="005236F1"/>
    <w:rsid w:val="00524C21"/>
    <w:rsid w:val="00526273"/>
    <w:rsid w:val="00531FCF"/>
    <w:rsid w:val="0055411E"/>
    <w:rsid w:val="0056197B"/>
    <w:rsid w:val="00563346"/>
    <w:rsid w:val="00566264"/>
    <w:rsid w:val="00567CB8"/>
    <w:rsid w:val="00570EBE"/>
    <w:rsid w:val="0057452A"/>
    <w:rsid w:val="005756F8"/>
    <w:rsid w:val="00577F3D"/>
    <w:rsid w:val="00583820"/>
    <w:rsid w:val="005909E2"/>
    <w:rsid w:val="00596C48"/>
    <w:rsid w:val="00596CDD"/>
    <w:rsid w:val="005A530D"/>
    <w:rsid w:val="005B40DD"/>
    <w:rsid w:val="005D7219"/>
    <w:rsid w:val="005D7BFB"/>
    <w:rsid w:val="005E08F6"/>
    <w:rsid w:val="005E572A"/>
    <w:rsid w:val="00602694"/>
    <w:rsid w:val="00605DEB"/>
    <w:rsid w:val="00613853"/>
    <w:rsid w:val="0061580B"/>
    <w:rsid w:val="00624914"/>
    <w:rsid w:val="0064340F"/>
    <w:rsid w:val="00644621"/>
    <w:rsid w:val="00644F58"/>
    <w:rsid w:val="00650752"/>
    <w:rsid w:val="00657293"/>
    <w:rsid w:val="00674792"/>
    <w:rsid w:val="00694C4B"/>
    <w:rsid w:val="006A45F0"/>
    <w:rsid w:val="006D65E5"/>
    <w:rsid w:val="006D701C"/>
    <w:rsid w:val="006E247C"/>
    <w:rsid w:val="006E44B6"/>
    <w:rsid w:val="00710CB6"/>
    <w:rsid w:val="00716E02"/>
    <w:rsid w:val="007218ED"/>
    <w:rsid w:val="0073461D"/>
    <w:rsid w:val="00745E20"/>
    <w:rsid w:val="00747B8A"/>
    <w:rsid w:val="00756A46"/>
    <w:rsid w:val="00760892"/>
    <w:rsid w:val="00760F00"/>
    <w:rsid w:val="007621D2"/>
    <w:rsid w:val="007721DF"/>
    <w:rsid w:val="0077658B"/>
    <w:rsid w:val="00781328"/>
    <w:rsid w:val="007826F7"/>
    <w:rsid w:val="0079147F"/>
    <w:rsid w:val="007A5527"/>
    <w:rsid w:val="007B0FCD"/>
    <w:rsid w:val="007B2750"/>
    <w:rsid w:val="007B380B"/>
    <w:rsid w:val="007C795A"/>
    <w:rsid w:val="007D3A73"/>
    <w:rsid w:val="007D63E8"/>
    <w:rsid w:val="007E1861"/>
    <w:rsid w:val="007E3EF9"/>
    <w:rsid w:val="007E3FCB"/>
    <w:rsid w:val="007F5E80"/>
    <w:rsid w:val="00802AE4"/>
    <w:rsid w:val="008145C8"/>
    <w:rsid w:val="0081465D"/>
    <w:rsid w:val="00816B8D"/>
    <w:rsid w:val="00817C2E"/>
    <w:rsid w:val="008216A5"/>
    <w:rsid w:val="00827D74"/>
    <w:rsid w:val="008319C4"/>
    <w:rsid w:val="00847731"/>
    <w:rsid w:val="008523B0"/>
    <w:rsid w:val="00855E13"/>
    <w:rsid w:val="008645CA"/>
    <w:rsid w:val="00865EA2"/>
    <w:rsid w:val="0087456C"/>
    <w:rsid w:val="0088464C"/>
    <w:rsid w:val="00884A69"/>
    <w:rsid w:val="00896ED8"/>
    <w:rsid w:val="008A4204"/>
    <w:rsid w:val="008A5939"/>
    <w:rsid w:val="008A609C"/>
    <w:rsid w:val="008A6946"/>
    <w:rsid w:val="008B3AE3"/>
    <w:rsid w:val="008D2C9B"/>
    <w:rsid w:val="008E31AB"/>
    <w:rsid w:val="008E3858"/>
    <w:rsid w:val="008E3E0C"/>
    <w:rsid w:val="008F45E7"/>
    <w:rsid w:val="008F4CB7"/>
    <w:rsid w:val="008F5A9B"/>
    <w:rsid w:val="00903D5B"/>
    <w:rsid w:val="009138BB"/>
    <w:rsid w:val="00921C62"/>
    <w:rsid w:val="0092497B"/>
    <w:rsid w:val="00931615"/>
    <w:rsid w:val="0093674D"/>
    <w:rsid w:val="00951A84"/>
    <w:rsid w:val="00957232"/>
    <w:rsid w:val="00971A9D"/>
    <w:rsid w:val="009834B8"/>
    <w:rsid w:val="009844B4"/>
    <w:rsid w:val="0099375D"/>
    <w:rsid w:val="009A752C"/>
    <w:rsid w:val="009B6652"/>
    <w:rsid w:val="009C2216"/>
    <w:rsid w:val="009D1462"/>
    <w:rsid w:val="009D4390"/>
    <w:rsid w:val="009E0DEE"/>
    <w:rsid w:val="009E4AD7"/>
    <w:rsid w:val="00A03078"/>
    <w:rsid w:val="00A04459"/>
    <w:rsid w:val="00A07541"/>
    <w:rsid w:val="00A13B0C"/>
    <w:rsid w:val="00A17B0F"/>
    <w:rsid w:val="00A20EA7"/>
    <w:rsid w:val="00A21079"/>
    <w:rsid w:val="00A27897"/>
    <w:rsid w:val="00A41142"/>
    <w:rsid w:val="00A41B37"/>
    <w:rsid w:val="00A56352"/>
    <w:rsid w:val="00A73CD6"/>
    <w:rsid w:val="00A80165"/>
    <w:rsid w:val="00A80CAC"/>
    <w:rsid w:val="00A81AAB"/>
    <w:rsid w:val="00AA12F4"/>
    <w:rsid w:val="00AB07A5"/>
    <w:rsid w:val="00AB12E1"/>
    <w:rsid w:val="00AB7418"/>
    <w:rsid w:val="00AC02F6"/>
    <w:rsid w:val="00AC31FB"/>
    <w:rsid w:val="00AC3934"/>
    <w:rsid w:val="00AC4002"/>
    <w:rsid w:val="00AC55CB"/>
    <w:rsid w:val="00AE10FB"/>
    <w:rsid w:val="00AE575D"/>
    <w:rsid w:val="00AF0CED"/>
    <w:rsid w:val="00AF2012"/>
    <w:rsid w:val="00AF3A30"/>
    <w:rsid w:val="00AF47DC"/>
    <w:rsid w:val="00B14CE3"/>
    <w:rsid w:val="00B209EB"/>
    <w:rsid w:val="00B373EC"/>
    <w:rsid w:val="00B40695"/>
    <w:rsid w:val="00B40798"/>
    <w:rsid w:val="00B411F3"/>
    <w:rsid w:val="00B50CEC"/>
    <w:rsid w:val="00B52E85"/>
    <w:rsid w:val="00B53D46"/>
    <w:rsid w:val="00B55907"/>
    <w:rsid w:val="00B61052"/>
    <w:rsid w:val="00B66B07"/>
    <w:rsid w:val="00B83EEA"/>
    <w:rsid w:val="00B848D1"/>
    <w:rsid w:val="00B93F09"/>
    <w:rsid w:val="00BA024A"/>
    <w:rsid w:val="00BA3B93"/>
    <w:rsid w:val="00BB00F1"/>
    <w:rsid w:val="00BB17D0"/>
    <w:rsid w:val="00BB2771"/>
    <w:rsid w:val="00BC4B8C"/>
    <w:rsid w:val="00BE15FE"/>
    <w:rsid w:val="00BF4E34"/>
    <w:rsid w:val="00BF55EC"/>
    <w:rsid w:val="00BF6853"/>
    <w:rsid w:val="00C2513A"/>
    <w:rsid w:val="00C401C5"/>
    <w:rsid w:val="00C40F4B"/>
    <w:rsid w:val="00C41234"/>
    <w:rsid w:val="00C427D3"/>
    <w:rsid w:val="00C45679"/>
    <w:rsid w:val="00C51554"/>
    <w:rsid w:val="00C57452"/>
    <w:rsid w:val="00C70F3F"/>
    <w:rsid w:val="00C71BA5"/>
    <w:rsid w:val="00C851B7"/>
    <w:rsid w:val="00C8541A"/>
    <w:rsid w:val="00C93C57"/>
    <w:rsid w:val="00C961F4"/>
    <w:rsid w:val="00CA0B55"/>
    <w:rsid w:val="00CA2095"/>
    <w:rsid w:val="00CA377C"/>
    <w:rsid w:val="00CA5346"/>
    <w:rsid w:val="00CC1F4E"/>
    <w:rsid w:val="00CC7D92"/>
    <w:rsid w:val="00CD0C33"/>
    <w:rsid w:val="00CE48ED"/>
    <w:rsid w:val="00CE49C1"/>
    <w:rsid w:val="00CF1C42"/>
    <w:rsid w:val="00CF337B"/>
    <w:rsid w:val="00D034D7"/>
    <w:rsid w:val="00D03BB9"/>
    <w:rsid w:val="00D07C17"/>
    <w:rsid w:val="00D14FD6"/>
    <w:rsid w:val="00D2023E"/>
    <w:rsid w:val="00D2292A"/>
    <w:rsid w:val="00D31F16"/>
    <w:rsid w:val="00D31F52"/>
    <w:rsid w:val="00D34D06"/>
    <w:rsid w:val="00D40345"/>
    <w:rsid w:val="00D4341F"/>
    <w:rsid w:val="00D4658E"/>
    <w:rsid w:val="00D505FC"/>
    <w:rsid w:val="00D62E82"/>
    <w:rsid w:val="00D644DB"/>
    <w:rsid w:val="00D650A9"/>
    <w:rsid w:val="00D8382E"/>
    <w:rsid w:val="00D900A7"/>
    <w:rsid w:val="00DA2453"/>
    <w:rsid w:val="00DA7918"/>
    <w:rsid w:val="00DA7B0A"/>
    <w:rsid w:val="00DB45E1"/>
    <w:rsid w:val="00DB5013"/>
    <w:rsid w:val="00DC06E0"/>
    <w:rsid w:val="00DC6AFC"/>
    <w:rsid w:val="00DD4ABB"/>
    <w:rsid w:val="00DE2A2C"/>
    <w:rsid w:val="00DE30E6"/>
    <w:rsid w:val="00DE654A"/>
    <w:rsid w:val="00E02984"/>
    <w:rsid w:val="00E0313B"/>
    <w:rsid w:val="00E16FF2"/>
    <w:rsid w:val="00E27A2F"/>
    <w:rsid w:val="00E34314"/>
    <w:rsid w:val="00E41634"/>
    <w:rsid w:val="00E4379A"/>
    <w:rsid w:val="00E5011F"/>
    <w:rsid w:val="00E5140E"/>
    <w:rsid w:val="00E56347"/>
    <w:rsid w:val="00E637A5"/>
    <w:rsid w:val="00E64BFE"/>
    <w:rsid w:val="00E7175B"/>
    <w:rsid w:val="00E755C1"/>
    <w:rsid w:val="00E8224E"/>
    <w:rsid w:val="00E87196"/>
    <w:rsid w:val="00E872D1"/>
    <w:rsid w:val="00E921A3"/>
    <w:rsid w:val="00E93090"/>
    <w:rsid w:val="00EA390C"/>
    <w:rsid w:val="00EB2CDD"/>
    <w:rsid w:val="00EB54FC"/>
    <w:rsid w:val="00EC19E9"/>
    <w:rsid w:val="00EC2792"/>
    <w:rsid w:val="00EC2F84"/>
    <w:rsid w:val="00EC302B"/>
    <w:rsid w:val="00ED0FB8"/>
    <w:rsid w:val="00ED5F04"/>
    <w:rsid w:val="00EF1170"/>
    <w:rsid w:val="00F0443B"/>
    <w:rsid w:val="00F1437A"/>
    <w:rsid w:val="00F1705E"/>
    <w:rsid w:val="00F42BA9"/>
    <w:rsid w:val="00F42E63"/>
    <w:rsid w:val="00F70D93"/>
    <w:rsid w:val="00F77AE1"/>
    <w:rsid w:val="00F92A3D"/>
    <w:rsid w:val="00FA0CB0"/>
    <w:rsid w:val="00FA4D30"/>
    <w:rsid w:val="00FB03C6"/>
    <w:rsid w:val="00FB5FB2"/>
    <w:rsid w:val="00FB7FE6"/>
    <w:rsid w:val="00FC07D2"/>
    <w:rsid w:val="00FE7402"/>
    <w:rsid w:val="00FF0B4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390"/>
    <w:pPr>
      <w:suppressAutoHyphens/>
    </w:pPr>
    <w:rPr>
      <w:rFonts w:ascii="Times New Roman" w:eastAsia="Times New Roman" w:hAnsi="Times New Roman"/>
      <w:sz w:val="24"/>
      <w:szCs w:val="24"/>
      <w:lang w:val="es-ES" w:eastAsia="ar-SA"/>
    </w:rPr>
  </w:style>
  <w:style w:type="paragraph" w:styleId="Ttulo1">
    <w:name w:val="heading 1"/>
    <w:basedOn w:val="Normal"/>
    <w:next w:val="Normal"/>
    <w:link w:val="Ttulo1Car"/>
    <w:uiPriority w:val="99"/>
    <w:qFormat/>
    <w:rsid w:val="00AB12E1"/>
    <w:pPr>
      <w:keepNext/>
      <w:suppressAutoHyphens w:val="0"/>
      <w:spacing w:before="240" w:after="60"/>
      <w:outlineLvl w:val="0"/>
    </w:pPr>
    <w:rPr>
      <w:rFonts w:ascii="Arial" w:hAnsi="Arial" w:cs="Arial"/>
      <w:b/>
      <w:bCs/>
      <w:kern w:val="32"/>
      <w:sz w:val="32"/>
      <w:szCs w:val="32"/>
      <w:lang w:eastAsia="es-ES"/>
    </w:rPr>
  </w:style>
  <w:style w:type="paragraph" w:styleId="Ttulo2">
    <w:name w:val="heading 2"/>
    <w:basedOn w:val="Normal"/>
    <w:next w:val="Normal"/>
    <w:link w:val="Ttulo2Car"/>
    <w:uiPriority w:val="99"/>
    <w:qFormat/>
    <w:rsid w:val="00AB12E1"/>
    <w:pPr>
      <w:keepNext/>
      <w:suppressAutoHyphens w:val="0"/>
      <w:spacing w:before="240" w:after="60"/>
      <w:outlineLvl w:val="1"/>
    </w:pPr>
    <w:rPr>
      <w:rFonts w:ascii="Arial" w:hAnsi="Arial" w:cs="Arial"/>
      <w:b/>
      <w:bCs/>
      <w:i/>
      <w:iCs/>
      <w:sz w:val="28"/>
      <w:szCs w:val="28"/>
      <w:lang w:eastAsia="es-ES"/>
    </w:rPr>
  </w:style>
  <w:style w:type="paragraph" w:styleId="Ttulo4">
    <w:name w:val="heading 4"/>
    <w:basedOn w:val="Normal"/>
    <w:next w:val="Normal"/>
    <w:link w:val="Ttulo4Car"/>
    <w:uiPriority w:val="99"/>
    <w:qFormat/>
    <w:rsid w:val="00AB12E1"/>
    <w:pPr>
      <w:keepNext/>
      <w:keepLines/>
      <w:suppressAutoHyphens w:val="0"/>
      <w:spacing w:before="200" w:line="276" w:lineRule="auto"/>
      <w:outlineLvl w:val="3"/>
    </w:pPr>
    <w:rPr>
      <w:rFonts w:ascii="Cambria" w:hAnsi="Cambria" w:cs="Cambria"/>
      <w:b/>
      <w:bCs/>
      <w:i/>
      <w:iCs/>
      <w:color w:val="4F81BD"/>
      <w:sz w:val="22"/>
      <w:szCs w:val="22"/>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B12E1"/>
    <w:rPr>
      <w:rFonts w:ascii="Arial" w:hAnsi="Arial" w:cs="Arial"/>
      <w:b/>
      <w:bCs/>
      <w:kern w:val="32"/>
      <w:sz w:val="32"/>
      <w:szCs w:val="32"/>
      <w:lang w:val="es-ES" w:eastAsia="es-ES"/>
    </w:rPr>
  </w:style>
  <w:style w:type="character" w:customStyle="1" w:styleId="Ttulo2Car">
    <w:name w:val="Título 2 Car"/>
    <w:basedOn w:val="Fuentedeprrafopredeter"/>
    <w:link w:val="Ttulo2"/>
    <w:uiPriority w:val="99"/>
    <w:locked/>
    <w:rsid w:val="00AB12E1"/>
    <w:rPr>
      <w:rFonts w:ascii="Arial" w:hAnsi="Arial" w:cs="Arial"/>
      <w:b/>
      <w:bCs/>
      <w:i/>
      <w:iCs/>
      <w:sz w:val="28"/>
      <w:szCs w:val="28"/>
      <w:lang w:val="es-ES" w:eastAsia="es-ES"/>
    </w:rPr>
  </w:style>
  <w:style w:type="character" w:customStyle="1" w:styleId="Ttulo4Car">
    <w:name w:val="Título 4 Car"/>
    <w:basedOn w:val="Fuentedeprrafopredeter"/>
    <w:link w:val="Ttulo4"/>
    <w:uiPriority w:val="99"/>
    <w:semiHidden/>
    <w:locked/>
    <w:rsid w:val="00AB12E1"/>
    <w:rPr>
      <w:rFonts w:ascii="Cambria" w:hAnsi="Cambria" w:cs="Cambria"/>
      <w:b/>
      <w:bCs/>
      <w:i/>
      <w:iCs/>
      <w:color w:val="4F81BD"/>
    </w:rPr>
  </w:style>
  <w:style w:type="paragraph" w:styleId="Prrafodelista">
    <w:name w:val="List Paragraph"/>
    <w:basedOn w:val="Normal"/>
    <w:uiPriority w:val="99"/>
    <w:qFormat/>
    <w:rsid w:val="00C851B7"/>
    <w:pPr>
      <w:ind w:left="720"/>
    </w:pPr>
  </w:style>
  <w:style w:type="table" w:styleId="Tablaconcuadrcula">
    <w:name w:val="Table Grid"/>
    <w:basedOn w:val="Tablanormal"/>
    <w:uiPriority w:val="99"/>
    <w:rsid w:val="00340005"/>
    <w:rPr>
      <w:rFonts w:ascii="Arial" w:hAnsi="Arial" w:cs="Arial"/>
      <w:color w:val="1F1A17"/>
      <w:sz w:val="23"/>
      <w:szCs w:val="23"/>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pip">
    <w:name w:val="spip"/>
    <w:basedOn w:val="Normal"/>
    <w:uiPriority w:val="99"/>
    <w:rsid w:val="00AB12E1"/>
    <w:pPr>
      <w:suppressAutoHyphens w:val="0"/>
      <w:spacing w:before="100" w:beforeAutospacing="1" w:after="100" w:afterAutospacing="1"/>
    </w:pPr>
    <w:rPr>
      <w:lang w:eastAsia="es-ES"/>
    </w:rPr>
  </w:style>
  <w:style w:type="character" w:styleId="Hipervnculo">
    <w:name w:val="Hyperlink"/>
    <w:basedOn w:val="Fuentedeprrafopredeter"/>
    <w:uiPriority w:val="99"/>
    <w:rsid w:val="00AB12E1"/>
    <w:rPr>
      <w:color w:val="0000FF"/>
      <w:u w:val="none"/>
      <w:effect w:val="none"/>
    </w:rPr>
  </w:style>
  <w:style w:type="paragraph" w:customStyle="1" w:styleId="Estilo">
    <w:name w:val="Estilo"/>
    <w:uiPriority w:val="99"/>
    <w:rsid w:val="00AB12E1"/>
    <w:pPr>
      <w:widowControl w:val="0"/>
      <w:autoSpaceDE w:val="0"/>
      <w:autoSpaceDN w:val="0"/>
      <w:adjustRightInd w:val="0"/>
    </w:pPr>
    <w:rPr>
      <w:rFonts w:ascii="Arial" w:eastAsia="Times New Roman" w:hAnsi="Arial" w:cs="Arial"/>
      <w:sz w:val="24"/>
      <w:szCs w:val="24"/>
      <w:lang w:val="es-ES" w:eastAsia="es-ES"/>
    </w:rPr>
  </w:style>
  <w:style w:type="paragraph" w:styleId="Encabezado">
    <w:name w:val="header"/>
    <w:basedOn w:val="Normal"/>
    <w:link w:val="EncabezadoCar"/>
    <w:uiPriority w:val="99"/>
    <w:semiHidden/>
    <w:rsid w:val="00AB12E1"/>
    <w:pPr>
      <w:tabs>
        <w:tab w:val="center" w:pos="4252"/>
        <w:tab w:val="right" w:pos="8504"/>
      </w:tabs>
      <w:suppressAutoHyphens w:val="0"/>
    </w:pPr>
    <w:rPr>
      <w:rFonts w:ascii="Arial" w:eastAsia="Calibri" w:hAnsi="Arial" w:cs="Arial"/>
      <w:color w:val="1F1A17"/>
      <w:sz w:val="22"/>
      <w:szCs w:val="22"/>
      <w:lang w:eastAsia="en-US"/>
    </w:rPr>
  </w:style>
  <w:style w:type="character" w:customStyle="1" w:styleId="EncabezadoCar">
    <w:name w:val="Encabezado Car"/>
    <w:basedOn w:val="Fuentedeprrafopredeter"/>
    <w:link w:val="Encabezado"/>
    <w:uiPriority w:val="99"/>
    <w:semiHidden/>
    <w:locked/>
    <w:rsid w:val="00AB12E1"/>
    <w:rPr>
      <w:rFonts w:ascii="Arial" w:hAnsi="Arial" w:cs="Arial"/>
      <w:color w:val="1F1A17"/>
      <w:lang w:val="es-ES"/>
    </w:rPr>
  </w:style>
  <w:style w:type="paragraph" w:styleId="Piedepgina">
    <w:name w:val="footer"/>
    <w:basedOn w:val="Normal"/>
    <w:link w:val="PiedepginaCar"/>
    <w:uiPriority w:val="99"/>
    <w:semiHidden/>
    <w:rsid w:val="00AB12E1"/>
    <w:pPr>
      <w:tabs>
        <w:tab w:val="center" w:pos="4252"/>
        <w:tab w:val="right" w:pos="8504"/>
      </w:tabs>
      <w:suppressAutoHyphens w:val="0"/>
    </w:pPr>
    <w:rPr>
      <w:rFonts w:ascii="Arial" w:eastAsia="Calibri" w:hAnsi="Arial" w:cs="Arial"/>
      <w:color w:val="1F1A17"/>
      <w:sz w:val="22"/>
      <w:szCs w:val="22"/>
      <w:lang w:eastAsia="en-US"/>
    </w:rPr>
  </w:style>
  <w:style w:type="character" w:customStyle="1" w:styleId="PiedepginaCar">
    <w:name w:val="Pie de página Car"/>
    <w:basedOn w:val="Fuentedeprrafopredeter"/>
    <w:link w:val="Piedepgina"/>
    <w:uiPriority w:val="99"/>
    <w:semiHidden/>
    <w:locked/>
    <w:rsid w:val="00AB12E1"/>
    <w:rPr>
      <w:rFonts w:ascii="Arial" w:hAnsi="Arial" w:cs="Arial"/>
      <w:color w:val="1F1A17"/>
      <w:lang w:val="es-ES"/>
    </w:rPr>
  </w:style>
  <w:style w:type="paragraph" w:styleId="Textodeglobo">
    <w:name w:val="Balloon Text"/>
    <w:basedOn w:val="Normal"/>
    <w:link w:val="TextodegloboCar"/>
    <w:uiPriority w:val="99"/>
    <w:semiHidden/>
    <w:rsid w:val="00AB12E1"/>
    <w:pPr>
      <w:suppressAutoHyphens w:val="0"/>
    </w:pPr>
    <w:rPr>
      <w:rFonts w:ascii="Tahoma" w:eastAsia="Calibri" w:hAnsi="Tahoma" w:cs="Tahoma"/>
      <w:color w:val="1F1A17"/>
      <w:sz w:val="16"/>
      <w:szCs w:val="16"/>
      <w:lang w:eastAsia="en-US"/>
    </w:rPr>
  </w:style>
  <w:style w:type="character" w:customStyle="1" w:styleId="TextodegloboCar">
    <w:name w:val="Texto de globo Car"/>
    <w:basedOn w:val="Fuentedeprrafopredeter"/>
    <w:link w:val="Textodeglobo"/>
    <w:uiPriority w:val="99"/>
    <w:semiHidden/>
    <w:locked/>
    <w:rsid w:val="00AB12E1"/>
    <w:rPr>
      <w:rFonts w:ascii="Tahoma" w:hAnsi="Tahoma" w:cs="Tahoma"/>
      <w:color w:val="1F1A17"/>
      <w:sz w:val="16"/>
      <w:szCs w:val="16"/>
      <w:lang w:val="es-ES"/>
    </w:rPr>
  </w:style>
  <w:style w:type="paragraph" w:styleId="NormalWeb">
    <w:name w:val="Normal (Web)"/>
    <w:basedOn w:val="Normal"/>
    <w:uiPriority w:val="99"/>
    <w:rsid w:val="00AB12E1"/>
    <w:pPr>
      <w:suppressAutoHyphens w:val="0"/>
      <w:spacing w:before="100" w:beforeAutospacing="1" w:after="100" w:afterAutospacing="1"/>
    </w:pPr>
    <w:rPr>
      <w:lang w:eastAsia="es-ES"/>
    </w:rPr>
  </w:style>
  <w:style w:type="paragraph" w:styleId="Textonotapie">
    <w:name w:val="footnote text"/>
    <w:basedOn w:val="Normal"/>
    <w:link w:val="TextonotapieCar"/>
    <w:uiPriority w:val="99"/>
    <w:semiHidden/>
    <w:rsid w:val="00AB12E1"/>
    <w:pPr>
      <w:suppressAutoHyphens w:val="0"/>
    </w:pPr>
    <w:rPr>
      <w:sz w:val="18"/>
      <w:szCs w:val="18"/>
      <w:lang w:val="es-ES_tradnl" w:eastAsia="es-ES"/>
    </w:rPr>
  </w:style>
  <w:style w:type="character" w:customStyle="1" w:styleId="TextonotapieCar">
    <w:name w:val="Texto nota pie Car"/>
    <w:basedOn w:val="Fuentedeprrafopredeter"/>
    <w:link w:val="Textonotapie"/>
    <w:uiPriority w:val="99"/>
    <w:semiHidden/>
    <w:locked/>
    <w:rsid w:val="00AB12E1"/>
    <w:rPr>
      <w:rFonts w:ascii="Times New Roman" w:hAnsi="Times New Roman" w:cs="Times New Roman"/>
      <w:sz w:val="20"/>
      <w:szCs w:val="20"/>
      <w:lang w:val="es-ES_tradnl" w:eastAsia="es-ES"/>
    </w:rPr>
  </w:style>
  <w:style w:type="character" w:styleId="Refdenotaalpie">
    <w:name w:val="footnote reference"/>
    <w:basedOn w:val="Fuentedeprrafopredeter"/>
    <w:uiPriority w:val="99"/>
    <w:semiHidden/>
    <w:rsid w:val="00AB12E1"/>
    <w:rPr>
      <w:vertAlign w:val="superscript"/>
    </w:rPr>
  </w:style>
  <w:style w:type="character" w:customStyle="1" w:styleId="longtext">
    <w:name w:val="long_text"/>
    <w:basedOn w:val="Fuentedeprrafopredeter"/>
    <w:uiPriority w:val="99"/>
    <w:rsid w:val="00B411F3"/>
  </w:style>
  <w:style w:type="paragraph" w:customStyle="1" w:styleId="Prrafodelista1">
    <w:name w:val="Párrafo de lista1"/>
    <w:basedOn w:val="Normal"/>
    <w:uiPriority w:val="99"/>
    <w:rsid w:val="007B380B"/>
    <w:pPr>
      <w:suppressAutoHyphens w:val="0"/>
      <w:ind w:left="720"/>
    </w:pPr>
    <w:rPr>
      <w:rFonts w:eastAsia="Calibri"/>
      <w:lang w:eastAsia="es-ES"/>
    </w:rPr>
  </w:style>
  <w:style w:type="paragraph" w:customStyle="1" w:styleId="normal00200028web0029">
    <w:name w:val="normal_0020_0028web_0029"/>
    <w:basedOn w:val="Normal"/>
    <w:uiPriority w:val="99"/>
    <w:rsid w:val="007B380B"/>
    <w:pPr>
      <w:suppressAutoHyphens w:val="0"/>
      <w:spacing w:before="100" w:after="100"/>
    </w:pPr>
    <w:rPr>
      <w:rFonts w:eastAsia="Calibri"/>
      <w:lang w:eastAsia="es-ES"/>
    </w:rPr>
  </w:style>
  <w:style w:type="character" w:customStyle="1" w:styleId="normal00200028web0029char1">
    <w:name w:val="normal_0020_0028web_0029__char1"/>
    <w:basedOn w:val="Fuentedeprrafopredeter"/>
    <w:uiPriority w:val="99"/>
    <w:rsid w:val="007B380B"/>
    <w:rPr>
      <w:rFonts w:ascii="Times New Roman" w:hAnsi="Times New Roman" w:cs="Times New Roman"/>
      <w:sz w:val="24"/>
      <w:szCs w:val="24"/>
      <w:u w:val="none"/>
      <w:effect w:val="none"/>
    </w:rPr>
  </w:style>
  <w:style w:type="character" w:styleId="Nmerodepgina">
    <w:name w:val="page number"/>
    <w:basedOn w:val="Fuentedeprrafopredeter"/>
    <w:uiPriority w:val="99"/>
    <w:rsid w:val="00164AE0"/>
  </w:style>
  <w:style w:type="paragraph" w:styleId="Textoindependiente3">
    <w:name w:val="Body Text 3"/>
    <w:basedOn w:val="Normal"/>
    <w:link w:val="Textoindependiente3Car"/>
    <w:uiPriority w:val="99"/>
    <w:semiHidden/>
    <w:unhideWhenUsed/>
    <w:rsid w:val="002834C3"/>
    <w:pPr>
      <w:suppressAutoHyphens w:val="0"/>
      <w:spacing w:after="120" w:line="480" w:lineRule="auto"/>
      <w:jc w:val="both"/>
    </w:pPr>
    <w:rPr>
      <w:rFonts w:ascii="Arial" w:eastAsiaTheme="minorHAnsi" w:hAnsi="Arial" w:cstheme="minorBidi"/>
      <w:sz w:val="16"/>
      <w:szCs w:val="16"/>
      <w:lang w:val="es-PE" w:eastAsia="en-US"/>
    </w:rPr>
  </w:style>
  <w:style w:type="character" w:customStyle="1" w:styleId="Textoindependiente3Car">
    <w:name w:val="Texto independiente 3 Car"/>
    <w:basedOn w:val="Fuentedeprrafopredeter"/>
    <w:link w:val="Textoindependiente3"/>
    <w:uiPriority w:val="99"/>
    <w:semiHidden/>
    <w:rsid w:val="002834C3"/>
    <w:rPr>
      <w:rFonts w:ascii="Arial" w:eastAsiaTheme="minorHAnsi" w:hAnsi="Arial" w:cstheme="minorBidi"/>
      <w:sz w:val="16"/>
      <w:szCs w:val="16"/>
      <w:lang w:val="es-PE" w:eastAsia="en-US"/>
    </w:rPr>
  </w:style>
  <w:style w:type="character" w:customStyle="1" w:styleId="a">
    <w:name w:val="a"/>
    <w:basedOn w:val="Fuentedeprrafopredeter"/>
    <w:rsid w:val="003C4A9B"/>
  </w:style>
  <w:style w:type="character" w:customStyle="1" w:styleId="apple-converted-space">
    <w:name w:val="apple-converted-space"/>
    <w:basedOn w:val="Fuentedeprrafopredeter"/>
    <w:rsid w:val="003C4A9B"/>
  </w:style>
  <w:style w:type="table" w:styleId="Cuadrculamedia3-nfasis1">
    <w:name w:val="Medium Grid 3 Accent 1"/>
    <w:basedOn w:val="Tablanormal"/>
    <w:uiPriority w:val="69"/>
    <w:rsid w:val="00BF685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Textoennegrita">
    <w:name w:val="Strong"/>
    <w:basedOn w:val="Fuentedeprrafopredeter"/>
    <w:uiPriority w:val="22"/>
    <w:qFormat/>
    <w:locked/>
    <w:rsid w:val="0093674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390"/>
    <w:pPr>
      <w:suppressAutoHyphens/>
    </w:pPr>
    <w:rPr>
      <w:rFonts w:ascii="Times New Roman" w:eastAsia="Times New Roman" w:hAnsi="Times New Roman"/>
      <w:sz w:val="24"/>
      <w:szCs w:val="24"/>
      <w:lang w:val="es-ES" w:eastAsia="ar-SA"/>
    </w:rPr>
  </w:style>
  <w:style w:type="paragraph" w:styleId="Ttulo1">
    <w:name w:val="heading 1"/>
    <w:basedOn w:val="Normal"/>
    <w:next w:val="Normal"/>
    <w:link w:val="Ttulo1Car"/>
    <w:uiPriority w:val="99"/>
    <w:qFormat/>
    <w:rsid w:val="00AB12E1"/>
    <w:pPr>
      <w:keepNext/>
      <w:suppressAutoHyphens w:val="0"/>
      <w:spacing w:before="240" w:after="60"/>
      <w:outlineLvl w:val="0"/>
    </w:pPr>
    <w:rPr>
      <w:rFonts w:ascii="Arial" w:hAnsi="Arial" w:cs="Arial"/>
      <w:b/>
      <w:bCs/>
      <w:kern w:val="32"/>
      <w:sz w:val="32"/>
      <w:szCs w:val="32"/>
      <w:lang w:eastAsia="es-ES"/>
    </w:rPr>
  </w:style>
  <w:style w:type="paragraph" w:styleId="Ttulo2">
    <w:name w:val="heading 2"/>
    <w:basedOn w:val="Normal"/>
    <w:next w:val="Normal"/>
    <w:link w:val="Ttulo2Car"/>
    <w:uiPriority w:val="99"/>
    <w:qFormat/>
    <w:rsid w:val="00AB12E1"/>
    <w:pPr>
      <w:keepNext/>
      <w:suppressAutoHyphens w:val="0"/>
      <w:spacing w:before="240" w:after="60"/>
      <w:outlineLvl w:val="1"/>
    </w:pPr>
    <w:rPr>
      <w:rFonts w:ascii="Arial" w:hAnsi="Arial" w:cs="Arial"/>
      <w:b/>
      <w:bCs/>
      <w:i/>
      <w:iCs/>
      <w:sz w:val="28"/>
      <w:szCs w:val="28"/>
      <w:lang w:eastAsia="es-ES"/>
    </w:rPr>
  </w:style>
  <w:style w:type="paragraph" w:styleId="Ttulo4">
    <w:name w:val="heading 4"/>
    <w:basedOn w:val="Normal"/>
    <w:next w:val="Normal"/>
    <w:link w:val="Ttulo4Car"/>
    <w:uiPriority w:val="99"/>
    <w:qFormat/>
    <w:rsid w:val="00AB12E1"/>
    <w:pPr>
      <w:keepNext/>
      <w:keepLines/>
      <w:suppressAutoHyphens w:val="0"/>
      <w:spacing w:before="200" w:line="276" w:lineRule="auto"/>
      <w:outlineLvl w:val="3"/>
    </w:pPr>
    <w:rPr>
      <w:rFonts w:ascii="Cambria" w:hAnsi="Cambria" w:cs="Cambria"/>
      <w:b/>
      <w:bCs/>
      <w:i/>
      <w:iCs/>
      <w:color w:val="4F81BD"/>
      <w:sz w:val="22"/>
      <w:szCs w:val="22"/>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B12E1"/>
    <w:rPr>
      <w:rFonts w:ascii="Arial" w:hAnsi="Arial" w:cs="Arial"/>
      <w:b/>
      <w:bCs/>
      <w:kern w:val="32"/>
      <w:sz w:val="32"/>
      <w:szCs w:val="32"/>
      <w:lang w:val="es-ES" w:eastAsia="es-ES"/>
    </w:rPr>
  </w:style>
  <w:style w:type="character" w:customStyle="1" w:styleId="Ttulo2Car">
    <w:name w:val="Título 2 Car"/>
    <w:basedOn w:val="Fuentedeprrafopredeter"/>
    <w:link w:val="Ttulo2"/>
    <w:uiPriority w:val="99"/>
    <w:locked/>
    <w:rsid w:val="00AB12E1"/>
    <w:rPr>
      <w:rFonts w:ascii="Arial" w:hAnsi="Arial" w:cs="Arial"/>
      <w:b/>
      <w:bCs/>
      <w:i/>
      <w:iCs/>
      <w:sz w:val="28"/>
      <w:szCs w:val="28"/>
      <w:lang w:val="es-ES" w:eastAsia="es-ES"/>
    </w:rPr>
  </w:style>
  <w:style w:type="character" w:customStyle="1" w:styleId="Ttulo4Car">
    <w:name w:val="Título 4 Car"/>
    <w:basedOn w:val="Fuentedeprrafopredeter"/>
    <w:link w:val="Ttulo4"/>
    <w:uiPriority w:val="99"/>
    <w:semiHidden/>
    <w:locked/>
    <w:rsid w:val="00AB12E1"/>
    <w:rPr>
      <w:rFonts w:ascii="Cambria" w:hAnsi="Cambria" w:cs="Cambria"/>
      <w:b/>
      <w:bCs/>
      <w:i/>
      <w:iCs/>
      <w:color w:val="4F81BD"/>
    </w:rPr>
  </w:style>
  <w:style w:type="paragraph" w:styleId="Prrafodelista">
    <w:name w:val="List Paragraph"/>
    <w:basedOn w:val="Normal"/>
    <w:uiPriority w:val="99"/>
    <w:qFormat/>
    <w:rsid w:val="00C851B7"/>
    <w:pPr>
      <w:ind w:left="720"/>
    </w:pPr>
  </w:style>
  <w:style w:type="table" w:styleId="Tablaconcuadrcula">
    <w:name w:val="Table Grid"/>
    <w:basedOn w:val="Tablanormal"/>
    <w:uiPriority w:val="99"/>
    <w:rsid w:val="00340005"/>
    <w:rPr>
      <w:rFonts w:ascii="Arial" w:hAnsi="Arial" w:cs="Arial"/>
      <w:color w:val="1F1A17"/>
      <w:sz w:val="23"/>
      <w:szCs w:val="23"/>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pip">
    <w:name w:val="spip"/>
    <w:basedOn w:val="Normal"/>
    <w:uiPriority w:val="99"/>
    <w:rsid w:val="00AB12E1"/>
    <w:pPr>
      <w:suppressAutoHyphens w:val="0"/>
      <w:spacing w:before="100" w:beforeAutospacing="1" w:after="100" w:afterAutospacing="1"/>
    </w:pPr>
    <w:rPr>
      <w:lang w:eastAsia="es-ES"/>
    </w:rPr>
  </w:style>
  <w:style w:type="character" w:styleId="Hipervnculo">
    <w:name w:val="Hyperlink"/>
    <w:basedOn w:val="Fuentedeprrafopredeter"/>
    <w:uiPriority w:val="99"/>
    <w:rsid w:val="00AB12E1"/>
    <w:rPr>
      <w:color w:val="0000FF"/>
      <w:u w:val="none"/>
      <w:effect w:val="none"/>
    </w:rPr>
  </w:style>
  <w:style w:type="paragraph" w:customStyle="1" w:styleId="Estilo">
    <w:name w:val="Estilo"/>
    <w:uiPriority w:val="99"/>
    <w:rsid w:val="00AB12E1"/>
    <w:pPr>
      <w:widowControl w:val="0"/>
      <w:autoSpaceDE w:val="0"/>
      <w:autoSpaceDN w:val="0"/>
      <w:adjustRightInd w:val="0"/>
    </w:pPr>
    <w:rPr>
      <w:rFonts w:ascii="Arial" w:eastAsia="Times New Roman" w:hAnsi="Arial" w:cs="Arial"/>
      <w:sz w:val="24"/>
      <w:szCs w:val="24"/>
      <w:lang w:val="es-ES" w:eastAsia="es-ES"/>
    </w:rPr>
  </w:style>
  <w:style w:type="paragraph" w:styleId="Encabezado">
    <w:name w:val="header"/>
    <w:basedOn w:val="Normal"/>
    <w:link w:val="EncabezadoCar"/>
    <w:uiPriority w:val="99"/>
    <w:semiHidden/>
    <w:rsid w:val="00AB12E1"/>
    <w:pPr>
      <w:tabs>
        <w:tab w:val="center" w:pos="4252"/>
        <w:tab w:val="right" w:pos="8504"/>
      </w:tabs>
      <w:suppressAutoHyphens w:val="0"/>
    </w:pPr>
    <w:rPr>
      <w:rFonts w:ascii="Arial" w:eastAsia="Calibri" w:hAnsi="Arial" w:cs="Arial"/>
      <w:color w:val="1F1A17"/>
      <w:sz w:val="22"/>
      <w:szCs w:val="22"/>
      <w:lang w:eastAsia="en-US"/>
    </w:rPr>
  </w:style>
  <w:style w:type="character" w:customStyle="1" w:styleId="EncabezadoCar">
    <w:name w:val="Encabezado Car"/>
    <w:basedOn w:val="Fuentedeprrafopredeter"/>
    <w:link w:val="Encabezado"/>
    <w:uiPriority w:val="99"/>
    <w:semiHidden/>
    <w:locked/>
    <w:rsid w:val="00AB12E1"/>
    <w:rPr>
      <w:rFonts w:ascii="Arial" w:hAnsi="Arial" w:cs="Arial"/>
      <w:color w:val="1F1A17"/>
      <w:lang w:val="es-ES"/>
    </w:rPr>
  </w:style>
  <w:style w:type="paragraph" w:styleId="Piedepgina">
    <w:name w:val="footer"/>
    <w:basedOn w:val="Normal"/>
    <w:link w:val="PiedepginaCar"/>
    <w:uiPriority w:val="99"/>
    <w:semiHidden/>
    <w:rsid w:val="00AB12E1"/>
    <w:pPr>
      <w:tabs>
        <w:tab w:val="center" w:pos="4252"/>
        <w:tab w:val="right" w:pos="8504"/>
      </w:tabs>
      <w:suppressAutoHyphens w:val="0"/>
    </w:pPr>
    <w:rPr>
      <w:rFonts w:ascii="Arial" w:eastAsia="Calibri" w:hAnsi="Arial" w:cs="Arial"/>
      <w:color w:val="1F1A17"/>
      <w:sz w:val="22"/>
      <w:szCs w:val="22"/>
      <w:lang w:eastAsia="en-US"/>
    </w:rPr>
  </w:style>
  <w:style w:type="character" w:customStyle="1" w:styleId="PiedepginaCar">
    <w:name w:val="Pie de página Car"/>
    <w:basedOn w:val="Fuentedeprrafopredeter"/>
    <w:link w:val="Piedepgina"/>
    <w:uiPriority w:val="99"/>
    <w:semiHidden/>
    <w:locked/>
    <w:rsid w:val="00AB12E1"/>
    <w:rPr>
      <w:rFonts w:ascii="Arial" w:hAnsi="Arial" w:cs="Arial"/>
      <w:color w:val="1F1A17"/>
      <w:lang w:val="es-ES"/>
    </w:rPr>
  </w:style>
  <w:style w:type="paragraph" w:styleId="Textodeglobo">
    <w:name w:val="Balloon Text"/>
    <w:basedOn w:val="Normal"/>
    <w:link w:val="TextodegloboCar"/>
    <w:uiPriority w:val="99"/>
    <w:semiHidden/>
    <w:rsid w:val="00AB12E1"/>
    <w:pPr>
      <w:suppressAutoHyphens w:val="0"/>
    </w:pPr>
    <w:rPr>
      <w:rFonts w:ascii="Tahoma" w:eastAsia="Calibri" w:hAnsi="Tahoma" w:cs="Tahoma"/>
      <w:color w:val="1F1A17"/>
      <w:sz w:val="16"/>
      <w:szCs w:val="16"/>
      <w:lang w:eastAsia="en-US"/>
    </w:rPr>
  </w:style>
  <w:style w:type="character" w:customStyle="1" w:styleId="TextodegloboCar">
    <w:name w:val="Texto de globo Car"/>
    <w:basedOn w:val="Fuentedeprrafopredeter"/>
    <w:link w:val="Textodeglobo"/>
    <w:uiPriority w:val="99"/>
    <w:semiHidden/>
    <w:locked/>
    <w:rsid w:val="00AB12E1"/>
    <w:rPr>
      <w:rFonts w:ascii="Tahoma" w:hAnsi="Tahoma" w:cs="Tahoma"/>
      <w:color w:val="1F1A17"/>
      <w:sz w:val="16"/>
      <w:szCs w:val="16"/>
      <w:lang w:val="es-ES"/>
    </w:rPr>
  </w:style>
  <w:style w:type="paragraph" w:styleId="NormalWeb">
    <w:name w:val="Normal (Web)"/>
    <w:basedOn w:val="Normal"/>
    <w:uiPriority w:val="99"/>
    <w:rsid w:val="00AB12E1"/>
    <w:pPr>
      <w:suppressAutoHyphens w:val="0"/>
      <w:spacing w:before="100" w:beforeAutospacing="1" w:after="100" w:afterAutospacing="1"/>
    </w:pPr>
    <w:rPr>
      <w:lang w:eastAsia="es-ES"/>
    </w:rPr>
  </w:style>
  <w:style w:type="paragraph" w:styleId="Textonotapie">
    <w:name w:val="footnote text"/>
    <w:basedOn w:val="Normal"/>
    <w:link w:val="TextonotapieCar"/>
    <w:uiPriority w:val="99"/>
    <w:semiHidden/>
    <w:rsid w:val="00AB12E1"/>
    <w:pPr>
      <w:suppressAutoHyphens w:val="0"/>
    </w:pPr>
    <w:rPr>
      <w:sz w:val="18"/>
      <w:szCs w:val="18"/>
      <w:lang w:val="es-ES_tradnl" w:eastAsia="es-ES"/>
    </w:rPr>
  </w:style>
  <w:style w:type="character" w:customStyle="1" w:styleId="TextonotapieCar">
    <w:name w:val="Texto nota pie Car"/>
    <w:basedOn w:val="Fuentedeprrafopredeter"/>
    <w:link w:val="Textonotapie"/>
    <w:uiPriority w:val="99"/>
    <w:semiHidden/>
    <w:locked/>
    <w:rsid w:val="00AB12E1"/>
    <w:rPr>
      <w:rFonts w:ascii="Times New Roman" w:hAnsi="Times New Roman" w:cs="Times New Roman"/>
      <w:sz w:val="20"/>
      <w:szCs w:val="20"/>
      <w:lang w:val="es-ES_tradnl" w:eastAsia="es-ES"/>
    </w:rPr>
  </w:style>
  <w:style w:type="character" w:styleId="Refdenotaalpie">
    <w:name w:val="footnote reference"/>
    <w:basedOn w:val="Fuentedeprrafopredeter"/>
    <w:uiPriority w:val="99"/>
    <w:semiHidden/>
    <w:rsid w:val="00AB12E1"/>
    <w:rPr>
      <w:vertAlign w:val="superscript"/>
    </w:rPr>
  </w:style>
  <w:style w:type="character" w:customStyle="1" w:styleId="longtext">
    <w:name w:val="long_text"/>
    <w:basedOn w:val="Fuentedeprrafopredeter"/>
    <w:uiPriority w:val="99"/>
    <w:rsid w:val="00B411F3"/>
  </w:style>
  <w:style w:type="paragraph" w:customStyle="1" w:styleId="Prrafodelista1">
    <w:name w:val="Párrafo de lista1"/>
    <w:basedOn w:val="Normal"/>
    <w:uiPriority w:val="99"/>
    <w:rsid w:val="007B380B"/>
    <w:pPr>
      <w:suppressAutoHyphens w:val="0"/>
      <w:ind w:left="720"/>
    </w:pPr>
    <w:rPr>
      <w:rFonts w:eastAsia="Calibri"/>
      <w:lang w:eastAsia="es-ES"/>
    </w:rPr>
  </w:style>
  <w:style w:type="paragraph" w:customStyle="1" w:styleId="normal00200028web0029">
    <w:name w:val="normal_0020_0028web_0029"/>
    <w:basedOn w:val="Normal"/>
    <w:uiPriority w:val="99"/>
    <w:rsid w:val="007B380B"/>
    <w:pPr>
      <w:suppressAutoHyphens w:val="0"/>
      <w:spacing w:before="100" w:after="100"/>
    </w:pPr>
    <w:rPr>
      <w:rFonts w:eastAsia="Calibri"/>
      <w:lang w:eastAsia="es-ES"/>
    </w:rPr>
  </w:style>
  <w:style w:type="character" w:customStyle="1" w:styleId="normal00200028web0029char1">
    <w:name w:val="normal_0020_0028web_0029__char1"/>
    <w:basedOn w:val="Fuentedeprrafopredeter"/>
    <w:uiPriority w:val="99"/>
    <w:rsid w:val="007B380B"/>
    <w:rPr>
      <w:rFonts w:ascii="Times New Roman" w:hAnsi="Times New Roman" w:cs="Times New Roman"/>
      <w:sz w:val="24"/>
      <w:szCs w:val="24"/>
      <w:u w:val="none"/>
      <w:effect w:val="none"/>
    </w:rPr>
  </w:style>
  <w:style w:type="character" w:styleId="Nmerodepgina">
    <w:name w:val="page number"/>
    <w:basedOn w:val="Fuentedeprrafopredeter"/>
    <w:uiPriority w:val="99"/>
    <w:rsid w:val="00164AE0"/>
  </w:style>
  <w:style w:type="paragraph" w:styleId="Textoindependiente3">
    <w:name w:val="Body Text 3"/>
    <w:basedOn w:val="Normal"/>
    <w:link w:val="Textoindependiente3Car"/>
    <w:uiPriority w:val="99"/>
    <w:semiHidden/>
    <w:unhideWhenUsed/>
    <w:rsid w:val="002834C3"/>
    <w:pPr>
      <w:suppressAutoHyphens w:val="0"/>
      <w:spacing w:after="120" w:line="480" w:lineRule="auto"/>
      <w:jc w:val="both"/>
    </w:pPr>
    <w:rPr>
      <w:rFonts w:ascii="Arial" w:eastAsiaTheme="minorHAnsi" w:hAnsi="Arial" w:cstheme="minorBidi"/>
      <w:sz w:val="16"/>
      <w:szCs w:val="16"/>
      <w:lang w:val="es-PE" w:eastAsia="en-US"/>
    </w:rPr>
  </w:style>
  <w:style w:type="character" w:customStyle="1" w:styleId="Textoindependiente3Car">
    <w:name w:val="Texto independiente 3 Car"/>
    <w:basedOn w:val="Fuentedeprrafopredeter"/>
    <w:link w:val="Textoindependiente3"/>
    <w:uiPriority w:val="99"/>
    <w:semiHidden/>
    <w:rsid w:val="002834C3"/>
    <w:rPr>
      <w:rFonts w:ascii="Arial" w:eastAsiaTheme="minorHAnsi" w:hAnsi="Arial" w:cstheme="minorBidi"/>
      <w:sz w:val="16"/>
      <w:szCs w:val="16"/>
      <w:lang w:val="es-PE" w:eastAsia="en-US"/>
    </w:rPr>
  </w:style>
  <w:style w:type="character" w:customStyle="1" w:styleId="a">
    <w:name w:val="a"/>
    <w:basedOn w:val="Fuentedeprrafopredeter"/>
    <w:rsid w:val="003C4A9B"/>
  </w:style>
  <w:style w:type="character" w:customStyle="1" w:styleId="apple-converted-space">
    <w:name w:val="apple-converted-space"/>
    <w:basedOn w:val="Fuentedeprrafopredeter"/>
    <w:rsid w:val="003C4A9B"/>
  </w:style>
  <w:style w:type="table" w:styleId="Cuadrculamedia3-nfasis1">
    <w:name w:val="Medium Grid 3 Accent 1"/>
    <w:basedOn w:val="Tablanormal"/>
    <w:uiPriority w:val="69"/>
    <w:rsid w:val="00BF685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Textoennegrita">
    <w:name w:val="Strong"/>
    <w:basedOn w:val="Fuentedeprrafopredeter"/>
    <w:uiPriority w:val="22"/>
    <w:qFormat/>
    <w:locked/>
    <w:rsid w:val="009367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99010">
      <w:bodyDiv w:val="1"/>
      <w:marLeft w:val="0"/>
      <w:marRight w:val="0"/>
      <w:marTop w:val="0"/>
      <w:marBottom w:val="0"/>
      <w:divBdr>
        <w:top w:val="none" w:sz="0" w:space="0" w:color="auto"/>
        <w:left w:val="none" w:sz="0" w:space="0" w:color="auto"/>
        <w:bottom w:val="none" w:sz="0" w:space="0" w:color="auto"/>
        <w:right w:val="none" w:sz="0" w:space="0" w:color="auto"/>
      </w:divBdr>
    </w:div>
    <w:div w:id="436096477">
      <w:marLeft w:val="0"/>
      <w:marRight w:val="0"/>
      <w:marTop w:val="0"/>
      <w:marBottom w:val="0"/>
      <w:divBdr>
        <w:top w:val="none" w:sz="0" w:space="0" w:color="auto"/>
        <w:left w:val="none" w:sz="0" w:space="0" w:color="auto"/>
        <w:bottom w:val="none" w:sz="0" w:space="0" w:color="auto"/>
        <w:right w:val="none" w:sz="0" w:space="0" w:color="auto"/>
      </w:divBdr>
    </w:div>
    <w:div w:id="436096478">
      <w:marLeft w:val="0"/>
      <w:marRight w:val="0"/>
      <w:marTop w:val="0"/>
      <w:marBottom w:val="0"/>
      <w:divBdr>
        <w:top w:val="none" w:sz="0" w:space="0" w:color="auto"/>
        <w:left w:val="none" w:sz="0" w:space="0" w:color="auto"/>
        <w:bottom w:val="none" w:sz="0" w:space="0" w:color="auto"/>
        <w:right w:val="none" w:sz="0" w:space="0" w:color="auto"/>
      </w:divBdr>
    </w:div>
    <w:div w:id="436096479">
      <w:marLeft w:val="0"/>
      <w:marRight w:val="0"/>
      <w:marTop w:val="0"/>
      <w:marBottom w:val="0"/>
      <w:divBdr>
        <w:top w:val="none" w:sz="0" w:space="0" w:color="auto"/>
        <w:left w:val="none" w:sz="0" w:space="0" w:color="auto"/>
        <w:bottom w:val="none" w:sz="0" w:space="0" w:color="auto"/>
        <w:right w:val="none" w:sz="0" w:space="0" w:color="auto"/>
      </w:divBdr>
    </w:div>
    <w:div w:id="1035812291">
      <w:bodyDiv w:val="1"/>
      <w:marLeft w:val="0"/>
      <w:marRight w:val="0"/>
      <w:marTop w:val="0"/>
      <w:marBottom w:val="0"/>
      <w:divBdr>
        <w:top w:val="none" w:sz="0" w:space="0" w:color="auto"/>
        <w:left w:val="none" w:sz="0" w:space="0" w:color="auto"/>
        <w:bottom w:val="none" w:sz="0" w:space="0" w:color="auto"/>
        <w:right w:val="none" w:sz="0" w:space="0" w:color="auto"/>
      </w:divBdr>
      <w:divsChild>
        <w:div w:id="1057899157">
          <w:marLeft w:val="0"/>
          <w:marRight w:val="0"/>
          <w:marTop w:val="0"/>
          <w:marBottom w:val="0"/>
          <w:divBdr>
            <w:top w:val="none" w:sz="0" w:space="0" w:color="auto"/>
            <w:left w:val="none" w:sz="0" w:space="0" w:color="auto"/>
            <w:bottom w:val="none" w:sz="0" w:space="0" w:color="auto"/>
            <w:right w:val="none" w:sz="0" w:space="0" w:color="auto"/>
          </w:divBdr>
        </w:div>
        <w:div w:id="1843426721">
          <w:marLeft w:val="0"/>
          <w:marRight w:val="0"/>
          <w:marTop w:val="0"/>
          <w:marBottom w:val="0"/>
          <w:divBdr>
            <w:top w:val="none" w:sz="0" w:space="0" w:color="auto"/>
            <w:left w:val="none" w:sz="0" w:space="0" w:color="auto"/>
            <w:bottom w:val="none" w:sz="0" w:space="0" w:color="auto"/>
            <w:right w:val="none" w:sz="0" w:space="0" w:color="auto"/>
          </w:divBdr>
        </w:div>
        <w:div w:id="1207260259">
          <w:marLeft w:val="0"/>
          <w:marRight w:val="0"/>
          <w:marTop w:val="0"/>
          <w:marBottom w:val="0"/>
          <w:divBdr>
            <w:top w:val="none" w:sz="0" w:space="0" w:color="auto"/>
            <w:left w:val="none" w:sz="0" w:space="0" w:color="auto"/>
            <w:bottom w:val="none" w:sz="0" w:space="0" w:color="auto"/>
            <w:right w:val="none" w:sz="0" w:space="0" w:color="auto"/>
          </w:divBdr>
        </w:div>
        <w:div w:id="1988509802">
          <w:marLeft w:val="0"/>
          <w:marRight w:val="0"/>
          <w:marTop w:val="0"/>
          <w:marBottom w:val="0"/>
          <w:divBdr>
            <w:top w:val="none" w:sz="0" w:space="0" w:color="auto"/>
            <w:left w:val="none" w:sz="0" w:space="0" w:color="auto"/>
            <w:bottom w:val="none" w:sz="0" w:space="0" w:color="auto"/>
            <w:right w:val="none" w:sz="0" w:space="0" w:color="auto"/>
          </w:divBdr>
        </w:div>
        <w:div w:id="1176530710">
          <w:marLeft w:val="0"/>
          <w:marRight w:val="0"/>
          <w:marTop w:val="0"/>
          <w:marBottom w:val="0"/>
          <w:divBdr>
            <w:top w:val="none" w:sz="0" w:space="0" w:color="auto"/>
            <w:left w:val="none" w:sz="0" w:space="0" w:color="auto"/>
            <w:bottom w:val="none" w:sz="0" w:space="0" w:color="auto"/>
            <w:right w:val="none" w:sz="0" w:space="0" w:color="auto"/>
          </w:divBdr>
        </w:div>
        <w:div w:id="1016813506">
          <w:marLeft w:val="0"/>
          <w:marRight w:val="0"/>
          <w:marTop w:val="0"/>
          <w:marBottom w:val="0"/>
          <w:divBdr>
            <w:top w:val="none" w:sz="0" w:space="0" w:color="auto"/>
            <w:left w:val="none" w:sz="0" w:space="0" w:color="auto"/>
            <w:bottom w:val="none" w:sz="0" w:space="0" w:color="auto"/>
            <w:right w:val="none" w:sz="0" w:space="0" w:color="auto"/>
          </w:divBdr>
        </w:div>
        <w:div w:id="1482389230">
          <w:marLeft w:val="0"/>
          <w:marRight w:val="0"/>
          <w:marTop w:val="0"/>
          <w:marBottom w:val="0"/>
          <w:divBdr>
            <w:top w:val="none" w:sz="0" w:space="0" w:color="auto"/>
            <w:left w:val="none" w:sz="0" w:space="0" w:color="auto"/>
            <w:bottom w:val="none" w:sz="0" w:space="0" w:color="auto"/>
            <w:right w:val="none" w:sz="0" w:space="0" w:color="auto"/>
          </w:divBdr>
        </w:div>
        <w:div w:id="974487548">
          <w:marLeft w:val="0"/>
          <w:marRight w:val="0"/>
          <w:marTop w:val="0"/>
          <w:marBottom w:val="0"/>
          <w:divBdr>
            <w:top w:val="none" w:sz="0" w:space="0" w:color="auto"/>
            <w:left w:val="none" w:sz="0" w:space="0" w:color="auto"/>
            <w:bottom w:val="none" w:sz="0" w:space="0" w:color="auto"/>
            <w:right w:val="none" w:sz="0" w:space="0" w:color="auto"/>
          </w:divBdr>
        </w:div>
        <w:div w:id="122431211">
          <w:marLeft w:val="0"/>
          <w:marRight w:val="0"/>
          <w:marTop w:val="0"/>
          <w:marBottom w:val="0"/>
          <w:divBdr>
            <w:top w:val="none" w:sz="0" w:space="0" w:color="auto"/>
            <w:left w:val="none" w:sz="0" w:space="0" w:color="auto"/>
            <w:bottom w:val="none" w:sz="0" w:space="0" w:color="auto"/>
            <w:right w:val="none" w:sz="0" w:space="0" w:color="auto"/>
          </w:divBdr>
        </w:div>
        <w:div w:id="669406088">
          <w:marLeft w:val="0"/>
          <w:marRight w:val="0"/>
          <w:marTop w:val="0"/>
          <w:marBottom w:val="0"/>
          <w:divBdr>
            <w:top w:val="none" w:sz="0" w:space="0" w:color="auto"/>
            <w:left w:val="none" w:sz="0" w:space="0" w:color="auto"/>
            <w:bottom w:val="none" w:sz="0" w:space="0" w:color="auto"/>
            <w:right w:val="none" w:sz="0" w:space="0" w:color="auto"/>
          </w:divBdr>
        </w:div>
        <w:div w:id="399449299">
          <w:marLeft w:val="0"/>
          <w:marRight w:val="0"/>
          <w:marTop w:val="0"/>
          <w:marBottom w:val="0"/>
          <w:divBdr>
            <w:top w:val="none" w:sz="0" w:space="0" w:color="auto"/>
            <w:left w:val="none" w:sz="0" w:space="0" w:color="auto"/>
            <w:bottom w:val="none" w:sz="0" w:space="0" w:color="auto"/>
            <w:right w:val="none" w:sz="0" w:space="0" w:color="auto"/>
          </w:divBdr>
        </w:div>
        <w:div w:id="1317149525">
          <w:marLeft w:val="0"/>
          <w:marRight w:val="0"/>
          <w:marTop w:val="0"/>
          <w:marBottom w:val="0"/>
          <w:divBdr>
            <w:top w:val="none" w:sz="0" w:space="0" w:color="auto"/>
            <w:left w:val="none" w:sz="0" w:space="0" w:color="auto"/>
            <w:bottom w:val="none" w:sz="0" w:space="0" w:color="auto"/>
            <w:right w:val="none" w:sz="0" w:space="0" w:color="auto"/>
          </w:divBdr>
        </w:div>
        <w:div w:id="383523436">
          <w:marLeft w:val="0"/>
          <w:marRight w:val="0"/>
          <w:marTop w:val="0"/>
          <w:marBottom w:val="0"/>
          <w:divBdr>
            <w:top w:val="none" w:sz="0" w:space="0" w:color="auto"/>
            <w:left w:val="none" w:sz="0" w:space="0" w:color="auto"/>
            <w:bottom w:val="none" w:sz="0" w:space="0" w:color="auto"/>
            <w:right w:val="none" w:sz="0" w:space="0" w:color="auto"/>
          </w:divBdr>
        </w:div>
        <w:div w:id="887493595">
          <w:marLeft w:val="0"/>
          <w:marRight w:val="0"/>
          <w:marTop w:val="0"/>
          <w:marBottom w:val="0"/>
          <w:divBdr>
            <w:top w:val="none" w:sz="0" w:space="0" w:color="auto"/>
            <w:left w:val="none" w:sz="0" w:space="0" w:color="auto"/>
            <w:bottom w:val="none" w:sz="0" w:space="0" w:color="auto"/>
            <w:right w:val="none" w:sz="0" w:space="0" w:color="auto"/>
          </w:divBdr>
        </w:div>
        <w:div w:id="1260455232">
          <w:marLeft w:val="0"/>
          <w:marRight w:val="0"/>
          <w:marTop w:val="0"/>
          <w:marBottom w:val="0"/>
          <w:divBdr>
            <w:top w:val="none" w:sz="0" w:space="0" w:color="auto"/>
            <w:left w:val="none" w:sz="0" w:space="0" w:color="auto"/>
            <w:bottom w:val="none" w:sz="0" w:space="0" w:color="auto"/>
            <w:right w:val="none" w:sz="0" w:space="0" w:color="auto"/>
          </w:divBdr>
        </w:div>
        <w:div w:id="1913075333">
          <w:marLeft w:val="0"/>
          <w:marRight w:val="0"/>
          <w:marTop w:val="0"/>
          <w:marBottom w:val="0"/>
          <w:divBdr>
            <w:top w:val="none" w:sz="0" w:space="0" w:color="auto"/>
            <w:left w:val="none" w:sz="0" w:space="0" w:color="auto"/>
            <w:bottom w:val="none" w:sz="0" w:space="0" w:color="auto"/>
            <w:right w:val="none" w:sz="0" w:space="0" w:color="auto"/>
          </w:divBdr>
        </w:div>
        <w:div w:id="292255726">
          <w:marLeft w:val="0"/>
          <w:marRight w:val="0"/>
          <w:marTop w:val="0"/>
          <w:marBottom w:val="0"/>
          <w:divBdr>
            <w:top w:val="none" w:sz="0" w:space="0" w:color="auto"/>
            <w:left w:val="none" w:sz="0" w:space="0" w:color="auto"/>
            <w:bottom w:val="none" w:sz="0" w:space="0" w:color="auto"/>
            <w:right w:val="none" w:sz="0" w:space="0" w:color="auto"/>
          </w:divBdr>
        </w:div>
        <w:div w:id="2140294833">
          <w:marLeft w:val="0"/>
          <w:marRight w:val="0"/>
          <w:marTop w:val="0"/>
          <w:marBottom w:val="0"/>
          <w:divBdr>
            <w:top w:val="none" w:sz="0" w:space="0" w:color="auto"/>
            <w:left w:val="none" w:sz="0" w:space="0" w:color="auto"/>
            <w:bottom w:val="none" w:sz="0" w:space="0" w:color="auto"/>
            <w:right w:val="none" w:sz="0" w:space="0" w:color="auto"/>
          </w:divBdr>
        </w:div>
        <w:div w:id="1961379389">
          <w:marLeft w:val="0"/>
          <w:marRight w:val="0"/>
          <w:marTop w:val="0"/>
          <w:marBottom w:val="0"/>
          <w:divBdr>
            <w:top w:val="none" w:sz="0" w:space="0" w:color="auto"/>
            <w:left w:val="none" w:sz="0" w:space="0" w:color="auto"/>
            <w:bottom w:val="none" w:sz="0" w:space="0" w:color="auto"/>
            <w:right w:val="none" w:sz="0" w:space="0" w:color="auto"/>
          </w:divBdr>
        </w:div>
        <w:div w:id="485512737">
          <w:marLeft w:val="0"/>
          <w:marRight w:val="0"/>
          <w:marTop w:val="0"/>
          <w:marBottom w:val="0"/>
          <w:divBdr>
            <w:top w:val="none" w:sz="0" w:space="0" w:color="auto"/>
            <w:left w:val="none" w:sz="0" w:space="0" w:color="auto"/>
            <w:bottom w:val="none" w:sz="0" w:space="0" w:color="auto"/>
            <w:right w:val="none" w:sz="0" w:space="0" w:color="auto"/>
          </w:divBdr>
        </w:div>
        <w:div w:id="1281107581">
          <w:marLeft w:val="0"/>
          <w:marRight w:val="0"/>
          <w:marTop w:val="0"/>
          <w:marBottom w:val="0"/>
          <w:divBdr>
            <w:top w:val="none" w:sz="0" w:space="0" w:color="auto"/>
            <w:left w:val="none" w:sz="0" w:space="0" w:color="auto"/>
            <w:bottom w:val="none" w:sz="0" w:space="0" w:color="auto"/>
            <w:right w:val="none" w:sz="0" w:space="0" w:color="auto"/>
          </w:divBdr>
        </w:div>
        <w:div w:id="782923424">
          <w:marLeft w:val="0"/>
          <w:marRight w:val="0"/>
          <w:marTop w:val="0"/>
          <w:marBottom w:val="0"/>
          <w:divBdr>
            <w:top w:val="none" w:sz="0" w:space="0" w:color="auto"/>
            <w:left w:val="none" w:sz="0" w:space="0" w:color="auto"/>
            <w:bottom w:val="none" w:sz="0" w:space="0" w:color="auto"/>
            <w:right w:val="none" w:sz="0" w:space="0" w:color="auto"/>
          </w:divBdr>
        </w:div>
        <w:div w:id="326520690">
          <w:marLeft w:val="0"/>
          <w:marRight w:val="0"/>
          <w:marTop w:val="0"/>
          <w:marBottom w:val="0"/>
          <w:divBdr>
            <w:top w:val="none" w:sz="0" w:space="0" w:color="auto"/>
            <w:left w:val="none" w:sz="0" w:space="0" w:color="auto"/>
            <w:bottom w:val="none" w:sz="0" w:space="0" w:color="auto"/>
            <w:right w:val="none" w:sz="0" w:space="0" w:color="auto"/>
          </w:divBdr>
        </w:div>
        <w:div w:id="1757749513">
          <w:marLeft w:val="0"/>
          <w:marRight w:val="0"/>
          <w:marTop w:val="0"/>
          <w:marBottom w:val="0"/>
          <w:divBdr>
            <w:top w:val="none" w:sz="0" w:space="0" w:color="auto"/>
            <w:left w:val="none" w:sz="0" w:space="0" w:color="auto"/>
            <w:bottom w:val="none" w:sz="0" w:space="0" w:color="auto"/>
            <w:right w:val="none" w:sz="0" w:space="0" w:color="auto"/>
          </w:divBdr>
        </w:div>
        <w:div w:id="1610238049">
          <w:marLeft w:val="0"/>
          <w:marRight w:val="0"/>
          <w:marTop w:val="0"/>
          <w:marBottom w:val="0"/>
          <w:divBdr>
            <w:top w:val="none" w:sz="0" w:space="0" w:color="auto"/>
            <w:left w:val="none" w:sz="0" w:space="0" w:color="auto"/>
            <w:bottom w:val="none" w:sz="0" w:space="0" w:color="auto"/>
            <w:right w:val="none" w:sz="0" w:space="0" w:color="auto"/>
          </w:divBdr>
        </w:div>
        <w:div w:id="1176728696">
          <w:marLeft w:val="0"/>
          <w:marRight w:val="0"/>
          <w:marTop w:val="0"/>
          <w:marBottom w:val="0"/>
          <w:divBdr>
            <w:top w:val="none" w:sz="0" w:space="0" w:color="auto"/>
            <w:left w:val="none" w:sz="0" w:space="0" w:color="auto"/>
            <w:bottom w:val="none" w:sz="0" w:space="0" w:color="auto"/>
            <w:right w:val="none" w:sz="0" w:space="0" w:color="auto"/>
          </w:divBdr>
        </w:div>
        <w:div w:id="931930784">
          <w:marLeft w:val="0"/>
          <w:marRight w:val="0"/>
          <w:marTop w:val="0"/>
          <w:marBottom w:val="0"/>
          <w:divBdr>
            <w:top w:val="none" w:sz="0" w:space="0" w:color="auto"/>
            <w:left w:val="none" w:sz="0" w:space="0" w:color="auto"/>
            <w:bottom w:val="none" w:sz="0" w:space="0" w:color="auto"/>
            <w:right w:val="none" w:sz="0" w:space="0" w:color="auto"/>
          </w:divBdr>
        </w:div>
        <w:div w:id="1965383507">
          <w:marLeft w:val="0"/>
          <w:marRight w:val="0"/>
          <w:marTop w:val="0"/>
          <w:marBottom w:val="0"/>
          <w:divBdr>
            <w:top w:val="none" w:sz="0" w:space="0" w:color="auto"/>
            <w:left w:val="none" w:sz="0" w:space="0" w:color="auto"/>
            <w:bottom w:val="none" w:sz="0" w:space="0" w:color="auto"/>
            <w:right w:val="none" w:sz="0" w:space="0" w:color="auto"/>
          </w:divBdr>
        </w:div>
        <w:div w:id="177233864">
          <w:marLeft w:val="0"/>
          <w:marRight w:val="0"/>
          <w:marTop w:val="0"/>
          <w:marBottom w:val="0"/>
          <w:divBdr>
            <w:top w:val="none" w:sz="0" w:space="0" w:color="auto"/>
            <w:left w:val="none" w:sz="0" w:space="0" w:color="auto"/>
            <w:bottom w:val="none" w:sz="0" w:space="0" w:color="auto"/>
            <w:right w:val="none" w:sz="0" w:space="0" w:color="auto"/>
          </w:divBdr>
        </w:div>
        <w:div w:id="600916152">
          <w:marLeft w:val="0"/>
          <w:marRight w:val="0"/>
          <w:marTop w:val="0"/>
          <w:marBottom w:val="0"/>
          <w:divBdr>
            <w:top w:val="none" w:sz="0" w:space="0" w:color="auto"/>
            <w:left w:val="none" w:sz="0" w:space="0" w:color="auto"/>
            <w:bottom w:val="none" w:sz="0" w:space="0" w:color="auto"/>
            <w:right w:val="none" w:sz="0" w:space="0" w:color="auto"/>
          </w:divBdr>
        </w:div>
        <w:div w:id="2087873245">
          <w:marLeft w:val="0"/>
          <w:marRight w:val="0"/>
          <w:marTop w:val="0"/>
          <w:marBottom w:val="0"/>
          <w:divBdr>
            <w:top w:val="none" w:sz="0" w:space="0" w:color="auto"/>
            <w:left w:val="none" w:sz="0" w:space="0" w:color="auto"/>
            <w:bottom w:val="none" w:sz="0" w:space="0" w:color="auto"/>
            <w:right w:val="none" w:sz="0" w:space="0" w:color="auto"/>
          </w:divBdr>
        </w:div>
        <w:div w:id="1280380498">
          <w:marLeft w:val="0"/>
          <w:marRight w:val="0"/>
          <w:marTop w:val="0"/>
          <w:marBottom w:val="0"/>
          <w:divBdr>
            <w:top w:val="none" w:sz="0" w:space="0" w:color="auto"/>
            <w:left w:val="none" w:sz="0" w:space="0" w:color="auto"/>
            <w:bottom w:val="none" w:sz="0" w:space="0" w:color="auto"/>
            <w:right w:val="none" w:sz="0" w:space="0" w:color="auto"/>
          </w:divBdr>
        </w:div>
        <w:div w:id="1661300629">
          <w:marLeft w:val="0"/>
          <w:marRight w:val="0"/>
          <w:marTop w:val="0"/>
          <w:marBottom w:val="0"/>
          <w:divBdr>
            <w:top w:val="none" w:sz="0" w:space="0" w:color="auto"/>
            <w:left w:val="none" w:sz="0" w:space="0" w:color="auto"/>
            <w:bottom w:val="none" w:sz="0" w:space="0" w:color="auto"/>
            <w:right w:val="none" w:sz="0" w:space="0" w:color="auto"/>
          </w:divBdr>
        </w:div>
        <w:div w:id="1445153368">
          <w:marLeft w:val="0"/>
          <w:marRight w:val="0"/>
          <w:marTop w:val="0"/>
          <w:marBottom w:val="0"/>
          <w:divBdr>
            <w:top w:val="none" w:sz="0" w:space="0" w:color="auto"/>
            <w:left w:val="none" w:sz="0" w:space="0" w:color="auto"/>
            <w:bottom w:val="none" w:sz="0" w:space="0" w:color="auto"/>
            <w:right w:val="none" w:sz="0" w:space="0" w:color="auto"/>
          </w:divBdr>
        </w:div>
        <w:div w:id="821047848">
          <w:marLeft w:val="0"/>
          <w:marRight w:val="0"/>
          <w:marTop w:val="0"/>
          <w:marBottom w:val="0"/>
          <w:divBdr>
            <w:top w:val="none" w:sz="0" w:space="0" w:color="auto"/>
            <w:left w:val="none" w:sz="0" w:space="0" w:color="auto"/>
            <w:bottom w:val="none" w:sz="0" w:space="0" w:color="auto"/>
            <w:right w:val="none" w:sz="0" w:space="0" w:color="auto"/>
          </w:divBdr>
        </w:div>
        <w:div w:id="1075082892">
          <w:marLeft w:val="0"/>
          <w:marRight w:val="0"/>
          <w:marTop w:val="0"/>
          <w:marBottom w:val="0"/>
          <w:divBdr>
            <w:top w:val="none" w:sz="0" w:space="0" w:color="auto"/>
            <w:left w:val="none" w:sz="0" w:space="0" w:color="auto"/>
            <w:bottom w:val="none" w:sz="0" w:space="0" w:color="auto"/>
            <w:right w:val="none" w:sz="0" w:space="0" w:color="auto"/>
          </w:divBdr>
        </w:div>
        <w:div w:id="1903100475">
          <w:marLeft w:val="0"/>
          <w:marRight w:val="0"/>
          <w:marTop w:val="0"/>
          <w:marBottom w:val="0"/>
          <w:divBdr>
            <w:top w:val="none" w:sz="0" w:space="0" w:color="auto"/>
            <w:left w:val="none" w:sz="0" w:space="0" w:color="auto"/>
            <w:bottom w:val="none" w:sz="0" w:space="0" w:color="auto"/>
            <w:right w:val="none" w:sz="0" w:space="0" w:color="auto"/>
          </w:divBdr>
        </w:div>
        <w:div w:id="428738867">
          <w:marLeft w:val="0"/>
          <w:marRight w:val="0"/>
          <w:marTop w:val="0"/>
          <w:marBottom w:val="0"/>
          <w:divBdr>
            <w:top w:val="none" w:sz="0" w:space="0" w:color="auto"/>
            <w:left w:val="none" w:sz="0" w:space="0" w:color="auto"/>
            <w:bottom w:val="none" w:sz="0" w:space="0" w:color="auto"/>
            <w:right w:val="none" w:sz="0" w:space="0" w:color="auto"/>
          </w:divBdr>
        </w:div>
        <w:div w:id="1899901137">
          <w:marLeft w:val="0"/>
          <w:marRight w:val="0"/>
          <w:marTop w:val="0"/>
          <w:marBottom w:val="0"/>
          <w:divBdr>
            <w:top w:val="none" w:sz="0" w:space="0" w:color="auto"/>
            <w:left w:val="none" w:sz="0" w:space="0" w:color="auto"/>
            <w:bottom w:val="none" w:sz="0" w:space="0" w:color="auto"/>
            <w:right w:val="none" w:sz="0" w:space="0" w:color="auto"/>
          </w:divBdr>
        </w:div>
        <w:div w:id="1794321596">
          <w:marLeft w:val="0"/>
          <w:marRight w:val="0"/>
          <w:marTop w:val="0"/>
          <w:marBottom w:val="0"/>
          <w:divBdr>
            <w:top w:val="none" w:sz="0" w:space="0" w:color="auto"/>
            <w:left w:val="none" w:sz="0" w:space="0" w:color="auto"/>
            <w:bottom w:val="none" w:sz="0" w:space="0" w:color="auto"/>
            <w:right w:val="none" w:sz="0" w:space="0" w:color="auto"/>
          </w:divBdr>
        </w:div>
        <w:div w:id="836916539">
          <w:marLeft w:val="0"/>
          <w:marRight w:val="0"/>
          <w:marTop w:val="0"/>
          <w:marBottom w:val="0"/>
          <w:divBdr>
            <w:top w:val="none" w:sz="0" w:space="0" w:color="auto"/>
            <w:left w:val="none" w:sz="0" w:space="0" w:color="auto"/>
            <w:bottom w:val="none" w:sz="0" w:space="0" w:color="auto"/>
            <w:right w:val="none" w:sz="0" w:space="0" w:color="auto"/>
          </w:divBdr>
        </w:div>
        <w:div w:id="1310209392">
          <w:marLeft w:val="0"/>
          <w:marRight w:val="0"/>
          <w:marTop w:val="0"/>
          <w:marBottom w:val="0"/>
          <w:divBdr>
            <w:top w:val="none" w:sz="0" w:space="0" w:color="auto"/>
            <w:left w:val="none" w:sz="0" w:space="0" w:color="auto"/>
            <w:bottom w:val="none" w:sz="0" w:space="0" w:color="auto"/>
            <w:right w:val="none" w:sz="0" w:space="0" w:color="auto"/>
          </w:divBdr>
        </w:div>
        <w:div w:id="791243424">
          <w:marLeft w:val="0"/>
          <w:marRight w:val="0"/>
          <w:marTop w:val="0"/>
          <w:marBottom w:val="0"/>
          <w:divBdr>
            <w:top w:val="none" w:sz="0" w:space="0" w:color="auto"/>
            <w:left w:val="none" w:sz="0" w:space="0" w:color="auto"/>
            <w:bottom w:val="none" w:sz="0" w:space="0" w:color="auto"/>
            <w:right w:val="none" w:sz="0" w:space="0" w:color="auto"/>
          </w:divBdr>
        </w:div>
        <w:div w:id="448011594">
          <w:marLeft w:val="0"/>
          <w:marRight w:val="0"/>
          <w:marTop w:val="0"/>
          <w:marBottom w:val="0"/>
          <w:divBdr>
            <w:top w:val="none" w:sz="0" w:space="0" w:color="auto"/>
            <w:left w:val="none" w:sz="0" w:space="0" w:color="auto"/>
            <w:bottom w:val="none" w:sz="0" w:space="0" w:color="auto"/>
            <w:right w:val="none" w:sz="0" w:space="0" w:color="auto"/>
          </w:divBdr>
        </w:div>
        <w:div w:id="513300541">
          <w:marLeft w:val="0"/>
          <w:marRight w:val="0"/>
          <w:marTop w:val="0"/>
          <w:marBottom w:val="0"/>
          <w:divBdr>
            <w:top w:val="none" w:sz="0" w:space="0" w:color="auto"/>
            <w:left w:val="none" w:sz="0" w:space="0" w:color="auto"/>
            <w:bottom w:val="none" w:sz="0" w:space="0" w:color="auto"/>
            <w:right w:val="none" w:sz="0" w:space="0" w:color="auto"/>
          </w:divBdr>
        </w:div>
        <w:div w:id="920069711">
          <w:marLeft w:val="0"/>
          <w:marRight w:val="0"/>
          <w:marTop w:val="0"/>
          <w:marBottom w:val="0"/>
          <w:divBdr>
            <w:top w:val="none" w:sz="0" w:space="0" w:color="auto"/>
            <w:left w:val="none" w:sz="0" w:space="0" w:color="auto"/>
            <w:bottom w:val="none" w:sz="0" w:space="0" w:color="auto"/>
            <w:right w:val="none" w:sz="0" w:space="0" w:color="auto"/>
          </w:divBdr>
        </w:div>
        <w:div w:id="1031541131">
          <w:marLeft w:val="0"/>
          <w:marRight w:val="0"/>
          <w:marTop w:val="0"/>
          <w:marBottom w:val="0"/>
          <w:divBdr>
            <w:top w:val="none" w:sz="0" w:space="0" w:color="auto"/>
            <w:left w:val="none" w:sz="0" w:space="0" w:color="auto"/>
            <w:bottom w:val="none" w:sz="0" w:space="0" w:color="auto"/>
            <w:right w:val="none" w:sz="0" w:space="0" w:color="auto"/>
          </w:divBdr>
        </w:div>
        <w:div w:id="254096556">
          <w:marLeft w:val="0"/>
          <w:marRight w:val="0"/>
          <w:marTop w:val="0"/>
          <w:marBottom w:val="0"/>
          <w:divBdr>
            <w:top w:val="none" w:sz="0" w:space="0" w:color="auto"/>
            <w:left w:val="none" w:sz="0" w:space="0" w:color="auto"/>
            <w:bottom w:val="none" w:sz="0" w:space="0" w:color="auto"/>
            <w:right w:val="none" w:sz="0" w:space="0" w:color="auto"/>
          </w:divBdr>
        </w:div>
        <w:div w:id="864097923">
          <w:marLeft w:val="0"/>
          <w:marRight w:val="0"/>
          <w:marTop w:val="0"/>
          <w:marBottom w:val="0"/>
          <w:divBdr>
            <w:top w:val="none" w:sz="0" w:space="0" w:color="auto"/>
            <w:left w:val="none" w:sz="0" w:space="0" w:color="auto"/>
            <w:bottom w:val="none" w:sz="0" w:space="0" w:color="auto"/>
            <w:right w:val="none" w:sz="0" w:space="0" w:color="auto"/>
          </w:divBdr>
        </w:div>
        <w:div w:id="588465830">
          <w:marLeft w:val="0"/>
          <w:marRight w:val="0"/>
          <w:marTop w:val="0"/>
          <w:marBottom w:val="0"/>
          <w:divBdr>
            <w:top w:val="none" w:sz="0" w:space="0" w:color="auto"/>
            <w:left w:val="none" w:sz="0" w:space="0" w:color="auto"/>
            <w:bottom w:val="none" w:sz="0" w:space="0" w:color="auto"/>
            <w:right w:val="none" w:sz="0" w:space="0" w:color="auto"/>
          </w:divBdr>
        </w:div>
        <w:div w:id="1797486124">
          <w:marLeft w:val="0"/>
          <w:marRight w:val="0"/>
          <w:marTop w:val="0"/>
          <w:marBottom w:val="0"/>
          <w:divBdr>
            <w:top w:val="none" w:sz="0" w:space="0" w:color="auto"/>
            <w:left w:val="none" w:sz="0" w:space="0" w:color="auto"/>
            <w:bottom w:val="none" w:sz="0" w:space="0" w:color="auto"/>
            <w:right w:val="none" w:sz="0" w:space="0" w:color="auto"/>
          </w:divBdr>
        </w:div>
        <w:div w:id="476456547">
          <w:marLeft w:val="0"/>
          <w:marRight w:val="0"/>
          <w:marTop w:val="0"/>
          <w:marBottom w:val="0"/>
          <w:divBdr>
            <w:top w:val="none" w:sz="0" w:space="0" w:color="auto"/>
            <w:left w:val="none" w:sz="0" w:space="0" w:color="auto"/>
            <w:bottom w:val="none" w:sz="0" w:space="0" w:color="auto"/>
            <w:right w:val="none" w:sz="0" w:space="0" w:color="auto"/>
          </w:divBdr>
        </w:div>
        <w:div w:id="857962145">
          <w:marLeft w:val="0"/>
          <w:marRight w:val="0"/>
          <w:marTop w:val="0"/>
          <w:marBottom w:val="0"/>
          <w:divBdr>
            <w:top w:val="none" w:sz="0" w:space="0" w:color="auto"/>
            <w:left w:val="none" w:sz="0" w:space="0" w:color="auto"/>
            <w:bottom w:val="none" w:sz="0" w:space="0" w:color="auto"/>
            <w:right w:val="none" w:sz="0" w:space="0" w:color="auto"/>
          </w:divBdr>
        </w:div>
        <w:div w:id="754086335">
          <w:marLeft w:val="0"/>
          <w:marRight w:val="0"/>
          <w:marTop w:val="0"/>
          <w:marBottom w:val="0"/>
          <w:divBdr>
            <w:top w:val="none" w:sz="0" w:space="0" w:color="auto"/>
            <w:left w:val="none" w:sz="0" w:space="0" w:color="auto"/>
            <w:bottom w:val="none" w:sz="0" w:space="0" w:color="auto"/>
            <w:right w:val="none" w:sz="0" w:space="0" w:color="auto"/>
          </w:divBdr>
        </w:div>
        <w:div w:id="1660618431">
          <w:marLeft w:val="0"/>
          <w:marRight w:val="0"/>
          <w:marTop w:val="0"/>
          <w:marBottom w:val="0"/>
          <w:divBdr>
            <w:top w:val="none" w:sz="0" w:space="0" w:color="auto"/>
            <w:left w:val="none" w:sz="0" w:space="0" w:color="auto"/>
            <w:bottom w:val="none" w:sz="0" w:space="0" w:color="auto"/>
            <w:right w:val="none" w:sz="0" w:space="0" w:color="auto"/>
          </w:divBdr>
        </w:div>
        <w:div w:id="1676768029">
          <w:marLeft w:val="0"/>
          <w:marRight w:val="0"/>
          <w:marTop w:val="0"/>
          <w:marBottom w:val="0"/>
          <w:divBdr>
            <w:top w:val="none" w:sz="0" w:space="0" w:color="auto"/>
            <w:left w:val="none" w:sz="0" w:space="0" w:color="auto"/>
            <w:bottom w:val="none" w:sz="0" w:space="0" w:color="auto"/>
            <w:right w:val="none" w:sz="0" w:space="0" w:color="auto"/>
          </w:divBdr>
        </w:div>
        <w:div w:id="1189487706">
          <w:marLeft w:val="0"/>
          <w:marRight w:val="0"/>
          <w:marTop w:val="0"/>
          <w:marBottom w:val="0"/>
          <w:divBdr>
            <w:top w:val="none" w:sz="0" w:space="0" w:color="auto"/>
            <w:left w:val="none" w:sz="0" w:space="0" w:color="auto"/>
            <w:bottom w:val="none" w:sz="0" w:space="0" w:color="auto"/>
            <w:right w:val="none" w:sz="0" w:space="0" w:color="auto"/>
          </w:divBdr>
        </w:div>
        <w:div w:id="439419978">
          <w:marLeft w:val="0"/>
          <w:marRight w:val="0"/>
          <w:marTop w:val="0"/>
          <w:marBottom w:val="0"/>
          <w:divBdr>
            <w:top w:val="none" w:sz="0" w:space="0" w:color="auto"/>
            <w:left w:val="none" w:sz="0" w:space="0" w:color="auto"/>
            <w:bottom w:val="none" w:sz="0" w:space="0" w:color="auto"/>
            <w:right w:val="none" w:sz="0" w:space="0" w:color="auto"/>
          </w:divBdr>
        </w:div>
        <w:div w:id="280187279">
          <w:marLeft w:val="0"/>
          <w:marRight w:val="0"/>
          <w:marTop w:val="0"/>
          <w:marBottom w:val="0"/>
          <w:divBdr>
            <w:top w:val="none" w:sz="0" w:space="0" w:color="auto"/>
            <w:left w:val="none" w:sz="0" w:space="0" w:color="auto"/>
            <w:bottom w:val="none" w:sz="0" w:space="0" w:color="auto"/>
            <w:right w:val="none" w:sz="0" w:space="0" w:color="auto"/>
          </w:divBdr>
        </w:div>
        <w:div w:id="232470739">
          <w:marLeft w:val="0"/>
          <w:marRight w:val="0"/>
          <w:marTop w:val="0"/>
          <w:marBottom w:val="0"/>
          <w:divBdr>
            <w:top w:val="none" w:sz="0" w:space="0" w:color="auto"/>
            <w:left w:val="none" w:sz="0" w:space="0" w:color="auto"/>
            <w:bottom w:val="none" w:sz="0" w:space="0" w:color="auto"/>
            <w:right w:val="none" w:sz="0" w:space="0" w:color="auto"/>
          </w:divBdr>
        </w:div>
        <w:div w:id="438599195">
          <w:marLeft w:val="0"/>
          <w:marRight w:val="0"/>
          <w:marTop w:val="0"/>
          <w:marBottom w:val="0"/>
          <w:divBdr>
            <w:top w:val="none" w:sz="0" w:space="0" w:color="auto"/>
            <w:left w:val="none" w:sz="0" w:space="0" w:color="auto"/>
            <w:bottom w:val="none" w:sz="0" w:space="0" w:color="auto"/>
            <w:right w:val="none" w:sz="0" w:space="0" w:color="auto"/>
          </w:divBdr>
        </w:div>
        <w:div w:id="193153122">
          <w:marLeft w:val="0"/>
          <w:marRight w:val="0"/>
          <w:marTop w:val="0"/>
          <w:marBottom w:val="0"/>
          <w:divBdr>
            <w:top w:val="none" w:sz="0" w:space="0" w:color="auto"/>
            <w:left w:val="none" w:sz="0" w:space="0" w:color="auto"/>
            <w:bottom w:val="none" w:sz="0" w:space="0" w:color="auto"/>
            <w:right w:val="none" w:sz="0" w:space="0" w:color="auto"/>
          </w:divBdr>
        </w:div>
        <w:div w:id="1781874693">
          <w:marLeft w:val="0"/>
          <w:marRight w:val="0"/>
          <w:marTop w:val="0"/>
          <w:marBottom w:val="0"/>
          <w:divBdr>
            <w:top w:val="none" w:sz="0" w:space="0" w:color="auto"/>
            <w:left w:val="none" w:sz="0" w:space="0" w:color="auto"/>
            <w:bottom w:val="none" w:sz="0" w:space="0" w:color="auto"/>
            <w:right w:val="none" w:sz="0" w:space="0" w:color="auto"/>
          </w:divBdr>
        </w:div>
        <w:div w:id="517044003">
          <w:marLeft w:val="0"/>
          <w:marRight w:val="0"/>
          <w:marTop w:val="0"/>
          <w:marBottom w:val="0"/>
          <w:divBdr>
            <w:top w:val="none" w:sz="0" w:space="0" w:color="auto"/>
            <w:left w:val="none" w:sz="0" w:space="0" w:color="auto"/>
            <w:bottom w:val="none" w:sz="0" w:space="0" w:color="auto"/>
            <w:right w:val="none" w:sz="0" w:space="0" w:color="auto"/>
          </w:divBdr>
        </w:div>
        <w:div w:id="914508188">
          <w:marLeft w:val="0"/>
          <w:marRight w:val="0"/>
          <w:marTop w:val="0"/>
          <w:marBottom w:val="0"/>
          <w:divBdr>
            <w:top w:val="none" w:sz="0" w:space="0" w:color="auto"/>
            <w:left w:val="none" w:sz="0" w:space="0" w:color="auto"/>
            <w:bottom w:val="none" w:sz="0" w:space="0" w:color="auto"/>
            <w:right w:val="none" w:sz="0" w:space="0" w:color="auto"/>
          </w:divBdr>
        </w:div>
        <w:div w:id="96559318">
          <w:marLeft w:val="0"/>
          <w:marRight w:val="0"/>
          <w:marTop w:val="0"/>
          <w:marBottom w:val="0"/>
          <w:divBdr>
            <w:top w:val="none" w:sz="0" w:space="0" w:color="auto"/>
            <w:left w:val="none" w:sz="0" w:space="0" w:color="auto"/>
            <w:bottom w:val="none" w:sz="0" w:space="0" w:color="auto"/>
            <w:right w:val="none" w:sz="0" w:space="0" w:color="auto"/>
          </w:divBdr>
        </w:div>
        <w:div w:id="385644351">
          <w:marLeft w:val="0"/>
          <w:marRight w:val="0"/>
          <w:marTop w:val="0"/>
          <w:marBottom w:val="0"/>
          <w:divBdr>
            <w:top w:val="none" w:sz="0" w:space="0" w:color="auto"/>
            <w:left w:val="none" w:sz="0" w:space="0" w:color="auto"/>
            <w:bottom w:val="none" w:sz="0" w:space="0" w:color="auto"/>
            <w:right w:val="none" w:sz="0" w:space="0" w:color="auto"/>
          </w:divBdr>
        </w:div>
        <w:div w:id="1297613005">
          <w:marLeft w:val="0"/>
          <w:marRight w:val="0"/>
          <w:marTop w:val="0"/>
          <w:marBottom w:val="0"/>
          <w:divBdr>
            <w:top w:val="none" w:sz="0" w:space="0" w:color="auto"/>
            <w:left w:val="none" w:sz="0" w:space="0" w:color="auto"/>
            <w:bottom w:val="none" w:sz="0" w:space="0" w:color="auto"/>
            <w:right w:val="none" w:sz="0" w:space="0" w:color="auto"/>
          </w:divBdr>
        </w:div>
        <w:div w:id="1318607047">
          <w:marLeft w:val="0"/>
          <w:marRight w:val="0"/>
          <w:marTop w:val="0"/>
          <w:marBottom w:val="0"/>
          <w:divBdr>
            <w:top w:val="none" w:sz="0" w:space="0" w:color="auto"/>
            <w:left w:val="none" w:sz="0" w:space="0" w:color="auto"/>
            <w:bottom w:val="none" w:sz="0" w:space="0" w:color="auto"/>
            <w:right w:val="none" w:sz="0" w:space="0" w:color="auto"/>
          </w:divBdr>
        </w:div>
        <w:div w:id="2010015857">
          <w:marLeft w:val="0"/>
          <w:marRight w:val="0"/>
          <w:marTop w:val="0"/>
          <w:marBottom w:val="0"/>
          <w:divBdr>
            <w:top w:val="none" w:sz="0" w:space="0" w:color="auto"/>
            <w:left w:val="none" w:sz="0" w:space="0" w:color="auto"/>
            <w:bottom w:val="none" w:sz="0" w:space="0" w:color="auto"/>
            <w:right w:val="none" w:sz="0" w:space="0" w:color="auto"/>
          </w:divBdr>
        </w:div>
        <w:div w:id="1370646360">
          <w:marLeft w:val="0"/>
          <w:marRight w:val="0"/>
          <w:marTop w:val="0"/>
          <w:marBottom w:val="0"/>
          <w:divBdr>
            <w:top w:val="none" w:sz="0" w:space="0" w:color="auto"/>
            <w:left w:val="none" w:sz="0" w:space="0" w:color="auto"/>
            <w:bottom w:val="none" w:sz="0" w:space="0" w:color="auto"/>
            <w:right w:val="none" w:sz="0" w:space="0" w:color="auto"/>
          </w:divBdr>
        </w:div>
        <w:div w:id="1124150447">
          <w:marLeft w:val="0"/>
          <w:marRight w:val="0"/>
          <w:marTop w:val="0"/>
          <w:marBottom w:val="0"/>
          <w:divBdr>
            <w:top w:val="none" w:sz="0" w:space="0" w:color="auto"/>
            <w:left w:val="none" w:sz="0" w:space="0" w:color="auto"/>
            <w:bottom w:val="none" w:sz="0" w:space="0" w:color="auto"/>
            <w:right w:val="none" w:sz="0" w:space="0" w:color="auto"/>
          </w:divBdr>
        </w:div>
        <w:div w:id="1186940140">
          <w:marLeft w:val="0"/>
          <w:marRight w:val="0"/>
          <w:marTop w:val="0"/>
          <w:marBottom w:val="0"/>
          <w:divBdr>
            <w:top w:val="none" w:sz="0" w:space="0" w:color="auto"/>
            <w:left w:val="none" w:sz="0" w:space="0" w:color="auto"/>
            <w:bottom w:val="none" w:sz="0" w:space="0" w:color="auto"/>
            <w:right w:val="none" w:sz="0" w:space="0" w:color="auto"/>
          </w:divBdr>
        </w:div>
        <w:div w:id="991712410">
          <w:marLeft w:val="0"/>
          <w:marRight w:val="0"/>
          <w:marTop w:val="0"/>
          <w:marBottom w:val="0"/>
          <w:divBdr>
            <w:top w:val="none" w:sz="0" w:space="0" w:color="auto"/>
            <w:left w:val="none" w:sz="0" w:space="0" w:color="auto"/>
            <w:bottom w:val="none" w:sz="0" w:space="0" w:color="auto"/>
            <w:right w:val="none" w:sz="0" w:space="0" w:color="auto"/>
          </w:divBdr>
        </w:div>
        <w:div w:id="882060300">
          <w:marLeft w:val="0"/>
          <w:marRight w:val="0"/>
          <w:marTop w:val="0"/>
          <w:marBottom w:val="0"/>
          <w:divBdr>
            <w:top w:val="none" w:sz="0" w:space="0" w:color="auto"/>
            <w:left w:val="none" w:sz="0" w:space="0" w:color="auto"/>
            <w:bottom w:val="none" w:sz="0" w:space="0" w:color="auto"/>
            <w:right w:val="none" w:sz="0" w:space="0" w:color="auto"/>
          </w:divBdr>
        </w:div>
        <w:div w:id="1744569645">
          <w:marLeft w:val="0"/>
          <w:marRight w:val="0"/>
          <w:marTop w:val="0"/>
          <w:marBottom w:val="0"/>
          <w:divBdr>
            <w:top w:val="none" w:sz="0" w:space="0" w:color="auto"/>
            <w:left w:val="none" w:sz="0" w:space="0" w:color="auto"/>
            <w:bottom w:val="none" w:sz="0" w:space="0" w:color="auto"/>
            <w:right w:val="none" w:sz="0" w:space="0" w:color="auto"/>
          </w:divBdr>
        </w:div>
        <w:div w:id="94787163">
          <w:marLeft w:val="0"/>
          <w:marRight w:val="0"/>
          <w:marTop w:val="0"/>
          <w:marBottom w:val="0"/>
          <w:divBdr>
            <w:top w:val="none" w:sz="0" w:space="0" w:color="auto"/>
            <w:left w:val="none" w:sz="0" w:space="0" w:color="auto"/>
            <w:bottom w:val="none" w:sz="0" w:space="0" w:color="auto"/>
            <w:right w:val="none" w:sz="0" w:space="0" w:color="auto"/>
          </w:divBdr>
        </w:div>
        <w:div w:id="145123373">
          <w:marLeft w:val="0"/>
          <w:marRight w:val="0"/>
          <w:marTop w:val="0"/>
          <w:marBottom w:val="0"/>
          <w:divBdr>
            <w:top w:val="none" w:sz="0" w:space="0" w:color="auto"/>
            <w:left w:val="none" w:sz="0" w:space="0" w:color="auto"/>
            <w:bottom w:val="none" w:sz="0" w:space="0" w:color="auto"/>
            <w:right w:val="none" w:sz="0" w:space="0" w:color="auto"/>
          </w:divBdr>
        </w:div>
        <w:div w:id="1011448343">
          <w:marLeft w:val="0"/>
          <w:marRight w:val="0"/>
          <w:marTop w:val="0"/>
          <w:marBottom w:val="0"/>
          <w:divBdr>
            <w:top w:val="none" w:sz="0" w:space="0" w:color="auto"/>
            <w:left w:val="none" w:sz="0" w:space="0" w:color="auto"/>
            <w:bottom w:val="none" w:sz="0" w:space="0" w:color="auto"/>
            <w:right w:val="none" w:sz="0" w:space="0" w:color="auto"/>
          </w:divBdr>
        </w:div>
        <w:div w:id="1944261731">
          <w:marLeft w:val="0"/>
          <w:marRight w:val="0"/>
          <w:marTop w:val="0"/>
          <w:marBottom w:val="0"/>
          <w:divBdr>
            <w:top w:val="none" w:sz="0" w:space="0" w:color="auto"/>
            <w:left w:val="none" w:sz="0" w:space="0" w:color="auto"/>
            <w:bottom w:val="none" w:sz="0" w:space="0" w:color="auto"/>
            <w:right w:val="none" w:sz="0" w:space="0" w:color="auto"/>
          </w:divBdr>
        </w:div>
        <w:div w:id="507140468">
          <w:marLeft w:val="0"/>
          <w:marRight w:val="0"/>
          <w:marTop w:val="0"/>
          <w:marBottom w:val="0"/>
          <w:divBdr>
            <w:top w:val="none" w:sz="0" w:space="0" w:color="auto"/>
            <w:left w:val="none" w:sz="0" w:space="0" w:color="auto"/>
            <w:bottom w:val="none" w:sz="0" w:space="0" w:color="auto"/>
            <w:right w:val="none" w:sz="0" w:space="0" w:color="auto"/>
          </w:divBdr>
        </w:div>
        <w:div w:id="1732774258">
          <w:marLeft w:val="0"/>
          <w:marRight w:val="0"/>
          <w:marTop w:val="0"/>
          <w:marBottom w:val="0"/>
          <w:divBdr>
            <w:top w:val="none" w:sz="0" w:space="0" w:color="auto"/>
            <w:left w:val="none" w:sz="0" w:space="0" w:color="auto"/>
            <w:bottom w:val="none" w:sz="0" w:space="0" w:color="auto"/>
            <w:right w:val="none" w:sz="0" w:space="0" w:color="auto"/>
          </w:divBdr>
        </w:div>
        <w:div w:id="1577474163">
          <w:marLeft w:val="0"/>
          <w:marRight w:val="0"/>
          <w:marTop w:val="0"/>
          <w:marBottom w:val="0"/>
          <w:divBdr>
            <w:top w:val="none" w:sz="0" w:space="0" w:color="auto"/>
            <w:left w:val="none" w:sz="0" w:space="0" w:color="auto"/>
            <w:bottom w:val="none" w:sz="0" w:space="0" w:color="auto"/>
            <w:right w:val="none" w:sz="0" w:space="0" w:color="auto"/>
          </w:divBdr>
        </w:div>
        <w:div w:id="1223634737">
          <w:marLeft w:val="0"/>
          <w:marRight w:val="0"/>
          <w:marTop w:val="0"/>
          <w:marBottom w:val="0"/>
          <w:divBdr>
            <w:top w:val="none" w:sz="0" w:space="0" w:color="auto"/>
            <w:left w:val="none" w:sz="0" w:space="0" w:color="auto"/>
            <w:bottom w:val="none" w:sz="0" w:space="0" w:color="auto"/>
            <w:right w:val="none" w:sz="0" w:space="0" w:color="auto"/>
          </w:divBdr>
        </w:div>
        <w:div w:id="1866475175">
          <w:marLeft w:val="0"/>
          <w:marRight w:val="0"/>
          <w:marTop w:val="0"/>
          <w:marBottom w:val="0"/>
          <w:divBdr>
            <w:top w:val="none" w:sz="0" w:space="0" w:color="auto"/>
            <w:left w:val="none" w:sz="0" w:space="0" w:color="auto"/>
            <w:bottom w:val="none" w:sz="0" w:space="0" w:color="auto"/>
            <w:right w:val="none" w:sz="0" w:space="0" w:color="auto"/>
          </w:divBdr>
        </w:div>
        <w:div w:id="1855798795">
          <w:marLeft w:val="0"/>
          <w:marRight w:val="0"/>
          <w:marTop w:val="0"/>
          <w:marBottom w:val="0"/>
          <w:divBdr>
            <w:top w:val="none" w:sz="0" w:space="0" w:color="auto"/>
            <w:left w:val="none" w:sz="0" w:space="0" w:color="auto"/>
            <w:bottom w:val="none" w:sz="0" w:space="0" w:color="auto"/>
            <w:right w:val="none" w:sz="0" w:space="0" w:color="auto"/>
          </w:divBdr>
        </w:div>
        <w:div w:id="1424762793">
          <w:marLeft w:val="0"/>
          <w:marRight w:val="0"/>
          <w:marTop w:val="0"/>
          <w:marBottom w:val="0"/>
          <w:divBdr>
            <w:top w:val="none" w:sz="0" w:space="0" w:color="auto"/>
            <w:left w:val="none" w:sz="0" w:space="0" w:color="auto"/>
            <w:bottom w:val="none" w:sz="0" w:space="0" w:color="auto"/>
            <w:right w:val="none" w:sz="0" w:space="0" w:color="auto"/>
          </w:divBdr>
        </w:div>
        <w:div w:id="72045216">
          <w:marLeft w:val="0"/>
          <w:marRight w:val="0"/>
          <w:marTop w:val="0"/>
          <w:marBottom w:val="0"/>
          <w:divBdr>
            <w:top w:val="none" w:sz="0" w:space="0" w:color="auto"/>
            <w:left w:val="none" w:sz="0" w:space="0" w:color="auto"/>
            <w:bottom w:val="none" w:sz="0" w:space="0" w:color="auto"/>
            <w:right w:val="none" w:sz="0" w:space="0" w:color="auto"/>
          </w:divBdr>
        </w:div>
        <w:div w:id="1495536718">
          <w:marLeft w:val="0"/>
          <w:marRight w:val="0"/>
          <w:marTop w:val="0"/>
          <w:marBottom w:val="0"/>
          <w:divBdr>
            <w:top w:val="none" w:sz="0" w:space="0" w:color="auto"/>
            <w:left w:val="none" w:sz="0" w:space="0" w:color="auto"/>
            <w:bottom w:val="none" w:sz="0" w:space="0" w:color="auto"/>
            <w:right w:val="none" w:sz="0" w:space="0" w:color="auto"/>
          </w:divBdr>
        </w:div>
        <w:div w:id="2040859383">
          <w:marLeft w:val="0"/>
          <w:marRight w:val="0"/>
          <w:marTop w:val="0"/>
          <w:marBottom w:val="0"/>
          <w:divBdr>
            <w:top w:val="none" w:sz="0" w:space="0" w:color="auto"/>
            <w:left w:val="none" w:sz="0" w:space="0" w:color="auto"/>
            <w:bottom w:val="none" w:sz="0" w:space="0" w:color="auto"/>
            <w:right w:val="none" w:sz="0" w:space="0" w:color="auto"/>
          </w:divBdr>
        </w:div>
        <w:div w:id="655453113">
          <w:marLeft w:val="0"/>
          <w:marRight w:val="0"/>
          <w:marTop w:val="0"/>
          <w:marBottom w:val="0"/>
          <w:divBdr>
            <w:top w:val="none" w:sz="0" w:space="0" w:color="auto"/>
            <w:left w:val="none" w:sz="0" w:space="0" w:color="auto"/>
            <w:bottom w:val="none" w:sz="0" w:space="0" w:color="auto"/>
            <w:right w:val="none" w:sz="0" w:space="0" w:color="auto"/>
          </w:divBdr>
        </w:div>
        <w:div w:id="984119822">
          <w:marLeft w:val="0"/>
          <w:marRight w:val="0"/>
          <w:marTop w:val="0"/>
          <w:marBottom w:val="0"/>
          <w:divBdr>
            <w:top w:val="none" w:sz="0" w:space="0" w:color="auto"/>
            <w:left w:val="none" w:sz="0" w:space="0" w:color="auto"/>
            <w:bottom w:val="none" w:sz="0" w:space="0" w:color="auto"/>
            <w:right w:val="none" w:sz="0" w:space="0" w:color="auto"/>
          </w:divBdr>
        </w:div>
        <w:div w:id="353651555">
          <w:marLeft w:val="0"/>
          <w:marRight w:val="0"/>
          <w:marTop w:val="0"/>
          <w:marBottom w:val="0"/>
          <w:divBdr>
            <w:top w:val="none" w:sz="0" w:space="0" w:color="auto"/>
            <w:left w:val="none" w:sz="0" w:space="0" w:color="auto"/>
            <w:bottom w:val="none" w:sz="0" w:space="0" w:color="auto"/>
            <w:right w:val="none" w:sz="0" w:space="0" w:color="auto"/>
          </w:divBdr>
        </w:div>
        <w:div w:id="1019697100">
          <w:marLeft w:val="0"/>
          <w:marRight w:val="0"/>
          <w:marTop w:val="0"/>
          <w:marBottom w:val="0"/>
          <w:divBdr>
            <w:top w:val="none" w:sz="0" w:space="0" w:color="auto"/>
            <w:left w:val="none" w:sz="0" w:space="0" w:color="auto"/>
            <w:bottom w:val="none" w:sz="0" w:space="0" w:color="auto"/>
            <w:right w:val="none" w:sz="0" w:space="0" w:color="auto"/>
          </w:divBdr>
        </w:div>
        <w:div w:id="1558780603">
          <w:marLeft w:val="0"/>
          <w:marRight w:val="0"/>
          <w:marTop w:val="0"/>
          <w:marBottom w:val="0"/>
          <w:divBdr>
            <w:top w:val="none" w:sz="0" w:space="0" w:color="auto"/>
            <w:left w:val="none" w:sz="0" w:space="0" w:color="auto"/>
            <w:bottom w:val="none" w:sz="0" w:space="0" w:color="auto"/>
            <w:right w:val="none" w:sz="0" w:space="0" w:color="auto"/>
          </w:divBdr>
        </w:div>
        <w:div w:id="417946382">
          <w:marLeft w:val="0"/>
          <w:marRight w:val="0"/>
          <w:marTop w:val="0"/>
          <w:marBottom w:val="0"/>
          <w:divBdr>
            <w:top w:val="none" w:sz="0" w:space="0" w:color="auto"/>
            <w:left w:val="none" w:sz="0" w:space="0" w:color="auto"/>
            <w:bottom w:val="none" w:sz="0" w:space="0" w:color="auto"/>
            <w:right w:val="none" w:sz="0" w:space="0" w:color="auto"/>
          </w:divBdr>
        </w:div>
        <w:div w:id="1500921024">
          <w:marLeft w:val="0"/>
          <w:marRight w:val="0"/>
          <w:marTop w:val="0"/>
          <w:marBottom w:val="0"/>
          <w:divBdr>
            <w:top w:val="none" w:sz="0" w:space="0" w:color="auto"/>
            <w:left w:val="none" w:sz="0" w:space="0" w:color="auto"/>
            <w:bottom w:val="none" w:sz="0" w:space="0" w:color="auto"/>
            <w:right w:val="none" w:sz="0" w:space="0" w:color="auto"/>
          </w:divBdr>
        </w:div>
        <w:div w:id="482964912">
          <w:marLeft w:val="0"/>
          <w:marRight w:val="0"/>
          <w:marTop w:val="0"/>
          <w:marBottom w:val="0"/>
          <w:divBdr>
            <w:top w:val="none" w:sz="0" w:space="0" w:color="auto"/>
            <w:left w:val="none" w:sz="0" w:space="0" w:color="auto"/>
            <w:bottom w:val="none" w:sz="0" w:space="0" w:color="auto"/>
            <w:right w:val="none" w:sz="0" w:space="0" w:color="auto"/>
          </w:divBdr>
        </w:div>
        <w:div w:id="329136596">
          <w:marLeft w:val="0"/>
          <w:marRight w:val="0"/>
          <w:marTop w:val="0"/>
          <w:marBottom w:val="0"/>
          <w:divBdr>
            <w:top w:val="none" w:sz="0" w:space="0" w:color="auto"/>
            <w:left w:val="none" w:sz="0" w:space="0" w:color="auto"/>
            <w:bottom w:val="none" w:sz="0" w:space="0" w:color="auto"/>
            <w:right w:val="none" w:sz="0" w:space="0" w:color="auto"/>
          </w:divBdr>
        </w:div>
        <w:div w:id="15738700">
          <w:marLeft w:val="0"/>
          <w:marRight w:val="0"/>
          <w:marTop w:val="0"/>
          <w:marBottom w:val="0"/>
          <w:divBdr>
            <w:top w:val="none" w:sz="0" w:space="0" w:color="auto"/>
            <w:left w:val="none" w:sz="0" w:space="0" w:color="auto"/>
            <w:bottom w:val="none" w:sz="0" w:space="0" w:color="auto"/>
            <w:right w:val="none" w:sz="0" w:space="0" w:color="auto"/>
          </w:divBdr>
        </w:div>
        <w:div w:id="276987738">
          <w:marLeft w:val="0"/>
          <w:marRight w:val="0"/>
          <w:marTop w:val="0"/>
          <w:marBottom w:val="0"/>
          <w:divBdr>
            <w:top w:val="none" w:sz="0" w:space="0" w:color="auto"/>
            <w:left w:val="none" w:sz="0" w:space="0" w:color="auto"/>
            <w:bottom w:val="none" w:sz="0" w:space="0" w:color="auto"/>
            <w:right w:val="none" w:sz="0" w:space="0" w:color="auto"/>
          </w:divBdr>
        </w:div>
        <w:div w:id="1364286277">
          <w:marLeft w:val="0"/>
          <w:marRight w:val="0"/>
          <w:marTop w:val="0"/>
          <w:marBottom w:val="0"/>
          <w:divBdr>
            <w:top w:val="none" w:sz="0" w:space="0" w:color="auto"/>
            <w:left w:val="none" w:sz="0" w:space="0" w:color="auto"/>
            <w:bottom w:val="none" w:sz="0" w:space="0" w:color="auto"/>
            <w:right w:val="none" w:sz="0" w:space="0" w:color="auto"/>
          </w:divBdr>
        </w:div>
        <w:div w:id="2069187778">
          <w:marLeft w:val="0"/>
          <w:marRight w:val="0"/>
          <w:marTop w:val="0"/>
          <w:marBottom w:val="0"/>
          <w:divBdr>
            <w:top w:val="none" w:sz="0" w:space="0" w:color="auto"/>
            <w:left w:val="none" w:sz="0" w:space="0" w:color="auto"/>
            <w:bottom w:val="none" w:sz="0" w:space="0" w:color="auto"/>
            <w:right w:val="none" w:sz="0" w:space="0" w:color="auto"/>
          </w:divBdr>
        </w:div>
        <w:div w:id="1101803861">
          <w:marLeft w:val="0"/>
          <w:marRight w:val="0"/>
          <w:marTop w:val="0"/>
          <w:marBottom w:val="0"/>
          <w:divBdr>
            <w:top w:val="none" w:sz="0" w:space="0" w:color="auto"/>
            <w:left w:val="none" w:sz="0" w:space="0" w:color="auto"/>
            <w:bottom w:val="none" w:sz="0" w:space="0" w:color="auto"/>
            <w:right w:val="none" w:sz="0" w:space="0" w:color="auto"/>
          </w:divBdr>
        </w:div>
        <w:div w:id="654339683">
          <w:marLeft w:val="0"/>
          <w:marRight w:val="0"/>
          <w:marTop w:val="0"/>
          <w:marBottom w:val="0"/>
          <w:divBdr>
            <w:top w:val="none" w:sz="0" w:space="0" w:color="auto"/>
            <w:left w:val="none" w:sz="0" w:space="0" w:color="auto"/>
            <w:bottom w:val="none" w:sz="0" w:space="0" w:color="auto"/>
            <w:right w:val="none" w:sz="0" w:space="0" w:color="auto"/>
          </w:divBdr>
        </w:div>
        <w:div w:id="2063284409">
          <w:marLeft w:val="0"/>
          <w:marRight w:val="0"/>
          <w:marTop w:val="0"/>
          <w:marBottom w:val="0"/>
          <w:divBdr>
            <w:top w:val="none" w:sz="0" w:space="0" w:color="auto"/>
            <w:left w:val="none" w:sz="0" w:space="0" w:color="auto"/>
            <w:bottom w:val="none" w:sz="0" w:space="0" w:color="auto"/>
            <w:right w:val="none" w:sz="0" w:space="0" w:color="auto"/>
          </w:divBdr>
        </w:div>
        <w:div w:id="877355014">
          <w:marLeft w:val="0"/>
          <w:marRight w:val="0"/>
          <w:marTop w:val="0"/>
          <w:marBottom w:val="0"/>
          <w:divBdr>
            <w:top w:val="none" w:sz="0" w:space="0" w:color="auto"/>
            <w:left w:val="none" w:sz="0" w:space="0" w:color="auto"/>
            <w:bottom w:val="none" w:sz="0" w:space="0" w:color="auto"/>
            <w:right w:val="none" w:sz="0" w:space="0" w:color="auto"/>
          </w:divBdr>
        </w:div>
        <w:div w:id="1556038320">
          <w:marLeft w:val="0"/>
          <w:marRight w:val="0"/>
          <w:marTop w:val="0"/>
          <w:marBottom w:val="0"/>
          <w:divBdr>
            <w:top w:val="none" w:sz="0" w:space="0" w:color="auto"/>
            <w:left w:val="none" w:sz="0" w:space="0" w:color="auto"/>
            <w:bottom w:val="none" w:sz="0" w:space="0" w:color="auto"/>
            <w:right w:val="none" w:sz="0" w:space="0" w:color="auto"/>
          </w:divBdr>
        </w:div>
        <w:div w:id="1824004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nografias.com/trabajos15/hipotesis/hipotesis.shtml" TargetMode="Externa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footnotes" Target="footnotes.xml"/><Relationship Id="rId12" Type="http://schemas.openxmlformats.org/officeDocument/2006/relationships/hyperlink" Target="http://www.monografias.com/trabajos12/desorgan/desorgan.shtml" TargetMode="External"/><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oleObject" Target="embeddings/oleObject5.bin"/><Relationship Id="rId10" Type="http://schemas.openxmlformats.org/officeDocument/2006/relationships/image" Target="media/image2.jpeg"/><Relationship Id="rId19" Type="http://schemas.openxmlformats.org/officeDocument/2006/relationships/image" Target="media/image5.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onografias.com/trabajos11/basda/basda.shtml" TargetMode="External"/><Relationship Id="rId22"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7C4EDA0-F7F4-4889-90B6-799121151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19228</Words>
  <Characters>105757</Characters>
  <Application>Microsoft Office Word</Application>
  <DocSecurity>0</DocSecurity>
  <Lines>881</Lines>
  <Paragraphs>249</Paragraphs>
  <ScaleCrop>false</ScaleCrop>
  <HeadingPairs>
    <vt:vector size="2" baseType="variant">
      <vt:variant>
        <vt:lpstr>Título</vt:lpstr>
      </vt:variant>
      <vt:variant>
        <vt:i4>1</vt:i4>
      </vt:variant>
    </vt:vector>
  </HeadingPairs>
  <TitlesOfParts>
    <vt:vector size="1" baseType="lpstr">
      <vt:lpstr/>
    </vt:vector>
  </TitlesOfParts>
  <Company>AmSavS Creation´s 2008</Company>
  <LinksUpToDate>false</LinksUpToDate>
  <CharactersWithSpaces>124736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AmSavS</dc:creator>
  <cp:lastModifiedBy>michael</cp:lastModifiedBy>
  <cp:revision>4</cp:revision>
  <cp:lastPrinted>2017-01-24T23:17:00Z</cp:lastPrinted>
  <dcterms:created xsi:type="dcterms:W3CDTF">2018-01-16T04:37:00Z</dcterms:created>
  <dcterms:modified xsi:type="dcterms:W3CDTF">2018-01-16T04:38:00Z</dcterms:modified>
</cp:coreProperties>
</file>