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F69" w:rsidRPr="00822C0A" w:rsidRDefault="00F12F69" w:rsidP="00F12F69">
      <w:pPr>
        <w:pStyle w:val="Ttulo1"/>
        <w:rPr>
          <w:rFonts w:cs="Arial"/>
          <w:sz w:val="32"/>
        </w:rPr>
      </w:pPr>
      <w:bookmarkStart w:id="0" w:name="_Toc300651125"/>
      <w:bookmarkStart w:id="1" w:name="_Toc300652234"/>
      <w:bookmarkStart w:id="2" w:name="_Toc300653677"/>
      <w:bookmarkStart w:id="3" w:name="_Toc300666684"/>
      <w:bookmarkStart w:id="4" w:name="_Toc300666872"/>
      <w:bookmarkStart w:id="5" w:name="_Toc300667099"/>
      <w:bookmarkStart w:id="6" w:name="_Toc303954642"/>
      <w:r w:rsidRPr="00822C0A">
        <w:rPr>
          <w:rFonts w:cs="Arial"/>
          <w:sz w:val="32"/>
        </w:rPr>
        <w:t xml:space="preserve">CAPITULO </w:t>
      </w:r>
      <w:bookmarkEnd w:id="0"/>
      <w:bookmarkEnd w:id="1"/>
      <w:bookmarkEnd w:id="2"/>
      <w:bookmarkEnd w:id="3"/>
      <w:bookmarkEnd w:id="4"/>
      <w:bookmarkEnd w:id="5"/>
      <w:bookmarkEnd w:id="6"/>
      <w:r w:rsidRPr="00822C0A">
        <w:rPr>
          <w:rFonts w:cs="Arial"/>
          <w:sz w:val="32"/>
        </w:rPr>
        <w:t>VI</w:t>
      </w:r>
    </w:p>
    <w:p w:rsidR="00F12F69" w:rsidRPr="002B5B8C" w:rsidRDefault="00F12F69" w:rsidP="00822C0A">
      <w:pPr>
        <w:jc w:val="center"/>
        <w:rPr>
          <w:rFonts w:ascii="Arial" w:hAnsi="Arial" w:cs="Arial"/>
          <w:b/>
        </w:rPr>
      </w:pPr>
    </w:p>
    <w:p w:rsidR="00F12F69" w:rsidRPr="00822C0A" w:rsidRDefault="00F12F69" w:rsidP="00822C0A">
      <w:pPr>
        <w:pStyle w:val="Ttulo1"/>
        <w:spacing w:before="0" w:after="0"/>
        <w:rPr>
          <w:rFonts w:cs="Arial"/>
          <w:sz w:val="32"/>
        </w:rPr>
      </w:pPr>
      <w:r w:rsidRPr="00822C0A">
        <w:rPr>
          <w:rFonts w:cs="Arial"/>
          <w:sz w:val="32"/>
        </w:rPr>
        <w:t>CONCLUSIONES</w:t>
      </w:r>
    </w:p>
    <w:p w:rsidR="00F12F69" w:rsidRPr="00822C0A" w:rsidRDefault="00822C0A" w:rsidP="00822C0A">
      <w:pPr>
        <w:tabs>
          <w:tab w:val="left" w:pos="2428"/>
          <w:tab w:val="center" w:pos="425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12F69" w:rsidRPr="00F12F69" w:rsidRDefault="00F12F69" w:rsidP="00F12F69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rPr>
          <w:rFonts w:ascii="Arial" w:hAnsi="Arial" w:cs="Arial"/>
          <w:b/>
          <w:vanish/>
        </w:rPr>
      </w:pPr>
    </w:p>
    <w:p w:rsidR="00F12F69" w:rsidRPr="00F12F69" w:rsidRDefault="00F12F69" w:rsidP="00F12F69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rPr>
          <w:rFonts w:ascii="Arial" w:hAnsi="Arial" w:cs="Arial"/>
          <w:b/>
          <w:vanish/>
        </w:rPr>
      </w:pPr>
    </w:p>
    <w:p w:rsidR="00F12F69" w:rsidRPr="00F12F69" w:rsidRDefault="00F12F69" w:rsidP="00F12F69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rPr>
          <w:rFonts w:ascii="Arial" w:hAnsi="Arial" w:cs="Arial"/>
          <w:b/>
          <w:vanish/>
        </w:rPr>
      </w:pPr>
    </w:p>
    <w:p w:rsidR="00F12F69" w:rsidRPr="00F12F69" w:rsidRDefault="00F12F69" w:rsidP="00F12F69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rPr>
          <w:rFonts w:ascii="Arial" w:hAnsi="Arial" w:cs="Arial"/>
          <w:b/>
          <w:vanish/>
        </w:rPr>
      </w:pPr>
    </w:p>
    <w:p w:rsidR="00F12F69" w:rsidRPr="00F12F69" w:rsidRDefault="00F12F69" w:rsidP="00F12F69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rPr>
          <w:rFonts w:ascii="Arial" w:hAnsi="Arial" w:cs="Arial"/>
          <w:b/>
          <w:vanish/>
        </w:rPr>
      </w:pPr>
    </w:p>
    <w:p w:rsidR="00F12F69" w:rsidRPr="00F12F69" w:rsidRDefault="00F12F69" w:rsidP="00F12F69">
      <w:pPr>
        <w:pStyle w:val="Prrafodelista"/>
        <w:numPr>
          <w:ilvl w:val="0"/>
          <w:numId w:val="1"/>
        </w:numPr>
        <w:tabs>
          <w:tab w:val="left" w:pos="3165"/>
        </w:tabs>
        <w:spacing w:line="276" w:lineRule="auto"/>
        <w:contextualSpacing w:val="0"/>
        <w:rPr>
          <w:rFonts w:ascii="Arial" w:hAnsi="Arial" w:cs="Arial"/>
          <w:b/>
          <w:vanish/>
        </w:rPr>
      </w:pPr>
    </w:p>
    <w:p w:rsidR="00F0633B" w:rsidRPr="00F0633B" w:rsidRDefault="00F0633B" w:rsidP="009E61D1">
      <w:pPr>
        <w:pStyle w:val="SubTit1"/>
        <w:numPr>
          <w:ilvl w:val="1"/>
          <w:numId w:val="1"/>
        </w:numPr>
        <w:spacing w:line="360" w:lineRule="auto"/>
        <w:ind w:left="567" w:hanging="578"/>
        <w:jc w:val="both"/>
        <w:rPr>
          <w:rFonts w:cs="Arial"/>
          <w:b w:val="0"/>
          <w:spacing w:val="5"/>
          <w:lang w:val="es-MX"/>
        </w:rPr>
      </w:pPr>
      <w:r w:rsidRPr="00F0633B">
        <w:rPr>
          <w:rFonts w:cs="Arial"/>
          <w:b w:val="0"/>
          <w:spacing w:val="5"/>
          <w:lang w:val="es-MX"/>
        </w:rPr>
        <w:t>Del análisis de Información de la Estructura organizacional y de datos, se pudo identificar los principales procesos de comercialización; los cuales fueron:</w:t>
      </w:r>
      <w:bookmarkStart w:id="7" w:name="_GoBack"/>
      <w:bookmarkEnd w:id="7"/>
    </w:p>
    <w:p w:rsidR="00F0633B" w:rsidRPr="002B5B8C" w:rsidRDefault="00F0633B" w:rsidP="009E61D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pacing w:val="5"/>
          <w:lang w:val="es-MX"/>
        </w:rPr>
      </w:pPr>
      <w:r w:rsidRPr="002B5B8C">
        <w:rPr>
          <w:rFonts w:ascii="Arial" w:hAnsi="Arial" w:cs="Arial"/>
          <w:spacing w:val="5"/>
          <w:lang w:val="es-MX"/>
        </w:rPr>
        <w:t>Solicitar pedido.</w:t>
      </w:r>
    </w:p>
    <w:p w:rsidR="00F0633B" w:rsidRPr="002B5B8C" w:rsidRDefault="00F0633B" w:rsidP="009E61D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pacing w:val="5"/>
          <w:lang w:val="es-MX"/>
        </w:rPr>
      </w:pPr>
      <w:r w:rsidRPr="002B5B8C">
        <w:rPr>
          <w:rFonts w:ascii="Arial" w:hAnsi="Arial" w:cs="Arial"/>
          <w:spacing w:val="5"/>
          <w:lang w:val="es-MX"/>
        </w:rPr>
        <w:t>Cancelar producto.</w:t>
      </w:r>
    </w:p>
    <w:p w:rsidR="00F0633B" w:rsidRPr="002B5B8C" w:rsidRDefault="00F0633B" w:rsidP="009E61D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pacing w:val="5"/>
          <w:lang w:val="es-MX"/>
        </w:rPr>
      </w:pPr>
      <w:r w:rsidRPr="002B5B8C">
        <w:rPr>
          <w:rFonts w:ascii="Arial" w:hAnsi="Arial" w:cs="Arial"/>
          <w:spacing w:val="5"/>
          <w:lang w:val="es-MX"/>
        </w:rPr>
        <w:t>Generar documento de venta.</w:t>
      </w:r>
    </w:p>
    <w:p w:rsidR="00F0633B" w:rsidRPr="002B5B8C" w:rsidRDefault="00F0633B" w:rsidP="009E61D1">
      <w:pPr>
        <w:spacing w:line="360" w:lineRule="auto"/>
        <w:ind w:left="1560"/>
        <w:jc w:val="both"/>
        <w:rPr>
          <w:rFonts w:ascii="Arial" w:hAnsi="Arial" w:cs="Arial"/>
          <w:spacing w:val="5"/>
          <w:lang w:val="es-MX"/>
        </w:rPr>
      </w:pPr>
    </w:p>
    <w:p w:rsidR="00F0633B" w:rsidRPr="00F0633B" w:rsidRDefault="00F0633B" w:rsidP="009E61D1">
      <w:pPr>
        <w:pStyle w:val="SubTit1"/>
        <w:numPr>
          <w:ilvl w:val="1"/>
          <w:numId w:val="1"/>
        </w:numPr>
        <w:spacing w:line="360" w:lineRule="auto"/>
        <w:ind w:left="567" w:hanging="578"/>
        <w:jc w:val="both"/>
        <w:rPr>
          <w:rFonts w:cs="Arial"/>
          <w:b w:val="0"/>
          <w:spacing w:val="5"/>
          <w:lang w:val="es-MX"/>
        </w:rPr>
      </w:pPr>
      <w:r w:rsidRPr="00F0633B">
        <w:rPr>
          <w:rFonts w:cs="Arial"/>
          <w:b w:val="0"/>
          <w:spacing w:val="5"/>
          <w:lang w:val="es-MX"/>
        </w:rPr>
        <w:t>Del análisis de Información de la Estructura organizacional y de datos, se pudo identificar las principales necesidades  de los procesos de comercialización; los cuales fueron:</w:t>
      </w:r>
    </w:p>
    <w:p w:rsidR="00F0633B" w:rsidRPr="002B5B8C" w:rsidRDefault="00F0633B" w:rsidP="009E61D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pacing w:val="5"/>
          <w:lang w:val="es-MX"/>
        </w:rPr>
      </w:pPr>
      <w:r w:rsidRPr="002B5B8C">
        <w:rPr>
          <w:rFonts w:ascii="Arial" w:hAnsi="Arial" w:cs="Arial"/>
          <w:spacing w:val="5"/>
          <w:lang w:val="es-MX"/>
        </w:rPr>
        <w:t>Cliente solicita producto al vendedor.</w:t>
      </w:r>
    </w:p>
    <w:p w:rsidR="00F0633B" w:rsidRPr="002B5B8C" w:rsidRDefault="00F0633B" w:rsidP="009E61D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pacing w:val="5"/>
          <w:lang w:val="es-MX"/>
        </w:rPr>
      </w:pPr>
      <w:r w:rsidRPr="002B5B8C">
        <w:rPr>
          <w:rFonts w:ascii="Arial" w:hAnsi="Arial" w:cs="Arial"/>
          <w:spacing w:val="5"/>
          <w:lang w:val="es-MX"/>
        </w:rPr>
        <w:t>Cliente cancela el producto solicitado.</w:t>
      </w:r>
    </w:p>
    <w:p w:rsidR="00F0633B" w:rsidRPr="002B5B8C" w:rsidRDefault="00F0633B" w:rsidP="009E61D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pacing w:val="5"/>
          <w:lang w:val="es-MX"/>
        </w:rPr>
      </w:pPr>
      <w:r w:rsidRPr="002B5B8C">
        <w:rPr>
          <w:rFonts w:ascii="Arial" w:hAnsi="Arial" w:cs="Arial"/>
          <w:spacing w:val="5"/>
          <w:lang w:val="es-MX"/>
        </w:rPr>
        <w:t>El vendedor emite documento venta al cliente.</w:t>
      </w:r>
    </w:p>
    <w:p w:rsidR="00F0633B" w:rsidRPr="002B5B8C" w:rsidRDefault="00F0633B" w:rsidP="009E61D1">
      <w:pPr>
        <w:spacing w:line="360" w:lineRule="auto"/>
        <w:ind w:left="1560"/>
        <w:jc w:val="both"/>
        <w:rPr>
          <w:rFonts w:ascii="Arial" w:hAnsi="Arial" w:cs="Arial"/>
          <w:spacing w:val="5"/>
          <w:lang w:val="es-MX"/>
        </w:rPr>
      </w:pPr>
    </w:p>
    <w:p w:rsidR="00F0633B" w:rsidRPr="00F0633B" w:rsidRDefault="00F0633B" w:rsidP="009E61D1">
      <w:pPr>
        <w:pStyle w:val="SubTit1"/>
        <w:numPr>
          <w:ilvl w:val="1"/>
          <w:numId w:val="1"/>
        </w:numPr>
        <w:spacing w:line="360" w:lineRule="auto"/>
        <w:ind w:left="567" w:hanging="578"/>
        <w:jc w:val="both"/>
        <w:rPr>
          <w:rFonts w:cs="Arial"/>
          <w:b w:val="0"/>
          <w:spacing w:val="5"/>
          <w:lang w:val="es-MX"/>
        </w:rPr>
      </w:pPr>
      <w:r w:rsidRPr="00F0633B">
        <w:rPr>
          <w:rFonts w:cs="Arial"/>
          <w:b w:val="0"/>
          <w:spacing w:val="5"/>
          <w:lang w:val="es-MX"/>
        </w:rPr>
        <w:t>Del análisis de Información de la Estructura organizacional y de datos, se pudo identificar las principales requerimientos funcionales del software; los cuales fueron:</w:t>
      </w:r>
    </w:p>
    <w:p w:rsidR="00F0633B" w:rsidRPr="002B5B8C" w:rsidRDefault="00F0633B" w:rsidP="009E61D1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B5B8C">
        <w:rPr>
          <w:rFonts w:ascii="Arial" w:hAnsi="Arial" w:cs="Arial"/>
        </w:rPr>
        <w:t>Realizar el registro de clientes nuevos.</w:t>
      </w:r>
    </w:p>
    <w:p w:rsidR="00F0633B" w:rsidRPr="002B5B8C" w:rsidRDefault="00F0633B" w:rsidP="009E61D1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B5B8C">
        <w:rPr>
          <w:rFonts w:ascii="Arial" w:hAnsi="Arial" w:cs="Arial"/>
        </w:rPr>
        <w:t>Realizar el registro de productos nuevos.</w:t>
      </w:r>
    </w:p>
    <w:p w:rsidR="00F0633B" w:rsidRPr="002B5B8C" w:rsidRDefault="00F0633B" w:rsidP="009E61D1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B5B8C">
        <w:rPr>
          <w:rFonts w:ascii="Arial" w:hAnsi="Arial" w:cs="Arial"/>
        </w:rPr>
        <w:t>Realizar el registro de trabajadores nuevos.</w:t>
      </w:r>
    </w:p>
    <w:p w:rsidR="00F0633B" w:rsidRPr="002B5B8C" w:rsidRDefault="00F0633B" w:rsidP="009E61D1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2B5B8C">
        <w:rPr>
          <w:rFonts w:ascii="Arial" w:hAnsi="Arial" w:cs="Arial"/>
        </w:rPr>
        <w:t>Realizar el registro de proveedores nuevos.</w:t>
      </w:r>
    </w:p>
    <w:p w:rsidR="00F0633B" w:rsidRPr="002B5B8C" w:rsidRDefault="00F0633B" w:rsidP="009E61D1">
      <w:pPr>
        <w:spacing w:line="360" w:lineRule="auto"/>
        <w:ind w:left="1440"/>
        <w:jc w:val="both"/>
        <w:rPr>
          <w:rFonts w:ascii="Arial" w:hAnsi="Arial" w:cs="Arial"/>
        </w:rPr>
      </w:pPr>
    </w:p>
    <w:p w:rsidR="00F0633B" w:rsidRPr="00F0633B" w:rsidRDefault="00F0633B" w:rsidP="009E61D1">
      <w:pPr>
        <w:pStyle w:val="SubTit1"/>
        <w:numPr>
          <w:ilvl w:val="1"/>
          <w:numId w:val="1"/>
        </w:numPr>
        <w:spacing w:line="360" w:lineRule="auto"/>
        <w:ind w:left="567" w:hanging="578"/>
        <w:jc w:val="both"/>
        <w:rPr>
          <w:rFonts w:cs="Arial"/>
          <w:b w:val="0"/>
          <w:spacing w:val="5"/>
          <w:lang w:val="es-MX"/>
        </w:rPr>
      </w:pPr>
      <w:r w:rsidRPr="00F0633B">
        <w:rPr>
          <w:rFonts w:cs="Arial"/>
          <w:b w:val="0"/>
          <w:spacing w:val="5"/>
          <w:lang w:val="es-MX"/>
        </w:rPr>
        <w:t>Del análisis de Información de la Estructura organizacional y de datos el modelo relacional de la base de datos fue el diseño del modelo lógico y físico, con la utilización de la herramienta use case, Edwin.</w:t>
      </w:r>
    </w:p>
    <w:p w:rsidR="00F0633B" w:rsidRPr="00F0633B" w:rsidRDefault="00F0633B" w:rsidP="009E61D1">
      <w:pPr>
        <w:pStyle w:val="SubTit1"/>
        <w:spacing w:line="360" w:lineRule="auto"/>
        <w:ind w:left="567"/>
        <w:jc w:val="both"/>
        <w:rPr>
          <w:rFonts w:cs="Arial"/>
          <w:b w:val="0"/>
          <w:spacing w:val="5"/>
          <w:lang w:val="es-MX"/>
        </w:rPr>
      </w:pPr>
    </w:p>
    <w:p w:rsidR="00F0633B" w:rsidRPr="00F0633B" w:rsidRDefault="00F0633B" w:rsidP="009E61D1">
      <w:pPr>
        <w:pStyle w:val="SubTit1"/>
        <w:numPr>
          <w:ilvl w:val="1"/>
          <w:numId w:val="1"/>
        </w:numPr>
        <w:spacing w:line="360" w:lineRule="auto"/>
        <w:ind w:left="567" w:hanging="578"/>
        <w:jc w:val="both"/>
        <w:rPr>
          <w:rFonts w:cs="Arial"/>
          <w:b w:val="0"/>
          <w:spacing w:val="5"/>
          <w:lang w:val="es-MX"/>
        </w:rPr>
      </w:pPr>
      <w:r w:rsidRPr="00F0633B">
        <w:rPr>
          <w:rFonts w:cs="Arial"/>
          <w:b w:val="0"/>
          <w:spacing w:val="5"/>
          <w:lang w:val="es-MX"/>
        </w:rPr>
        <w:t xml:space="preserve">Del análisis de Información de la Estructura organizacional y de datos el desarrollo del sistema de comercialización se </w:t>
      </w:r>
      <w:r w:rsidR="000B3507" w:rsidRPr="00F0633B">
        <w:rPr>
          <w:rFonts w:cs="Arial"/>
          <w:b w:val="0"/>
          <w:spacing w:val="5"/>
          <w:lang w:val="es-MX"/>
        </w:rPr>
        <w:t>realizó</w:t>
      </w:r>
      <w:r w:rsidRPr="00F0633B">
        <w:rPr>
          <w:rFonts w:cs="Arial"/>
          <w:b w:val="0"/>
          <w:spacing w:val="5"/>
          <w:lang w:val="es-MX"/>
        </w:rPr>
        <w:t xml:space="preserve"> utilizando Power Builder 10.5, así como también se </w:t>
      </w:r>
      <w:r w:rsidR="000B3507" w:rsidRPr="00F0633B">
        <w:rPr>
          <w:rFonts w:cs="Arial"/>
          <w:b w:val="0"/>
          <w:spacing w:val="5"/>
          <w:lang w:val="es-MX"/>
        </w:rPr>
        <w:t>usó</w:t>
      </w:r>
      <w:r w:rsidRPr="00F0633B">
        <w:rPr>
          <w:rFonts w:cs="Arial"/>
          <w:b w:val="0"/>
          <w:spacing w:val="5"/>
          <w:lang w:val="es-MX"/>
        </w:rPr>
        <w:t xml:space="preserve"> el gestor de Base de Datos SQL server 2005.</w:t>
      </w:r>
    </w:p>
    <w:sectPr w:rsidR="00F0633B" w:rsidRPr="00F0633B" w:rsidSect="00773E81">
      <w:footerReference w:type="default" r:id="rId7"/>
      <w:pgSz w:w="11906" w:h="16838"/>
      <w:pgMar w:top="1417" w:right="1701" w:bottom="1417" w:left="1701" w:header="708" w:footer="708" w:gutter="0"/>
      <w:pgNumType w:start="7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B77" w:rsidRDefault="000C0B77" w:rsidP="00773E81">
      <w:r>
        <w:separator/>
      </w:r>
    </w:p>
  </w:endnote>
  <w:endnote w:type="continuationSeparator" w:id="0">
    <w:p w:rsidR="000C0B77" w:rsidRDefault="000C0B77" w:rsidP="0077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E81" w:rsidRPr="001B0ADA" w:rsidRDefault="00773E81" w:rsidP="00773E81">
    <w:pPr>
      <w:pStyle w:val="Piedepgina"/>
      <w:framePr w:w="756" w:wrap="around" w:vAnchor="text" w:hAnchor="page" w:x="5706" w:y="1"/>
      <w:jc w:val="center"/>
      <w:rPr>
        <w:rStyle w:val="Nmerodepgina"/>
        <w:rFonts w:ascii="Arial" w:hAnsi="Arial" w:cs="Arial"/>
      </w:rPr>
    </w:pPr>
    <w:r w:rsidRPr="001B0ADA">
      <w:rPr>
        <w:rStyle w:val="Nmerodepgina"/>
        <w:rFonts w:ascii="Arial" w:hAnsi="Arial" w:cs="Arial"/>
      </w:rPr>
      <w:t xml:space="preserve">- </w:t>
    </w:r>
    <w:r w:rsidRPr="001B0ADA">
      <w:rPr>
        <w:rStyle w:val="Nmerodepgina"/>
        <w:rFonts w:ascii="Arial" w:hAnsi="Arial" w:cs="Arial"/>
      </w:rPr>
      <w:fldChar w:fldCharType="begin"/>
    </w:r>
    <w:r w:rsidRPr="001B0ADA">
      <w:rPr>
        <w:rStyle w:val="Nmerodepgina"/>
        <w:rFonts w:ascii="Arial" w:hAnsi="Arial" w:cs="Arial"/>
      </w:rPr>
      <w:instrText xml:space="preserve">PAGE  </w:instrText>
    </w:r>
    <w:r w:rsidRPr="001B0ADA">
      <w:rPr>
        <w:rStyle w:val="Nmerodepgina"/>
        <w:rFonts w:ascii="Arial" w:hAnsi="Arial" w:cs="Arial"/>
      </w:rPr>
      <w:fldChar w:fldCharType="separate"/>
    </w:r>
    <w:r w:rsidR="009E61D1">
      <w:rPr>
        <w:rStyle w:val="Nmerodepgina"/>
        <w:rFonts w:ascii="Arial" w:hAnsi="Arial" w:cs="Arial"/>
        <w:noProof/>
      </w:rPr>
      <w:t>72</w:t>
    </w:r>
    <w:r w:rsidRPr="001B0ADA">
      <w:rPr>
        <w:rStyle w:val="Nmerodepgina"/>
        <w:rFonts w:ascii="Arial" w:hAnsi="Arial" w:cs="Arial"/>
      </w:rPr>
      <w:fldChar w:fldCharType="end"/>
    </w:r>
    <w:r w:rsidRPr="001B0ADA">
      <w:rPr>
        <w:rStyle w:val="Nmerodepgina"/>
        <w:rFonts w:ascii="Arial" w:hAnsi="Arial" w:cs="Arial"/>
      </w:rPr>
      <w:t xml:space="preserve"> -</w:t>
    </w:r>
  </w:p>
  <w:p w:rsidR="00773E81" w:rsidRDefault="00773E8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B77" w:rsidRDefault="000C0B77" w:rsidP="00773E81">
      <w:r>
        <w:separator/>
      </w:r>
    </w:p>
  </w:footnote>
  <w:footnote w:type="continuationSeparator" w:id="0">
    <w:p w:rsidR="000C0B77" w:rsidRDefault="000C0B77" w:rsidP="00773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37A1F"/>
    <w:multiLevelType w:val="hybridMultilevel"/>
    <w:tmpl w:val="4C82851A"/>
    <w:lvl w:ilvl="0" w:tplc="0C0A000D">
      <w:start w:val="1"/>
      <w:numFmt w:val="bullet"/>
      <w:lvlText w:val=""/>
      <w:lvlJc w:val="left"/>
      <w:pPr>
        <w:tabs>
          <w:tab w:val="num" w:pos="2421"/>
        </w:tabs>
        <w:ind w:left="2421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30B70D27"/>
    <w:multiLevelType w:val="hybridMultilevel"/>
    <w:tmpl w:val="D64820EA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15719"/>
    <w:multiLevelType w:val="hybridMultilevel"/>
    <w:tmpl w:val="664E1822"/>
    <w:lvl w:ilvl="0" w:tplc="0C0A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5536415C"/>
    <w:multiLevelType w:val="hybridMultilevel"/>
    <w:tmpl w:val="2B7E004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0F62EF"/>
    <w:multiLevelType w:val="multilevel"/>
    <w:tmpl w:val="4ACC0B3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FC21B24"/>
    <w:multiLevelType w:val="hybridMultilevel"/>
    <w:tmpl w:val="7B5E57A2"/>
    <w:lvl w:ilvl="0" w:tplc="0C0A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69"/>
    <w:rsid w:val="000B3507"/>
    <w:rsid w:val="000C0B77"/>
    <w:rsid w:val="003C2A03"/>
    <w:rsid w:val="00664441"/>
    <w:rsid w:val="00773E81"/>
    <w:rsid w:val="00822C0A"/>
    <w:rsid w:val="009E61D1"/>
    <w:rsid w:val="00DA2998"/>
    <w:rsid w:val="00F0633B"/>
    <w:rsid w:val="00F1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17EF5F-6590-4645-9929-A75D1773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12F69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12F69"/>
    <w:rPr>
      <w:rFonts w:ascii="Arial" w:eastAsia="Times New Roman" w:hAnsi="Arial" w:cs="Times New Roman"/>
      <w:b/>
      <w:bCs/>
      <w:kern w:val="32"/>
      <w:sz w:val="24"/>
      <w:szCs w:val="32"/>
      <w:lang w:val="es-ES" w:eastAsia="es-ES"/>
    </w:rPr>
  </w:style>
  <w:style w:type="paragraph" w:customStyle="1" w:styleId="SubTit1">
    <w:name w:val="SubTit1"/>
    <w:basedOn w:val="Normal"/>
    <w:link w:val="SubTit1Car"/>
    <w:qFormat/>
    <w:rsid w:val="00F12F69"/>
    <w:pPr>
      <w:tabs>
        <w:tab w:val="left" w:pos="3165"/>
      </w:tabs>
      <w:spacing w:line="276" w:lineRule="auto"/>
    </w:pPr>
    <w:rPr>
      <w:rFonts w:ascii="Arial" w:hAnsi="Arial"/>
      <w:b/>
    </w:rPr>
  </w:style>
  <w:style w:type="character" w:customStyle="1" w:styleId="SubTit1Car">
    <w:name w:val="SubTit1 Car"/>
    <w:link w:val="SubTit1"/>
    <w:rsid w:val="00F12F69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Prrafodelista">
    <w:name w:val="List Paragraph"/>
    <w:basedOn w:val="Normal"/>
    <w:qFormat/>
    <w:rsid w:val="00F12F6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3E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3E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3E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E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773E81"/>
  </w:style>
  <w:style w:type="paragraph" w:styleId="Textodeglobo">
    <w:name w:val="Balloon Text"/>
    <w:basedOn w:val="Normal"/>
    <w:link w:val="TextodegloboCar"/>
    <w:uiPriority w:val="99"/>
    <w:semiHidden/>
    <w:unhideWhenUsed/>
    <w:rsid w:val="009E61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61D1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6</cp:revision>
  <cp:lastPrinted>2018-05-31T23:45:00Z</cp:lastPrinted>
  <dcterms:created xsi:type="dcterms:W3CDTF">2018-05-25T04:54:00Z</dcterms:created>
  <dcterms:modified xsi:type="dcterms:W3CDTF">2018-05-31T23:46:00Z</dcterms:modified>
</cp:coreProperties>
</file>