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38" w:rsidRDefault="00E65238" w:rsidP="004E73FD">
      <w:pPr>
        <w:pStyle w:val="Ttulo1"/>
        <w:keepLines w:val="0"/>
        <w:spacing w:after="60"/>
        <w:jc w:val="center"/>
        <w:rPr>
          <w:rFonts w:ascii="Arial" w:eastAsia="Times New Roman" w:hAnsi="Arial" w:cs="Arial"/>
          <w:b/>
          <w:bCs/>
          <w:color w:val="auto"/>
          <w:kern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4E73FD">
        <w:rPr>
          <w:rFonts w:ascii="Arial" w:eastAsia="Times New Roman" w:hAnsi="Arial" w:cs="Arial"/>
          <w:b/>
          <w:bCs/>
          <w:color w:val="auto"/>
          <w:kern w:val="32"/>
        </w:rPr>
        <w:t>CAPITULO IV</w:t>
      </w:r>
      <w:bookmarkEnd w:id="0"/>
      <w:bookmarkEnd w:id="1"/>
      <w:bookmarkEnd w:id="2"/>
      <w:bookmarkEnd w:id="3"/>
      <w:bookmarkEnd w:id="4"/>
      <w:bookmarkEnd w:id="5"/>
      <w:bookmarkEnd w:id="6"/>
    </w:p>
    <w:p w:rsidR="004E73FD" w:rsidRPr="004E73FD" w:rsidRDefault="004E73FD" w:rsidP="004E73FD"/>
    <w:p w:rsidR="00E65238" w:rsidRPr="002711FF" w:rsidRDefault="00E65238" w:rsidP="004E73FD">
      <w:pPr>
        <w:pStyle w:val="Ttulo1"/>
        <w:keepLines w:val="0"/>
        <w:spacing w:before="0"/>
        <w:jc w:val="center"/>
        <w:rPr>
          <w:rFonts w:ascii="Arial" w:eastAsia="Times New Roman" w:hAnsi="Arial" w:cs="Arial"/>
          <w:b/>
          <w:bCs/>
          <w:color w:val="auto"/>
          <w:kern w:val="32"/>
          <w:sz w:val="24"/>
          <w:szCs w:val="24"/>
        </w:rPr>
      </w:pPr>
      <w:r w:rsidRPr="004E73FD">
        <w:rPr>
          <w:rFonts w:ascii="Arial" w:eastAsia="Times New Roman" w:hAnsi="Arial" w:cs="Arial"/>
          <w:b/>
          <w:bCs/>
          <w:color w:val="auto"/>
          <w:kern w:val="32"/>
        </w:rPr>
        <w:t>RESULTADOS</w:t>
      </w:r>
    </w:p>
    <w:p w:rsidR="00E65238" w:rsidRPr="002711FF" w:rsidRDefault="00E65238" w:rsidP="004E73FD">
      <w:pPr>
        <w:tabs>
          <w:tab w:val="left" w:pos="2160"/>
          <w:tab w:val="left" w:pos="3165"/>
          <w:tab w:val="center" w:pos="4252"/>
        </w:tabs>
        <w:spacing w:line="276" w:lineRule="auto"/>
        <w:rPr>
          <w:rFonts w:ascii="Arial" w:hAnsi="Arial" w:cs="Arial"/>
        </w:rPr>
      </w:pPr>
      <w:r w:rsidRPr="002711FF">
        <w:rPr>
          <w:rFonts w:ascii="Arial" w:hAnsi="Arial" w:cs="Arial"/>
        </w:rPr>
        <w:tab/>
      </w:r>
    </w:p>
    <w:p w:rsidR="00E65238" w:rsidRPr="002711FF" w:rsidRDefault="00E65238" w:rsidP="002711FF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E65238" w:rsidRPr="002711FF" w:rsidRDefault="00E65238" w:rsidP="002711FF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E65238" w:rsidRPr="002711FF" w:rsidRDefault="00E65238" w:rsidP="002711FF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E65238" w:rsidRPr="002711FF" w:rsidRDefault="00E65238" w:rsidP="002711FF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E65238" w:rsidRPr="002711FF" w:rsidRDefault="002711FF" w:rsidP="002711FF">
      <w:pPr>
        <w:pStyle w:val="SubTit1"/>
        <w:spacing w:line="360" w:lineRule="auto"/>
        <w:jc w:val="both"/>
        <w:rPr>
          <w:rFonts w:cs="Arial"/>
          <w:b w:val="0"/>
        </w:rPr>
      </w:pPr>
      <w:r w:rsidRPr="002711FF">
        <w:rPr>
          <w:rFonts w:cs="Arial"/>
          <w:b w:val="0"/>
        </w:rPr>
        <w:t>Tomando en cuenta el cuestionario que se aplicó a los trabajadores de la Empresa Modas G de la ciudad de  Jaén, se obtuvieron los siguientes resultados:</w:t>
      </w:r>
    </w:p>
    <w:p w:rsidR="002711FF" w:rsidRDefault="002711FF" w:rsidP="002711FF">
      <w:pPr>
        <w:pStyle w:val="SubTit1"/>
        <w:spacing w:line="360" w:lineRule="auto"/>
        <w:jc w:val="both"/>
        <w:rPr>
          <w:rFonts w:cs="Arial"/>
          <w:b w:val="0"/>
        </w:rPr>
      </w:pPr>
    </w:p>
    <w:p w:rsidR="002F2504" w:rsidRPr="002711FF" w:rsidRDefault="002F2504" w:rsidP="002F2504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>
        <w:rPr>
          <w:rFonts w:cs="Arial"/>
        </w:rPr>
        <w:t>Nº 01</w:t>
      </w:r>
    </w:p>
    <w:p w:rsidR="002F2504" w:rsidRDefault="002F2504" w:rsidP="002F2504">
      <w:pPr>
        <w:spacing w:line="360" w:lineRule="auto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Cree Ud. que el sistema propuesto ha logrado satisfacer los principales requerimientos de los trabajadores</w:t>
      </w:r>
      <w:r w:rsidRPr="002711FF">
        <w:rPr>
          <w:rFonts w:ascii="Arial" w:hAnsi="Arial" w:cs="Arial"/>
        </w:rPr>
        <w:t>?</w:t>
      </w:r>
    </w:p>
    <w:p w:rsidR="002F2504" w:rsidRDefault="002F2504" w:rsidP="002F2504">
      <w:pPr>
        <w:spacing w:line="360" w:lineRule="auto"/>
        <w:jc w:val="both"/>
        <w:rPr>
          <w:rFonts w:ascii="Arial" w:hAnsi="Arial" w:cs="Arial"/>
        </w:rPr>
      </w:pPr>
    </w:p>
    <w:p w:rsidR="002F2504" w:rsidRDefault="002F2504" w:rsidP="002F2504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02.- Satisfacción de Principales Requerimientos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1141"/>
      </w:tblGrid>
      <w:tr w:rsidR="002F2504" w:rsidRPr="002711FF" w:rsidTr="00A754C7">
        <w:trPr>
          <w:trHeight w:val="288"/>
          <w:jc w:val="center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Satisfacción de Requerimientos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2F2504" w:rsidRPr="002711FF" w:rsidTr="00A754C7">
        <w:trPr>
          <w:trHeight w:val="288"/>
          <w:jc w:val="center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:rsidR="002F2504" w:rsidRPr="002711FF" w:rsidRDefault="002F2504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 ha logrado cubrir completamente</w:t>
            </w:r>
          </w:p>
        </w:tc>
        <w:tc>
          <w:tcPr>
            <w:tcW w:w="992" w:type="dxa"/>
            <w:shd w:val="clear" w:color="auto" w:fill="2E74B5" w:themeFill="accent1" w:themeFillShade="BF"/>
            <w:noWrap/>
            <w:vAlign w:val="bottom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02</w:t>
            </w:r>
          </w:p>
        </w:tc>
        <w:tc>
          <w:tcPr>
            <w:tcW w:w="992" w:type="dxa"/>
            <w:shd w:val="clear" w:color="auto" w:fill="C45911" w:themeFill="accent2" w:themeFillShade="BF"/>
            <w:noWrap/>
            <w:vAlign w:val="bottom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24</w:t>
            </w:r>
          </w:p>
        </w:tc>
      </w:tr>
      <w:tr w:rsidR="002F2504" w:rsidRPr="002711FF" w:rsidTr="00A754C7">
        <w:trPr>
          <w:trHeight w:val="288"/>
          <w:jc w:val="center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:rsidR="002F2504" w:rsidRPr="002711FF" w:rsidRDefault="002F2504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Ha logrado cubrir en un porcentaje alto</w:t>
            </w:r>
          </w:p>
        </w:tc>
        <w:tc>
          <w:tcPr>
            <w:tcW w:w="992" w:type="dxa"/>
            <w:shd w:val="clear" w:color="auto" w:fill="2E74B5" w:themeFill="accent1" w:themeFillShade="BF"/>
            <w:noWrap/>
            <w:vAlign w:val="bottom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06</w:t>
            </w:r>
          </w:p>
        </w:tc>
        <w:tc>
          <w:tcPr>
            <w:tcW w:w="992" w:type="dxa"/>
            <w:shd w:val="clear" w:color="auto" w:fill="C45911" w:themeFill="accent2" w:themeFillShade="BF"/>
            <w:noWrap/>
            <w:vAlign w:val="bottom"/>
            <w:hideMark/>
          </w:tcPr>
          <w:p w:rsidR="002F2504" w:rsidRPr="002711FF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02</w:t>
            </w:r>
          </w:p>
        </w:tc>
      </w:tr>
      <w:tr w:rsidR="002F2504" w:rsidRPr="002711FF" w:rsidTr="00A754C7">
        <w:trPr>
          <w:trHeight w:val="288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2F2504" w:rsidRDefault="002F2504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Ha logrado cubrir en un porcentaje bajo</w:t>
            </w:r>
          </w:p>
        </w:tc>
        <w:tc>
          <w:tcPr>
            <w:tcW w:w="992" w:type="dxa"/>
            <w:shd w:val="clear" w:color="auto" w:fill="2E74B5" w:themeFill="accent1" w:themeFillShade="BF"/>
            <w:noWrap/>
            <w:vAlign w:val="bottom"/>
          </w:tcPr>
          <w:p w:rsidR="002F2504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07</w:t>
            </w:r>
          </w:p>
        </w:tc>
        <w:tc>
          <w:tcPr>
            <w:tcW w:w="992" w:type="dxa"/>
            <w:shd w:val="clear" w:color="auto" w:fill="C45911" w:themeFill="accent2" w:themeFillShade="BF"/>
            <w:noWrap/>
            <w:vAlign w:val="bottom"/>
          </w:tcPr>
          <w:p w:rsidR="002F2504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00</w:t>
            </w:r>
          </w:p>
        </w:tc>
      </w:tr>
      <w:tr w:rsidR="002F2504" w:rsidRPr="002711FF" w:rsidTr="00A754C7">
        <w:trPr>
          <w:trHeight w:val="288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2F2504" w:rsidRDefault="002F2504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ha logrado cubrir ningún requerimiento</w:t>
            </w:r>
          </w:p>
        </w:tc>
        <w:tc>
          <w:tcPr>
            <w:tcW w:w="992" w:type="dxa"/>
            <w:shd w:val="clear" w:color="auto" w:fill="2E74B5" w:themeFill="accent1" w:themeFillShade="BF"/>
            <w:noWrap/>
            <w:vAlign w:val="bottom"/>
          </w:tcPr>
          <w:p w:rsidR="002F2504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11</w:t>
            </w:r>
          </w:p>
        </w:tc>
        <w:tc>
          <w:tcPr>
            <w:tcW w:w="992" w:type="dxa"/>
            <w:shd w:val="clear" w:color="auto" w:fill="C45911" w:themeFill="accent2" w:themeFillShade="BF"/>
            <w:noWrap/>
            <w:vAlign w:val="bottom"/>
          </w:tcPr>
          <w:p w:rsidR="002F2504" w:rsidRDefault="002F2504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00</w:t>
            </w:r>
          </w:p>
        </w:tc>
      </w:tr>
    </w:tbl>
    <w:p w:rsidR="002F2504" w:rsidRDefault="002F2504" w:rsidP="002F2504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2F2504" w:rsidRDefault="002F2504" w:rsidP="002F2504">
      <w:pPr>
        <w:spacing w:after="120" w:line="360" w:lineRule="auto"/>
        <w:jc w:val="center"/>
        <w:rPr>
          <w:rFonts w:ascii="Arial" w:hAnsi="Arial" w:cs="Arial"/>
        </w:rPr>
      </w:pPr>
    </w:p>
    <w:p w:rsidR="002F2504" w:rsidRDefault="002F2504" w:rsidP="002F2504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Figura Nº 14.- Satisfacción de Principales Requerimientos</w:t>
      </w:r>
    </w:p>
    <w:p w:rsidR="002F2504" w:rsidRDefault="002F2504" w:rsidP="002F2504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t xml:space="preserve"> </w:t>
      </w:r>
      <w:r>
        <w:rPr>
          <w:noProof/>
          <w:lang w:val="es-PE" w:eastAsia="es-PE"/>
        </w:rPr>
        <w:drawing>
          <wp:inline distT="0" distB="0" distL="0" distR="0" wp14:anchorId="24504B17" wp14:editId="375D7E15">
            <wp:extent cx="5400040" cy="3018155"/>
            <wp:effectExtent l="0" t="0" r="10160" b="1079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2504" w:rsidRDefault="002F2504" w:rsidP="002F2504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2F2504" w:rsidRDefault="002F2504" w:rsidP="002F2504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lastRenderedPageBreak/>
        <w:t>Descripción</w:t>
      </w:r>
      <w:r>
        <w:rPr>
          <w:rFonts w:ascii="Arial" w:hAnsi="Arial" w:cs="Arial"/>
        </w:rPr>
        <w:t>.- Se detalla el número de personas que opinan sobre la satisfacción de los requerimientos.</w:t>
      </w:r>
    </w:p>
    <w:p w:rsidR="002F2504" w:rsidRDefault="002F2504" w:rsidP="002711FF">
      <w:pPr>
        <w:pStyle w:val="SubTit1"/>
        <w:spacing w:line="360" w:lineRule="auto"/>
        <w:jc w:val="both"/>
        <w:rPr>
          <w:rFonts w:cs="Arial"/>
          <w:b w:val="0"/>
        </w:rPr>
      </w:pPr>
    </w:p>
    <w:p w:rsidR="00D97831" w:rsidRPr="002711FF" w:rsidRDefault="00D97831" w:rsidP="00D97831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>
        <w:rPr>
          <w:rFonts w:cs="Arial"/>
        </w:rPr>
        <w:t>Nº 02</w:t>
      </w:r>
    </w:p>
    <w:p w:rsidR="00D97831" w:rsidRDefault="00D97831" w:rsidP="00D97831">
      <w:pPr>
        <w:spacing w:line="360" w:lineRule="auto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permite copias de seguridad y restauración</w:t>
      </w:r>
      <w:r w:rsidRPr="002711FF">
        <w:rPr>
          <w:rFonts w:ascii="Arial" w:hAnsi="Arial" w:cs="Arial"/>
        </w:rPr>
        <w:t>?</w:t>
      </w:r>
    </w:p>
    <w:p w:rsidR="00D97831" w:rsidRDefault="00D97831" w:rsidP="00D97831">
      <w:pPr>
        <w:spacing w:line="360" w:lineRule="auto"/>
        <w:jc w:val="both"/>
        <w:rPr>
          <w:rFonts w:ascii="Arial" w:hAnsi="Arial" w:cs="Arial"/>
        </w:rPr>
      </w:pPr>
    </w:p>
    <w:p w:rsidR="00D97831" w:rsidRDefault="00D97831" w:rsidP="00D97831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03.- Respaldo de Datos</w:t>
      </w:r>
    </w:p>
    <w:tbl>
      <w:tblPr>
        <w:tblW w:w="5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40"/>
        <w:gridCol w:w="1240"/>
      </w:tblGrid>
      <w:tr w:rsidR="00D97831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Respaldo de Datos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D97831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831" w:rsidRPr="002711FF" w:rsidRDefault="00D97831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</w:tr>
      <w:tr w:rsidR="00D97831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831" w:rsidRPr="002711FF" w:rsidRDefault="00D97831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D97831" w:rsidRPr="002711FF" w:rsidRDefault="00D97831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D97831" w:rsidRDefault="00D97831" w:rsidP="00D97831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D97831" w:rsidRDefault="00D97831" w:rsidP="00D97831">
      <w:pPr>
        <w:spacing w:line="360" w:lineRule="auto"/>
        <w:jc w:val="both"/>
        <w:rPr>
          <w:rFonts w:ascii="Arial" w:hAnsi="Arial" w:cs="Arial"/>
        </w:rPr>
      </w:pPr>
    </w:p>
    <w:p w:rsidR="00D97831" w:rsidRDefault="00D97831" w:rsidP="00D97831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Figura Nº 15.- Respaldo de Datos</w:t>
      </w:r>
    </w:p>
    <w:p w:rsidR="00D97831" w:rsidRDefault="00D97831" w:rsidP="00D97831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drawing>
          <wp:inline distT="0" distB="0" distL="0" distR="0" wp14:anchorId="52698E63" wp14:editId="36883B77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val="es-PE" w:eastAsia="es-PE"/>
        </w:rPr>
        <w:t xml:space="preserve"> </w:t>
      </w:r>
    </w:p>
    <w:p w:rsidR="00D97831" w:rsidRDefault="00D97831" w:rsidP="00D97831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D97831" w:rsidRDefault="00D97831" w:rsidP="00D97831">
      <w:pPr>
        <w:spacing w:line="360" w:lineRule="auto"/>
        <w:jc w:val="both"/>
        <w:rPr>
          <w:rFonts w:ascii="Arial" w:hAnsi="Arial" w:cs="Arial"/>
        </w:rPr>
      </w:pPr>
    </w:p>
    <w:p w:rsidR="00D97831" w:rsidRDefault="00D97831" w:rsidP="00D97831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t>Descripción</w:t>
      </w:r>
      <w:r>
        <w:rPr>
          <w:rFonts w:ascii="Arial" w:hAnsi="Arial" w:cs="Arial"/>
        </w:rPr>
        <w:t>.- Se visualiza la cantidad de personas que opinan si el sistema propuesto permite copias de seguridad y restauración de datos.</w:t>
      </w:r>
    </w:p>
    <w:p w:rsidR="00D97831" w:rsidRPr="002711FF" w:rsidRDefault="00D97831" w:rsidP="002711FF">
      <w:pPr>
        <w:pStyle w:val="SubTit1"/>
        <w:spacing w:line="360" w:lineRule="auto"/>
        <w:jc w:val="both"/>
        <w:rPr>
          <w:rFonts w:cs="Arial"/>
          <w:b w:val="0"/>
        </w:rPr>
      </w:pPr>
    </w:p>
    <w:p w:rsidR="002711FF" w:rsidRPr="002711FF" w:rsidRDefault="00D97831" w:rsidP="002711FF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>
        <w:rPr>
          <w:rFonts w:cs="Arial"/>
        </w:rPr>
        <w:t>Pregunta Nº 03</w:t>
      </w:r>
    </w:p>
    <w:p w:rsidR="00D47087" w:rsidRDefault="002711FF" w:rsidP="00C9310D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¿Los registros referidos a las ventas, se mantienen actualizados continuamente?</w:t>
      </w:r>
    </w:p>
    <w:p w:rsidR="002711FF" w:rsidRDefault="002711FF" w:rsidP="002711FF">
      <w:pPr>
        <w:spacing w:line="360" w:lineRule="auto"/>
        <w:jc w:val="both"/>
        <w:rPr>
          <w:rFonts w:ascii="Arial" w:hAnsi="Arial" w:cs="Arial"/>
        </w:rPr>
      </w:pPr>
    </w:p>
    <w:p w:rsidR="00D97831" w:rsidRDefault="00D97831" w:rsidP="002711FF">
      <w:pPr>
        <w:spacing w:line="360" w:lineRule="auto"/>
        <w:jc w:val="both"/>
        <w:rPr>
          <w:rFonts w:ascii="Arial" w:hAnsi="Arial" w:cs="Arial"/>
        </w:rPr>
      </w:pPr>
    </w:p>
    <w:p w:rsidR="006564FA" w:rsidRDefault="006564FA" w:rsidP="006564FA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Tabla Nº 0</w:t>
      </w:r>
      <w:r w:rsidR="00D97831">
        <w:rPr>
          <w:rFonts w:ascii="Arial" w:hAnsi="Arial" w:cs="Arial"/>
        </w:rPr>
        <w:t>4</w:t>
      </w:r>
      <w:r>
        <w:rPr>
          <w:rFonts w:ascii="Arial" w:hAnsi="Arial" w:cs="Arial"/>
        </w:rPr>
        <w:t>.- Registros de las Ventas</w:t>
      </w:r>
    </w:p>
    <w:tbl>
      <w:tblPr>
        <w:tblW w:w="54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240"/>
        <w:gridCol w:w="1240"/>
      </w:tblGrid>
      <w:tr w:rsidR="002711FF" w:rsidRPr="002711FF" w:rsidTr="006564FA">
        <w:trPr>
          <w:trHeight w:val="28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Estado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2711FF" w:rsidRPr="002711FF" w:rsidTr="00124918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Nunca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2711FF" w:rsidRPr="002711FF" w:rsidTr="00124918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Parcialmente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2711FF" w:rsidRPr="002711FF" w:rsidTr="00124918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Mayormente Actualizados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2711FF" w:rsidRPr="002711FF" w:rsidTr="00124918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FF" w:rsidRPr="002711FF" w:rsidRDefault="002711FF" w:rsidP="002711FF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Siempre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2711FF" w:rsidRPr="002711FF" w:rsidRDefault="002711FF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</w:tr>
    </w:tbl>
    <w:p w:rsidR="002711FF" w:rsidRDefault="006564FA" w:rsidP="006564FA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6564FA" w:rsidRDefault="006564FA" w:rsidP="002711FF">
      <w:pPr>
        <w:spacing w:line="360" w:lineRule="auto"/>
        <w:jc w:val="both"/>
        <w:rPr>
          <w:rFonts w:ascii="Arial" w:hAnsi="Arial" w:cs="Arial"/>
        </w:rPr>
      </w:pPr>
    </w:p>
    <w:p w:rsidR="006564FA" w:rsidRDefault="006564FA" w:rsidP="006564FA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Figura Nº </w:t>
      </w:r>
      <w:r w:rsidR="002F2504">
        <w:rPr>
          <w:rFonts w:ascii="Arial" w:hAnsi="Arial" w:cs="Arial"/>
        </w:rPr>
        <w:t>1</w:t>
      </w:r>
      <w:r w:rsidR="00D97831">
        <w:rPr>
          <w:rFonts w:ascii="Arial" w:hAnsi="Arial" w:cs="Arial"/>
        </w:rPr>
        <w:t>6</w:t>
      </w:r>
      <w:r>
        <w:rPr>
          <w:rFonts w:ascii="Arial" w:hAnsi="Arial" w:cs="Arial"/>
        </w:rPr>
        <w:t>.- Registros de las Ventas</w:t>
      </w:r>
    </w:p>
    <w:p w:rsidR="006564FA" w:rsidRDefault="000D0B9E" w:rsidP="006564FA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drawing>
          <wp:inline distT="0" distB="0" distL="0" distR="0" wp14:anchorId="390F5045" wp14:editId="505C0EF7">
            <wp:extent cx="4663440" cy="2301240"/>
            <wp:effectExtent l="0" t="0" r="3810" b="381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564FA" w:rsidRDefault="006564FA" w:rsidP="006564FA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2711FF" w:rsidRDefault="002711FF" w:rsidP="002711FF">
      <w:pPr>
        <w:spacing w:line="360" w:lineRule="auto"/>
        <w:jc w:val="both"/>
        <w:rPr>
          <w:rFonts w:ascii="Arial" w:hAnsi="Arial" w:cs="Arial"/>
        </w:rPr>
      </w:pPr>
    </w:p>
    <w:p w:rsidR="002711FF" w:rsidRDefault="00C9310D" w:rsidP="00C9310D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t>Descripción</w:t>
      </w:r>
      <w:r>
        <w:rPr>
          <w:rFonts w:ascii="Arial" w:hAnsi="Arial" w:cs="Arial"/>
        </w:rPr>
        <w:t>.- Se grafica el estado de las solicitudes considerando los cinco posibles estados.</w:t>
      </w:r>
    </w:p>
    <w:p w:rsidR="00D97831" w:rsidRDefault="00D97831" w:rsidP="00C9310D">
      <w:pPr>
        <w:spacing w:line="360" w:lineRule="auto"/>
        <w:ind w:left="284"/>
        <w:jc w:val="both"/>
        <w:rPr>
          <w:rFonts w:ascii="Arial" w:hAnsi="Arial" w:cs="Arial"/>
        </w:rPr>
      </w:pPr>
    </w:p>
    <w:p w:rsidR="006564FA" w:rsidRPr="002711FF" w:rsidRDefault="006564FA" w:rsidP="006564FA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>
        <w:rPr>
          <w:rFonts w:cs="Arial"/>
        </w:rPr>
        <w:t>Nº 0</w:t>
      </w:r>
      <w:r w:rsidR="00D97831">
        <w:rPr>
          <w:rFonts w:cs="Arial"/>
        </w:rPr>
        <w:t>4</w:t>
      </w:r>
    </w:p>
    <w:p w:rsidR="006564FA" w:rsidRDefault="006564FA" w:rsidP="00C9310D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propuesto permite respuestas inmediatas a las consultas establecidas por Uds.</w:t>
      </w:r>
      <w:r w:rsidRPr="002711FF">
        <w:rPr>
          <w:rFonts w:ascii="Arial" w:hAnsi="Arial" w:cs="Arial"/>
        </w:rPr>
        <w:t>?</w:t>
      </w:r>
    </w:p>
    <w:p w:rsidR="006564FA" w:rsidRDefault="006564FA" w:rsidP="006564FA">
      <w:pPr>
        <w:spacing w:line="360" w:lineRule="auto"/>
        <w:jc w:val="both"/>
        <w:rPr>
          <w:rFonts w:ascii="Arial" w:hAnsi="Arial" w:cs="Arial"/>
        </w:rPr>
      </w:pPr>
    </w:p>
    <w:p w:rsidR="006564FA" w:rsidRDefault="006564FA" w:rsidP="006564FA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</w:t>
      </w:r>
      <w:r w:rsidR="00D97831">
        <w:rPr>
          <w:rFonts w:ascii="Arial" w:hAnsi="Arial" w:cs="Arial"/>
        </w:rPr>
        <w:t>5</w:t>
      </w:r>
      <w:r>
        <w:rPr>
          <w:rFonts w:ascii="Arial" w:hAnsi="Arial" w:cs="Arial"/>
        </w:rPr>
        <w:t>.- Respuestas a Consultas</w:t>
      </w:r>
    </w:p>
    <w:tbl>
      <w:tblPr>
        <w:tblW w:w="57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240"/>
        <w:gridCol w:w="1240"/>
      </w:tblGrid>
      <w:tr w:rsidR="006564FA" w:rsidRPr="002711FF" w:rsidTr="006564FA">
        <w:trPr>
          <w:trHeight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D47087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Tiempo de Respuesta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6564FA" w:rsidRPr="002711FF" w:rsidTr="00124918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6564FA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Inmediatamente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564FA" w:rsidRPr="002711FF" w:rsidRDefault="006564FA" w:rsidP="006564FA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</w:tr>
      <w:tr w:rsidR="006564FA" w:rsidRPr="002711FF" w:rsidTr="00124918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6564FA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Muchas veces existe lentitud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6564FA" w:rsidRPr="002711FF" w:rsidTr="00124918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FA" w:rsidRPr="002711FF" w:rsidRDefault="006564FA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Muy Lento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6564FA" w:rsidRPr="002711FF" w:rsidRDefault="006564FA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6564FA" w:rsidRDefault="006564FA" w:rsidP="006564FA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6564FA" w:rsidRDefault="006564FA" w:rsidP="006564FA">
      <w:pPr>
        <w:spacing w:line="360" w:lineRule="auto"/>
        <w:jc w:val="both"/>
        <w:rPr>
          <w:rFonts w:ascii="Arial" w:hAnsi="Arial" w:cs="Arial"/>
        </w:rPr>
      </w:pPr>
    </w:p>
    <w:p w:rsidR="006564FA" w:rsidRDefault="006564FA" w:rsidP="006564FA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Figura Nº </w:t>
      </w:r>
      <w:r w:rsidR="002F2504">
        <w:rPr>
          <w:rFonts w:ascii="Arial" w:hAnsi="Arial" w:cs="Arial"/>
        </w:rPr>
        <w:t>1</w:t>
      </w:r>
      <w:r w:rsidR="00D97831">
        <w:rPr>
          <w:rFonts w:ascii="Arial" w:hAnsi="Arial" w:cs="Arial"/>
        </w:rPr>
        <w:t>7</w:t>
      </w:r>
      <w:r>
        <w:rPr>
          <w:rFonts w:ascii="Arial" w:hAnsi="Arial" w:cs="Arial"/>
        </w:rPr>
        <w:t>.- Respuestas a Consultas</w:t>
      </w:r>
    </w:p>
    <w:p w:rsidR="006564FA" w:rsidRDefault="00124918" w:rsidP="006564FA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drawing>
          <wp:inline distT="0" distB="0" distL="0" distR="0" wp14:anchorId="467BDD7A" wp14:editId="40D4F5B2">
            <wp:extent cx="5034915" cy="1922584"/>
            <wp:effectExtent l="0" t="0" r="13335" b="1905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564FA">
        <w:rPr>
          <w:noProof/>
          <w:lang w:val="es-PE" w:eastAsia="es-PE"/>
        </w:rPr>
        <w:t xml:space="preserve"> </w:t>
      </w:r>
    </w:p>
    <w:p w:rsidR="006564FA" w:rsidRDefault="006564FA" w:rsidP="006564FA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6564FA" w:rsidRDefault="006564FA" w:rsidP="006564FA">
      <w:pPr>
        <w:spacing w:line="360" w:lineRule="auto"/>
        <w:jc w:val="both"/>
        <w:rPr>
          <w:rFonts w:ascii="Arial" w:hAnsi="Arial" w:cs="Arial"/>
        </w:rPr>
      </w:pPr>
    </w:p>
    <w:p w:rsidR="000D0B9E" w:rsidRDefault="000D0B9E" w:rsidP="000D0B9E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t>Descripción</w:t>
      </w:r>
      <w:r>
        <w:rPr>
          <w:rFonts w:ascii="Arial" w:hAnsi="Arial" w:cs="Arial"/>
        </w:rPr>
        <w:t>.- Número de personas que indican el tiempo de respuesta a una solicitud.</w:t>
      </w:r>
    </w:p>
    <w:p w:rsidR="002711FF" w:rsidRDefault="002711FF" w:rsidP="002711FF">
      <w:pPr>
        <w:spacing w:line="360" w:lineRule="auto"/>
        <w:jc w:val="both"/>
        <w:rPr>
          <w:rFonts w:ascii="Arial" w:hAnsi="Arial" w:cs="Arial"/>
        </w:rPr>
      </w:pPr>
    </w:p>
    <w:p w:rsidR="00D47087" w:rsidRPr="002711FF" w:rsidRDefault="00D47087" w:rsidP="00D47087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 w:rsidR="004A3C06">
        <w:rPr>
          <w:rFonts w:cs="Arial"/>
        </w:rPr>
        <w:t>Nº 0</w:t>
      </w:r>
      <w:r w:rsidR="00D97831">
        <w:rPr>
          <w:rFonts w:cs="Arial"/>
        </w:rPr>
        <w:t>5</w:t>
      </w:r>
    </w:p>
    <w:p w:rsidR="00D47087" w:rsidRDefault="00D47087" w:rsidP="00D97831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almacena los datos sin dificultad</w:t>
      </w:r>
      <w:r w:rsidRPr="002711FF">
        <w:rPr>
          <w:rFonts w:ascii="Arial" w:hAnsi="Arial" w:cs="Arial"/>
        </w:rPr>
        <w:t>?</w:t>
      </w:r>
    </w:p>
    <w:p w:rsidR="00D47087" w:rsidRDefault="00D47087" w:rsidP="00D97831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</w:t>
      </w:r>
      <w:r w:rsidR="00D97831">
        <w:rPr>
          <w:rFonts w:ascii="Arial" w:hAnsi="Arial" w:cs="Arial"/>
        </w:rPr>
        <w:t>6</w:t>
      </w:r>
      <w:r>
        <w:rPr>
          <w:rFonts w:ascii="Arial" w:hAnsi="Arial" w:cs="Arial"/>
        </w:rPr>
        <w:t>.- Almacenamiento de Datos</w:t>
      </w: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240"/>
        <w:gridCol w:w="1240"/>
      </w:tblGrid>
      <w:tr w:rsidR="00D47087" w:rsidRPr="002711FF" w:rsidTr="002F50A9">
        <w:trPr>
          <w:trHeight w:val="28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Almacenamiento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D47087" w:rsidRPr="002711FF" w:rsidTr="002F50A9">
        <w:trPr>
          <w:trHeight w:val="288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Inmediatamente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</w:tr>
      <w:tr w:rsidR="00D47087" w:rsidRPr="002711FF" w:rsidTr="002F50A9">
        <w:trPr>
          <w:trHeight w:val="288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es inmediato, pero no hay pérdida de datos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596A07" w:rsidRPr="002711FF" w:rsidRDefault="00596A07" w:rsidP="00596A0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D47087" w:rsidRPr="002711FF" w:rsidTr="002F50A9">
        <w:trPr>
          <w:trHeight w:val="288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87" w:rsidRPr="002711FF" w:rsidRDefault="00D47087" w:rsidP="00D4708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es inmediato y hay pérdida de datos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47087" w:rsidRPr="002711FF" w:rsidRDefault="00596A07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D47087" w:rsidRPr="002711FF" w:rsidRDefault="00D47087" w:rsidP="00D4708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D47087" w:rsidRDefault="00D47087" w:rsidP="00D47087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D47087" w:rsidRDefault="002F50A9" w:rsidP="00D97831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Figura Nº </w:t>
      </w:r>
      <w:r w:rsidR="002F2504">
        <w:rPr>
          <w:rFonts w:ascii="Arial" w:hAnsi="Arial" w:cs="Arial"/>
        </w:rPr>
        <w:t>1</w:t>
      </w:r>
      <w:r w:rsidR="00D97831">
        <w:rPr>
          <w:rFonts w:ascii="Arial" w:hAnsi="Arial" w:cs="Arial"/>
        </w:rPr>
        <w:t>8</w:t>
      </w:r>
      <w:r w:rsidR="00D47087">
        <w:rPr>
          <w:rFonts w:ascii="Arial" w:hAnsi="Arial" w:cs="Arial"/>
        </w:rPr>
        <w:t>.- Almacenamiento de Datos</w:t>
      </w:r>
    </w:p>
    <w:p w:rsidR="00D47087" w:rsidRDefault="002F50A9" w:rsidP="00D47087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drawing>
          <wp:inline distT="0" distB="0" distL="0" distR="0" wp14:anchorId="2509F67D" wp14:editId="6924C248">
            <wp:extent cx="5216525" cy="2303585"/>
            <wp:effectExtent l="0" t="0" r="3175" b="190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47087">
        <w:rPr>
          <w:noProof/>
          <w:lang w:val="es-PE" w:eastAsia="es-PE"/>
        </w:rPr>
        <w:t xml:space="preserve"> </w:t>
      </w:r>
    </w:p>
    <w:p w:rsidR="00D47087" w:rsidRDefault="00D47087" w:rsidP="00D47087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2F50A9" w:rsidRDefault="002F50A9" w:rsidP="002F50A9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lastRenderedPageBreak/>
        <w:t>Descripción</w:t>
      </w:r>
      <w:r>
        <w:rPr>
          <w:rFonts w:ascii="Arial" w:hAnsi="Arial" w:cs="Arial"/>
        </w:rPr>
        <w:t>.- Se visualiza la cantidad de personas que opinan el estado de almacenamiento de los datos.</w:t>
      </w:r>
    </w:p>
    <w:p w:rsidR="002F50A9" w:rsidRDefault="002F50A9" w:rsidP="00D47087">
      <w:pPr>
        <w:spacing w:line="360" w:lineRule="auto"/>
        <w:jc w:val="both"/>
        <w:rPr>
          <w:rFonts w:ascii="Arial" w:hAnsi="Arial" w:cs="Arial"/>
        </w:rPr>
      </w:pPr>
    </w:p>
    <w:p w:rsidR="005D1668" w:rsidRPr="002711FF" w:rsidRDefault="005D1668" w:rsidP="005D1668">
      <w:pPr>
        <w:pStyle w:val="SubTit1"/>
        <w:numPr>
          <w:ilvl w:val="0"/>
          <w:numId w:val="3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 w:rsidR="00A70A12">
        <w:rPr>
          <w:rFonts w:cs="Arial"/>
        </w:rPr>
        <w:t>Nº 06</w:t>
      </w:r>
    </w:p>
    <w:p w:rsidR="005D1668" w:rsidRDefault="005D1668" w:rsidP="00D97831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actual ofrece una interfaz amigable</w:t>
      </w:r>
      <w:r w:rsidRPr="002711FF">
        <w:rPr>
          <w:rFonts w:ascii="Arial" w:hAnsi="Arial" w:cs="Arial"/>
        </w:rPr>
        <w:t>?</w:t>
      </w:r>
    </w:p>
    <w:p w:rsidR="005D1668" w:rsidRDefault="005D1668" w:rsidP="005D1668">
      <w:pPr>
        <w:spacing w:line="360" w:lineRule="auto"/>
        <w:jc w:val="both"/>
        <w:rPr>
          <w:rFonts w:ascii="Arial" w:hAnsi="Arial" w:cs="Arial"/>
        </w:rPr>
      </w:pPr>
    </w:p>
    <w:p w:rsidR="005D1668" w:rsidRDefault="005D1668" w:rsidP="005D1668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</w:t>
      </w:r>
      <w:r w:rsidR="00A70A12">
        <w:rPr>
          <w:rFonts w:ascii="Arial" w:hAnsi="Arial" w:cs="Arial"/>
        </w:rPr>
        <w:t>7</w:t>
      </w:r>
      <w:r>
        <w:rPr>
          <w:rFonts w:ascii="Arial" w:hAnsi="Arial" w:cs="Arial"/>
        </w:rPr>
        <w:t>.- Interfaz Amigable</w:t>
      </w:r>
    </w:p>
    <w:tbl>
      <w:tblPr>
        <w:tblW w:w="5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40"/>
        <w:gridCol w:w="1240"/>
      </w:tblGrid>
      <w:tr w:rsidR="005D1668" w:rsidRPr="002711FF" w:rsidTr="00B64E92">
        <w:trPr>
          <w:trHeight w:val="28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Interfaz Amigable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</w:tr>
      <w:tr w:rsidR="005D1668" w:rsidRPr="002711FF" w:rsidTr="00E4008B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668" w:rsidRPr="002711FF" w:rsidRDefault="005D1668" w:rsidP="00B64E92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5D1668" w:rsidRPr="002711FF" w:rsidRDefault="005D1668" w:rsidP="005D1668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23</w:t>
            </w:r>
          </w:p>
        </w:tc>
      </w:tr>
      <w:tr w:rsidR="005D1668" w:rsidRPr="002711FF" w:rsidTr="00E4008B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668" w:rsidRPr="002711FF" w:rsidRDefault="005D1668" w:rsidP="00B64E92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  <w:hideMark/>
          </w:tcPr>
          <w:p w:rsidR="005D1668" w:rsidRPr="002711FF" w:rsidRDefault="005D1668" w:rsidP="00B64E92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3</w:t>
            </w:r>
          </w:p>
        </w:tc>
      </w:tr>
    </w:tbl>
    <w:p w:rsidR="005D1668" w:rsidRDefault="005D1668" w:rsidP="005D1668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E4008B" w:rsidRDefault="00E4008B" w:rsidP="005D1668">
      <w:pPr>
        <w:spacing w:line="360" w:lineRule="auto"/>
        <w:jc w:val="both"/>
        <w:rPr>
          <w:rFonts w:ascii="Arial" w:hAnsi="Arial" w:cs="Arial"/>
        </w:rPr>
      </w:pPr>
    </w:p>
    <w:p w:rsidR="005D1668" w:rsidRDefault="005D1668" w:rsidP="005D1668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Figura Nº </w:t>
      </w:r>
      <w:r w:rsidR="00A70A12">
        <w:rPr>
          <w:rFonts w:ascii="Arial" w:hAnsi="Arial" w:cs="Arial"/>
        </w:rPr>
        <w:t>19</w:t>
      </w:r>
      <w:r>
        <w:rPr>
          <w:rFonts w:ascii="Arial" w:hAnsi="Arial" w:cs="Arial"/>
        </w:rPr>
        <w:t>.- Interfaz Amigable</w:t>
      </w:r>
    </w:p>
    <w:p w:rsidR="005D1668" w:rsidRDefault="005D1668" w:rsidP="005D1668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s-PE" w:eastAsia="es-PE"/>
        </w:rPr>
        <w:t xml:space="preserve"> </w:t>
      </w:r>
      <w:r w:rsidR="00E4008B">
        <w:rPr>
          <w:noProof/>
          <w:lang w:val="es-PE" w:eastAsia="es-PE"/>
        </w:rPr>
        <w:drawing>
          <wp:inline distT="0" distB="0" distL="0" distR="0" wp14:anchorId="67EAC27A" wp14:editId="40D71F0F">
            <wp:extent cx="4572000" cy="2743200"/>
            <wp:effectExtent l="0" t="0" r="0" b="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D1668" w:rsidRDefault="005D1668" w:rsidP="005D1668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E4008B" w:rsidRDefault="00E4008B" w:rsidP="00E4008B">
      <w:pPr>
        <w:spacing w:line="360" w:lineRule="auto"/>
        <w:ind w:left="284"/>
        <w:jc w:val="both"/>
        <w:rPr>
          <w:rFonts w:ascii="Arial" w:hAnsi="Arial" w:cs="Arial"/>
        </w:rPr>
      </w:pPr>
      <w:r w:rsidRPr="00C9310D">
        <w:rPr>
          <w:rFonts w:ascii="Arial" w:hAnsi="Arial" w:cs="Arial"/>
          <w:b/>
        </w:rPr>
        <w:t>Descripción</w:t>
      </w:r>
      <w:r>
        <w:rPr>
          <w:rFonts w:ascii="Arial" w:hAnsi="Arial" w:cs="Arial"/>
        </w:rPr>
        <w:t>.- Se visualiza la cantidad de personas que piensan que el sistema actual presenta una int</w:t>
      </w:r>
      <w:bookmarkStart w:id="7" w:name="_GoBack"/>
      <w:bookmarkEnd w:id="7"/>
      <w:r>
        <w:rPr>
          <w:rFonts w:ascii="Arial" w:hAnsi="Arial" w:cs="Arial"/>
        </w:rPr>
        <w:t>erfaz amigable, fácil de interactuar entre usuario y aplicación.</w:t>
      </w:r>
    </w:p>
    <w:p w:rsidR="00E4008B" w:rsidRDefault="00E4008B" w:rsidP="00E4008B">
      <w:pPr>
        <w:spacing w:line="360" w:lineRule="auto"/>
        <w:ind w:left="284"/>
        <w:jc w:val="both"/>
        <w:rPr>
          <w:rFonts w:ascii="Arial" w:hAnsi="Arial" w:cs="Arial"/>
        </w:rPr>
      </w:pPr>
    </w:p>
    <w:p w:rsidR="00EC5428" w:rsidRDefault="00EC5428" w:rsidP="00EC5428">
      <w:pPr>
        <w:spacing w:line="360" w:lineRule="auto"/>
        <w:jc w:val="both"/>
        <w:rPr>
          <w:rFonts w:ascii="Arial" w:hAnsi="Arial" w:cs="Arial"/>
        </w:rPr>
      </w:pPr>
    </w:p>
    <w:p w:rsidR="005D1668" w:rsidRDefault="005D1668" w:rsidP="005D1668">
      <w:pPr>
        <w:spacing w:line="360" w:lineRule="auto"/>
        <w:jc w:val="both"/>
        <w:rPr>
          <w:rFonts w:ascii="Arial" w:hAnsi="Arial" w:cs="Arial"/>
        </w:rPr>
      </w:pPr>
    </w:p>
    <w:p w:rsidR="004A3C06" w:rsidRDefault="004A3C06" w:rsidP="004A3C06">
      <w:pPr>
        <w:spacing w:line="360" w:lineRule="auto"/>
        <w:jc w:val="both"/>
        <w:rPr>
          <w:rFonts w:ascii="Arial" w:hAnsi="Arial" w:cs="Arial"/>
        </w:rPr>
      </w:pPr>
    </w:p>
    <w:p w:rsidR="004A3C06" w:rsidRDefault="004A3C06" w:rsidP="004A3C06">
      <w:pPr>
        <w:spacing w:line="360" w:lineRule="auto"/>
        <w:jc w:val="both"/>
        <w:rPr>
          <w:rFonts w:ascii="Arial" w:hAnsi="Arial" w:cs="Arial"/>
        </w:rPr>
      </w:pPr>
    </w:p>
    <w:p w:rsidR="002711FF" w:rsidRPr="002711FF" w:rsidRDefault="002711FF" w:rsidP="002711FF">
      <w:pPr>
        <w:spacing w:line="360" w:lineRule="auto"/>
        <w:jc w:val="both"/>
        <w:rPr>
          <w:rFonts w:ascii="Arial" w:hAnsi="Arial" w:cs="Arial"/>
        </w:rPr>
      </w:pPr>
    </w:p>
    <w:sectPr w:rsidR="002711FF" w:rsidRPr="002711FF" w:rsidSect="00984955">
      <w:footerReference w:type="default" r:id="rId13"/>
      <w:pgSz w:w="11906" w:h="16838"/>
      <w:pgMar w:top="1417" w:right="1701" w:bottom="1417" w:left="1701" w:header="708" w:footer="708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21" w:rsidRDefault="00671821" w:rsidP="00984955">
      <w:r>
        <w:separator/>
      </w:r>
    </w:p>
  </w:endnote>
  <w:endnote w:type="continuationSeparator" w:id="0">
    <w:p w:rsidR="00671821" w:rsidRDefault="00671821" w:rsidP="0098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955" w:rsidRPr="001B0ADA" w:rsidRDefault="00984955" w:rsidP="00984955">
    <w:pPr>
      <w:pStyle w:val="Piedepgina"/>
      <w:framePr w:w="756" w:wrap="around" w:vAnchor="text" w:hAnchor="page" w:x="5706" w:y="1"/>
      <w:jc w:val="center"/>
      <w:rPr>
        <w:rStyle w:val="Nmerodepgina"/>
        <w:rFonts w:ascii="Arial" w:hAnsi="Arial" w:cs="Arial"/>
      </w:rPr>
    </w:pPr>
    <w:r w:rsidRPr="001B0ADA">
      <w:rPr>
        <w:rStyle w:val="Nmerodepgina"/>
        <w:rFonts w:ascii="Arial" w:hAnsi="Arial" w:cs="Arial"/>
      </w:rPr>
      <w:t xml:space="preserve">- </w:t>
    </w:r>
    <w:r w:rsidRPr="001B0ADA">
      <w:rPr>
        <w:rStyle w:val="Nmerodepgina"/>
        <w:rFonts w:ascii="Arial" w:hAnsi="Arial" w:cs="Arial"/>
      </w:rPr>
      <w:fldChar w:fldCharType="begin"/>
    </w:r>
    <w:r w:rsidRPr="001B0ADA">
      <w:rPr>
        <w:rStyle w:val="Nmerodepgina"/>
        <w:rFonts w:ascii="Arial" w:hAnsi="Arial" w:cs="Arial"/>
      </w:rPr>
      <w:instrText xml:space="preserve">PAGE  </w:instrText>
    </w:r>
    <w:r w:rsidRPr="001B0ADA">
      <w:rPr>
        <w:rStyle w:val="Nmerodepgina"/>
        <w:rFonts w:ascii="Arial" w:hAnsi="Arial" w:cs="Arial"/>
      </w:rPr>
      <w:fldChar w:fldCharType="separate"/>
    </w:r>
    <w:r w:rsidR="00A70A12">
      <w:rPr>
        <w:rStyle w:val="Nmerodepgina"/>
        <w:rFonts w:ascii="Arial" w:hAnsi="Arial" w:cs="Arial"/>
        <w:noProof/>
      </w:rPr>
      <w:t>66</w:t>
    </w:r>
    <w:r w:rsidRPr="001B0ADA">
      <w:rPr>
        <w:rStyle w:val="Nmerodepgina"/>
        <w:rFonts w:ascii="Arial" w:hAnsi="Arial" w:cs="Arial"/>
      </w:rPr>
      <w:fldChar w:fldCharType="end"/>
    </w:r>
    <w:r w:rsidRPr="001B0ADA">
      <w:rPr>
        <w:rStyle w:val="Nmerodepgina"/>
        <w:rFonts w:ascii="Arial" w:hAnsi="Arial" w:cs="Arial"/>
      </w:rPr>
      <w:t xml:space="preserve"> -</w:t>
    </w:r>
  </w:p>
  <w:p w:rsidR="00984955" w:rsidRDefault="009849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21" w:rsidRDefault="00671821" w:rsidP="00984955">
      <w:r>
        <w:separator/>
      </w:r>
    </w:p>
  </w:footnote>
  <w:footnote w:type="continuationSeparator" w:id="0">
    <w:p w:rsidR="00671821" w:rsidRDefault="00671821" w:rsidP="00984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F616A"/>
    <w:multiLevelType w:val="hybridMultilevel"/>
    <w:tmpl w:val="F7AE807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82D9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B46BEC"/>
    <w:multiLevelType w:val="hybridMultilevel"/>
    <w:tmpl w:val="7588468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38"/>
    <w:rsid w:val="00045BE5"/>
    <w:rsid w:val="000D0B9E"/>
    <w:rsid w:val="00124918"/>
    <w:rsid w:val="002711FF"/>
    <w:rsid w:val="002F2504"/>
    <w:rsid w:val="002F50A9"/>
    <w:rsid w:val="004A3C06"/>
    <w:rsid w:val="004E73FD"/>
    <w:rsid w:val="00596A07"/>
    <w:rsid w:val="005D1668"/>
    <w:rsid w:val="006564FA"/>
    <w:rsid w:val="00664441"/>
    <w:rsid w:val="00671821"/>
    <w:rsid w:val="008F1185"/>
    <w:rsid w:val="009605A9"/>
    <w:rsid w:val="00984955"/>
    <w:rsid w:val="00A70A12"/>
    <w:rsid w:val="00B35BBA"/>
    <w:rsid w:val="00C9310D"/>
    <w:rsid w:val="00CE2CCB"/>
    <w:rsid w:val="00D456B9"/>
    <w:rsid w:val="00D47087"/>
    <w:rsid w:val="00D97831"/>
    <w:rsid w:val="00DA2998"/>
    <w:rsid w:val="00E4008B"/>
    <w:rsid w:val="00E65238"/>
    <w:rsid w:val="00EC5428"/>
    <w:rsid w:val="00ED21A8"/>
    <w:rsid w:val="00F9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CD2545-8E56-4AEB-995A-385F17E5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6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6523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65238"/>
    <w:pPr>
      <w:ind w:left="720"/>
      <w:contextualSpacing/>
    </w:pPr>
  </w:style>
  <w:style w:type="paragraph" w:customStyle="1" w:styleId="SubTit1">
    <w:name w:val="SubTit1"/>
    <w:basedOn w:val="Normal"/>
    <w:link w:val="SubTit1Car"/>
    <w:qFormat/>
    <w:rsid w:val="00E65238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E65238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E6523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495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955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849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49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849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9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84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Satisfacción de Requerimientos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Hoja6!$C$2</c:f>
              <c:strCache>
                <c:ptCount val="1"/>
                <c:pt idx="0">
                  <c:v>Antes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Hoja6!$B$3:$B$6</c:f>
              <c:strCache>
                <c:ptCount val="4"/>
                <c:pt idx="0">
                  <c:v>Si ha logrado cubrir completamente</c:v>
                </c:pt>
                <c:pt idx="1">
                  <c:v>Ha logrado cubrir en un porcentaje alto</c:v>
                </c:pt>
                <c:pt idx="2">
                  <c:v>Ha logrado cubrir en un porcentaje bajo</c:v>
                </c:pt>
                <c:pt idx="3">
                  <c:v>No ha logrado cubrir ningún requerimiento</c:v>
                </c:pt>
              </c:strCache>
            </c:strRef>
          </c:cat>
          <c:val>
            <c:numRef>
              <c:f>Hoja6!$C$3:$C$6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</c:ser>
        <c:ser>
          <c:idx val="3"/>
          <c:order val="1"/>
          <c:tx>
            <c:strRef>
              <c:f>Hoja6!$D$2</c:f>
              <c:strCache>
                <c:ptCount val="1"/>
                <c:pt idx="0">
                  <c:v>Después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Hoja6!$B$3:$B$6</c:f>
              <c:strCache>
                <c:ptCount val="4"/>
                <c:pt idx="0">
                  <c:v>Si ha logrado cubrir completamente</c:v>
                </c:pt>
                <c:pt idx="1">
                  <c:v>Ha logrado cubrir en un porcentaje alto</c:v>
                </c:pt>
                <c:pt idx="2">
                  <c:v>Ha logrado cubrir en un porcentaje bajo</c:v>
                </c:pt>
                <c:pt idx="3">
                  <c:v>No ha logrado cubrir ningún requerimiento</c:v>
                </c:pt>
              </c:strCache>
            </c:strRef>
          </c:cat>
          <c:val>
            <c:numRef>
              <c:f>Hoja6!$D$3:$D$6</c:f>
              <c:numCache>
                <c:formatCode>General</c:formatCode>
                <c:ptCount val="4"/>
                <c:pt idx="0">
                  <c:v>24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481135512"/>
        <c:axId val="481135904"/>
        <c:axId val="0"/>
      </c:bar3DChart>
      <c:catAx>
        <c:axId val="481135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81135904"/>
        <c:crosses val="autoZero"/>
        <c:auto val="1"/>
        <c:lblAlgn val="ctr"/>
        <c:lblOffset val="100"/>
        <c:noMultiLvlLbl val="0"/>
      </c:catAx>
      <c:valAx>
        <c:axId val="4811359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81135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Respaldo</a:t>
            </a:r>
            <a:r>
              <a:rPr lang="es-PE" baseline="0"/>
              <a:t> </a:t>
            </a:r>
            <a:r>
              <a:rPr lang="es-PE"/>
              <a:t>de Datos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Hoja4!$B$4</c:f>
              <c:strCache>
                <c:ptCount val="1"/>
                <c:pt idx="0">
                  <c:v>Si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Hoja4!$C$3:$D$3</c:f>
              <c:strCache>
                <c:ptCount val="2"/>
                <c:pt idx="0">
                  <c:v>Antes</c:v>
                </c:pt>
                <c:pt idx="1">
                  <c:v>Después</c:v>
                </c:pt>
              </c:strCache>
            </c:strRef>
          </c:cat>
          <c:val>
            <c:numRef>
              <c:f>Hoja4!$C$4:$D$4</c:f>
              <c:numCache>
                <c:formatCode>General</c:formatCode>
                <c:ptCount val="2"/>
                <c:pt idx="0">
                  <c:v>0</c:v>
                </c:pt>
                <c:pt idx="1">
                  <c:v>26</c:v>
                </c:pt>
              </c:numCache>
            </c:numRef>
          </c:val>
        </c:ser>
        <c:ser>
          <c:idx val="3"/>
          <c:order val="1"/>
          <c:tx>
            <c:strRef>
              <c:f>Hoja4!$B$5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Hoja4!$C$3:$D$3</c:f>
              <c:strCache>
                <c:ptCount val="2"/>
                <c:pt idx="0">
                  <c:v>Antes</c:v>
                </c:pt>
                <c:pt idx="1">
                  <c:v>Después</c:v>
                </c:pt>
              </c:strCache>
            </c:strRef>
          </c:cat>
          <c:val>
            <c:numRef>
              <c:f>Hoja4!$C$5:$D$5</c:f>
              <c:numCache>
                <c:formatCode>General</c:formatCode>
                <c:ptCount val="2"/>
                <c:pt idx="0">
                  <c:v>26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739183016"/>
        <c:axId val="739179880"/>
        <c:axId val="0"/>
      </c:bar3DChart>
      <c:catAx>
        <c:axId val="739183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739179880"/>
        <c:crosses val="autoZero"/>
        <c:auto val="1"/>
        <c:lblAlgn val="ctr"/>
        <c:lblOffset val="100"/>
        <c:noMultiLvlLbl val="0"/>
      </c:catAx>
      <c:valAx>
        <c:axId val="739179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739183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Actualización de Registros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Hoja1!$C$3</c:f>
              <c:strCache>
                <c:ptCount val="1"/>
                <c:pt idx="0">
                  <c:v>Antes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Hoja1!$B$4:$B$7</c:f>
              <c:strCache>
                <c:ptCount val="4"/>
                <c:pt idx="0">
                  <c:v>Nunca</c:v>
                </c:pt>
                <c:pt idx="1">
                  <c:v>Parcialmente</c:v>
                </c:pt>
                <c:pt idx="2">
                  <c:v>Mayormente Actualizados</c:v>
                </c:pt>
                <c:pt idx="3">
                  <c:v>Siempre</c:v>
                </c:pt>
              </c:strCache>
            </c:strRef>
          </c:cat>
          <c:val>
            <c:numRef>
              <c:f>Hoja1!$C$4:$C$7</c:f>
              <c:numCache>
                <c:formatCode>General</c:formatCode>
                <c:ptCount val="4"/>
                <c:pt idx="0">
                  <c:v>22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Hoja1!$D$3</c:f>
              <c:strCache>
                <c:ptCount val="1"/>
                <c:pt idx="0">
                  <c:v>Después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Hoja1!$B$4:$B$7</c:f>
              <c:strCache>
                <c:ptCount val="4"/>
                <c:pt idx="0">
                  <c:v>Nunca</c:v>
                </c:pt>
                <c:pt idx="1">
                  <c:v>Parcialmente</c:v>
                </c:pt>
                <c:pt idx="2">
                  <c:v>Mayormente Actualizados</c:v>
                </c:pt>
                <c:pt idx="3">
                  <c:v>Siempre</c:v>
                </c:pt>
              </c:strCache>
            </c:strRef>
          </c:cat>
          <c:val>
            <c:numRef>
              <c:f>Hoja1!$D$4:$D$7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468981048"/>
        <c:axId val="468981440"/>
        <c:axId val="0"/>
      </c:bar3DChart>
      <c:catAx>
        <c:axId val="468981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68981440"/>
        <c:crosses val="autoZero"/>
        <c:auto val="1"/>
        <c:lblAlgn val="ctr"/>
        <c:lblOffset val="100"/>
        <c:noMultiLvlLbl val="0"/>
      </c:catAx>
      <c:valAx>
        <c:axId val="4689814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6898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Tiempo de Respuestas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Hoja2!$C$3</c:f>
              <c:strCache>
                <c:ptCount val="1"/>
                <c:pt idx="0">
                  <c:v>Antes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Hoja2!$B$4:$B$6</c:f>
              <c:strCache>
                <c:ptCount val="3"/>
                <c:pt idx="0">
                  <c:v>Inmediatamente</c:v>
                </c:pt>
                <c:pt idx="1">
                  <c:v>Muchas veces existe lentitud</c:v>
                </c:pt>
                <c:pt idx="2">
                  <c:v>Muy Lento</c:v>
                </c:pt>
              </c:strCache>
            </c:strRef>
          </c:cat>
          <c:val>
            <c:numRef>
              <c:f>Hoja2!$C$4:$C$6</c:f>
              <c:numCache>
                <c:formatCode>General</c:formatCode>
                <c:ptCount val="3"/>
                <c:pt idx="0">
                  <c:v>0</c:v>
                </c:pt>
                <c:pt idx="1">
                  <c:v>14</c:v>
                </c:pt>
                <c:pt idx="2">
                  <c:v>12</c:v>
                </c:pt>
              </c:numCache>
            </c:numRef>
          </c:val>
        </c:ser>
        <c:ser>
          <c:idx val="3"/>
          <c:order val="1"/>
          <c:tx>
            <c:strRef>
              <c:f>Hoja2!$D$3</c:f>
              <c:strCache>
                <c:ptCount val="1"/>
                <c:pt idx="0">
                  <c:v>Después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Hoja2!$B$4:$B$6</c:f>
              <c:strCache>
                <c:ptCount val="3"/>
                <c:pt idx="0">
                  <c:v>Inmediatamente</c:v>
                </c:pt>
                <c:pt idx="1">
                  <c:v>Muchas veces existe lentitud</c:v>
                </c:pt>
                <c:pt idx="2">
                  <c:v>Muy Lento</c:v>
                </c:pt>
              </c:strCache>
            </c:strRef>
          </c:cat>
          <c:val>
            <c:numRef>
              <c:f>Hoja2!$D$4:$D$6</c:f>
              <c:numCache>
                <c:formatCode>General</c:formatCode>
                <c:ptCount val="3"/>
                <c:pt idx="0">
                  <c:v>26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468982616"/>
        <c:axId val="528939560"/>
        <c:axId val="0"/>
      </c:bar3DChart>
      <c:catAx>
        <c:axId val="468982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528939560"/>
        <c:crosses val="autoZero"/>
        <c:auto val="1"/>
        <c:lblAlgn val="ctr"/>
        <c:lblOffset val="100"/>
        <c:noMultiLvlLbl val="0"/>
      </c:catAx>
      <c:valAx>
        <c:axId val="5289395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68982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Almacenamiento de Datos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Hoja3!$C$2</c:f>
              <c:strCache>
                <c:ptCount val="1"/>
                <c:pt idx="0">
                  <c:v>Antes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Hoja3!$B$3:$B$5</c:f>
              <c:strCache>
                <c:ptCount val="3"/>
                <c:pt idx="0">
                  <c:v>Inmediatamente</c:v>
                </c:pt>
                <c:pt idx="1">
                  <c:v>No es inmediato, pero no hay pérdida de datos</c:v>
                </c:pt>
                <c:pt idx="2">
                  <c:v>No es inmediato y hay pérdida de datos</c:v>
                </c:pt>
              </c:strCache>
            </c:strRef>
          </c:cat>
          <c:val>
            <c:numRef>
              <c:f>Hoja3!$C$3:$C$5</c:f>
              <c:numCache>
                <c:formatCode>General</c:formatCode>
                <c:ptCount val="3"/>
                <c:pt idx="0">
                  <c:v>0</c:v>
                </c:pt>
                <c:pt idx="1">
                  <c:v>20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Hoja3!$D$2</c:f>
              <c:strCache>
                <c:ptCount val="1"/>
                <c:pt idx="0">
                  <c:v>Después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Hoja3!$B$3:$B$5</c:f>
              <c:strCache>
                <c:ptCount val="3"/>
                <c:pt idx="0">
                  <c:v>Inmediatamente</c:v>
                </c:pt>
                <c:pt idx="1">
                  <c:v>No es inmediato, pero no hay pérdida de datos</c:v>
                </c:pt>
                <c:pt idx="2">
                  <c:v>No es inmediato y hay pérdida de datos</c:v>
                </c:pt>
              </c:strCache>
            </c:strRef>
          </c:cat>
          <c:val>
            <c:numRef>
              <c:f>Hoja3!$D$3:$D$5</c:f>
              <c:numCache>
                <c:formatCode>General</c:formatCode>
                <c:ptCount val="3"/>
                <c:pt idx="0">
                  <c:v>26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528940344"/>
        <c:axId val="579309184"/>
        <c:axId val="0"/>
      </c:bar3DChart>
      <c:catAx>
        <c:axId val="528940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579309184"/>
        <c:crosses val="autoZero"/>
        <c:auto val="1"/>
        <c:lblAlgn val="ctr"/>
        <c:lblOffset val="100"/>
        <c:noMultiLvlLbl val="0"/>
      </c:catAx>
      <c:valAx>
        <c:axId val="5793091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528940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/>
              <a:t>Interfaz</a:t>
            </a:r>
            <a:r>
              <a:rPr lang="es-PE" baseline="0"/>
              <a:t> Amigable</a:t>
            </a:r>
            <a:endParaRPr lang="es-PE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112560684816371E-2"/>
          <c:y val="0.22628896559162981"/>
          <c:w val="0.86773283241555599"/>
          <c:h val="0.555234916042121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Hoja5!$B$3</c:f>
              <c:strCache>
                <c:ptCount val="1"/>
                <c:pt idx="0">
                  <c:v>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Hoja5!$C$2:$D$2</c:f>
              <c:strCache>
                <c:ptCount val="2"/>
                <c:pt idx="0">
                  <c:v>Antes</c:v>
                </c:pt>
                <c:pt idx="1">
                  <c:v>Después</c:v>
                </c:pt>
              </c:strCache>
            </c:strRef>
          </c:cat>
          <c:val>
            <c:numRef>
              <c:f>Hoja5!$C$3:$D$3</c:f>
              <c:numCache>
                <c:formatCode>General</c:formatCode>
                <c:ptCount val="2"/>
                <c:pt idx="0">
                  <c:v>12</c:v>
                </c:pt>
                <c:pt idx="1">
                  <c:v>23</c:v>
                </c:pt>
              </c:numCache>
            </c:numRef>
          </c:val>
        </c:ser>
        <c:ser>
          <c:idx val="1"/>
          <c:order val="1"/>
          <c:tx>
            <c:strRef>
              <c:f>Hoja5!$B$4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Hoja5!$C$2:$D$2</c:f>
              <c:strCache>
                <c:ptCount val="2"/>
                <c:pt idx="0">
                  <c:v>Antes</c:v>
                </c:pt>
                <c:pt idx="1">
                  <c:v>Después</c:v>
                </c:pt>
              </c:strCache>
            </c:strRef>
          </c:cat>
          <c:val>
            <c:numRef>
              <c:f>Hoja5!$C$4:$D$4</c:f>
              <c:numCache>
                <c:formatCode>General</c:formatCode>
                <c:ptCount val="2"/>
                <c:pt idx="0">
                  <c:v>14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579311144"/>
        <c:axId val="748700728"/>
        <c:axId val="0"/>
      </c:bar3DChart>
      <c:catAx>
        <c:axId val="579311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748700728"/>
        <c:crosses val="autoZero"/>
        <c:auto val="1"/>
        <c:lblAlgn val="ctr"/>
        <c:lblOffset val="100"/>
        <c:noMultiLvlLbl val="0"/>
      </c:catAx>
      <c:valAx>
        <c:axId val="748700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PE"/>
                  <a:t>Encuestados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P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579311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13</cp:revision>
  <cp:lastPrinted>2018-05-31T23:38:00Z</cp:lastPrinted>
  <dcterms:created xsi:type="dcterms:W3CDTF">2018-05-27T21:41:00Z</dcterms:created>
  <dcterms:modified xsi:type="dcterms:W3CDTF">2018-05-31T23:39:00Z</dcterms:modified>
</cp:coreProperties>
</file>